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11" w:rsidRDefault="00D51D11">
      <w:pPr>
        <w:pStyle w:val="ConsPlusTitlePage"/>
      </w:pPr>
      <w:r>
        <w:t xml:space="preserve">Документ предоставлен </w:t>
      </w:r>
      <w:hyperlink r:id="rId4" w:history="1">
        <w:r>
          <w:rPr>
            <w:color w:val="0000FF"/>
          </w:rPr>
          <w:t>КонсультантПлюс</w:t>
        </w:r>
      </w:hyperlink>
      <w:r>
        <w:br/>
      </w:r>
    </w:p>
    <w:p w:rsidR="00D51D11" w:rsidRDefault="00D51D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1D11">
        <w:tc>
          <w:tcPr>
            <w:tcW w:w="4677" w:type="dxa"/>
            <w:tcBorders>
              <w:top w:val="nil"/>
              <w:left w:val="nil"/>
              <w:bottom w:val="nil"/>
              <w:right w:val="nil"/>
            </w:tcBorders>
          </w:tcPr>
          <w:p w:rsidR="00D51D11" w:rsidRDefault="00D51D11">
            <w:pPr>
              <w:pStyle w:val="ConsPlusNormal"/>
              <w:outlineLvl w:val="0"/>
            </w:pPr>
            <w:r>
              <w:t>29 мая 2006 года</w:t>
            </w:r>
          </w:p>
        </w:tc>
        <w:tc>
          <w:tcPr>
            <w:tcW w:w="4677" w:type="dxa"/>
            <w:tcBorders>
              <w:top w:val="nil"/>
              <w:left w:val="nil"/>
              <w:bottom w:val="nil"/>
              <w:right w:val="nil"/>
            </w:tcBorders>
          </w:tcPr>
          <w:p w:rsidR="00D51D11" w:rsidRDefault="00D51D11">
            <w:pPr>
              <w:pStyle w:val="ConsPlusNormal"/>
              <w:jc w:val="right"/>
              <w:outlineLvl w:val="0"/>
            </w:pPr>
            <w:r>
              <w:t>N 759-01-ЗМО</w:t>
            </w:r>
          </w:p>
        </w:tc>
      </w:tr>
    </w:tbl>
    <w:p w:rsidR="00D51D11" w:rsidRDefault="00D51D11">
      <w:pPr>
        <w:pStyle w:val="ConsPlusNormal"/>
        <w:pBdr>
          <w:top w:val="single" w:sz="6" w:space="0" w:color="auto"/>
        </w:pBdr>
        <w:spacing w:before="100" w:after="100"/>
        <w:jc w:val="both"/>
        <w:rPr>
          <w:sz w:val="2"/>
          <w:szCs w:val="2"/>
        </w:rPr>
      </w:pPr>
    </w:p>
    <w:p w:rsidR="00D51D11" w:rsidRDefault="00D51D11">
      <w:pPr>
        <w:pStyle w:val="ConsPlusNormal"/>
        <w:jc w:val="both"/>
      </w:pPr>
    </w:p>
    <w:p w:rsidR="00D51D11" w:rsidRDefault="00D51D11">
      <w:pPr>
        <w:pStyle w:val="ConsPlusTitle"/>
        <w:jc w:val="center"/>
      </w:pPr>
      <w:r>
        <w:t>ЗАКОН</w:t>
      </w:r>
    </w:p>
    <w:p w:rsidR="00D51D11" w:rsidRDefault="00D51D11">
      <w:pPr>
        <w:pStyle w:val="ConsPlusTitle"/>
        <w:jc w:val="center"/>
      </w:pPr>
    </w:p>
    <w:p w:rsidR="00D51D11" w:rsidRDefault="00D51D11">
      <w:pPr>
        <w:pStyle w:val="ConsPlusTitle"/>
        <w:jc w:val="center"/>
      </w:pPr>
      <w:r>
        <w:t>МУРМАНСКОЙ ОБЛАСТИ</w:t>
      </w:r>
    </w:p>
    <w:p w:rsidR="00D51D11" w:rsidRDefault="00D51D11">
      <w:pPr>
        <w:pStyle w:val="ConsPlusTitle"/>
        <w:jc w:val="center"/>
      </w:pPr>
    </w:p>
    <w:p w:rsidR="00D51D11" w:rsidRDefault="00D51D11">
      <w:pPr>
        <w:pStyle w:val="ConsPlusTitle"/>
        <w:jc w:val="center"/>
      </w:pPr>
      <w:r>
        <w:t>О ПАТРОНАТЕ</w:t>
      </w:r>
    </w:p>
    <w:p w:rsidR="00D51D11" w:rsidRDefault="00D51D11">
      <w:pPr>
        <w:pStyle w:val="ConsPlusNormal"/>
        <w:jc w:val="both"/>
      </w:pPr>
    </w:p>
    <w:p w:rsidR="00D51D11" w:rsidRDefault="00D51D11">
      <w:pPr>
        <w:pStyle w:val="ConsPlusNormal"/>
        <w:jc w:val="right"/>
      </w:pPr>
      <w:r>
        <w:t>Принят Мурманской</w:t>
      </w:r>
    </w:p>
    <w:p w:rsidR="00D51D11" w:rsidRDefault="00D51D11">
      <w:pPr>
        <w:pStyle w:val="ConsPlusNormal"/>
        <w:jc w:val="right"/>
      </w:pPr>
      <w:r>
        <w:t>областной Думой</w:t>
      </w:r>
    </w:p>
    <w:p w:rsidR="00D51D11" w:rsidRDefault="00D51D11">
      <w:pPr>
        <w:pStyle w:val="ConsPlusNormal"/>
        <w:jc w:val="right"/>
      </w:pPr>
      <w:r>
        <w:t>18 мая 2006 года</w:t>
      </w:r>
    </w:p>
    <w:p w:rsidR="00D51D11" w:rsidRDefault="00D51D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1D11" w:rsidRDefault="00D51D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1D11" w:rsidRDefault="00D51D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1D11" w:rsidRDefault="00D51D11">
            <w:pPr>
              <w:pStyle w:val="ConsPlusNormal"/>
              <w:jc w:val="center"/>
            </w:pPr>
            <w:r>
              <w:rPr>
                <w:color w:val="392C69"/>
              </w:rPr>
              <w:t>Список изменяющих документов</w:t>
            </w:r>
          </w:p>
          <w:p w:rsidR="00D51D11" w:rsidRDefault="00D51D11">
            <w:pPr>
              <w:pStyle w:val="ConsPlusNormal"/>
              <w:jc w:val="center"/>
            </w:pPr>
            <w:r>
              <w:rPr>
                <w:color w:val="392C69"/>
              </w:rPr>
              <w:t>(в ред. Законов Мурманской области</w:t>
            </w:r>
          </w:p>
          <w:p w:rsidR="00D51D11" w:rsidRDefault="00D51D11">
            <w:pPr>
              <w:pStyle w:val="ConsPlusNormal"/>
              <w:jc w:val="center"/>
            </w:pPr>
            <w:r>
              <w:rPr>
                <w:color w:val="392C69"/>
              </w:rPr>
              <w:t xml:space="preserve">от 30.11.2006 </w:t>
            </w:r>
            <w:hyperlink r:id="rId5" w:history="1">
              <w:r>
                <w:rPr>
                  <w:color w:val="0000FF"/>
                </w:rPr>
                <w:t>N 810-01-ЗМО</w:t>
              </w:r>
            </w:hyperlink>
            <w:r>
              <w:rPr>
                <w:color w:val="392C69"/>
              </w:rPr>
              <w:t xml:space="preserve">, от 10.07.2007 </w:t>
            </w:r>
            <w:hyperlink r:id="rId6" w:history="1">
              <w:r>
                <w:rPr>
                  <w:color w:val="0000FF"/>
                </w:rPr>
                <w:t>N 874-01-ЗМО</w:t>
              </w:r>
            </w:hyperlink>
            <w:r>
              <w:rPr>
                <w:color w:val="392C69"/>
              </w:rPr>
              <w:t>,</w:t>
            </w:r>
          </w:p>
          <w:p w:rsidR="00D51D11" w:rsidRDefault="00D51D11">
            <w:pPr>
              <w:pStyle w:val="ConsPlusNormal"/>
              <w:jc w:val="center"/>
            </w:pPr>
            <w:r>
              <w:rPr>
                <w:color w:val="392C69"/>
              </w:rPr>
              <w:t xml:space="preserve">от 12.03.2008 </w:t>
            </w:r>
            <w:hyperlink r:id="rId7" w:history="1">
              <w:r>
                <w:rPr>
                  <w:color w:val="0000FF"/>
                </w:rPr>
                <w:t>N 947-01-ЗМО</w:t>
              </w:r>
            </w:hyperlink>
            <w:r>
              <w:rPr>
                <w:color w:val="392C69"/>
              </w:rPr>
              <w:t xml:space="preserve">, от 07.10.2008 </w:t>
            </w:r>
            <w:hyperlink r:id="rId8" w:history="1">
              <w:r>
                <w:rPr>
                  <w:color w:val="0000FF"/>
                </w:rPr>
                <w:t>N 1000-01-ЗМО</w:t>
              </w:r>
            </w:hyperlink>
            <w:r>
              <w:rPr>
                <w:color w:val="392C69"/>
              </w:rPr>
              <w:t>,</w:t>
            </w:r>
          </w:p>
          <w:p w:rsidR="00D51D11" w:rsidRDefault="00D51D11">
            <w:pPr>
              <w:pStyle w:val="ConsPlusNormal"/>
              <w:jc w:val="center"/>
            </w:pPr>
            <w:r>
              <w:rPr>
                <w:color w:val="392C69"/>
              </w:rPr>
              <w:t xml:space="preserve">от 04.05.2009 </w:t>
            </w:r>
            <w:hyperlink r:id="rId9" w:history="1">
              <w:r>
                <w:rPr>
                  <w:color w:val="0000FF"/>
                </w:rPr>
                <w:t>N 1092-01-ЗМО</w:t>
              </w:r>
            </w:hyperlink>
            <w:r>
              <w:rPr>
                <w:color w:val="392C69"/>
              </w:rPr>
              <w:t xml:space="preserve">, от 12.10.2009 </w:t>
            </w:r>
            <w:hyperlink r:id="rId10" w:history="1">
              <w:r>
                <w:rPr>
                  <w:color w:val="0000FF"/>
                </w:rPr>
                <w:t>N 1141-01-ЗМО</w:t>
              </w:r>
            </w:hyperlink>
            <w:r>
              <w:rPr>
                <w:color w:val="392C69"/>
              </w:rPr>
              <w:t>,</w:t>
            </w:r>
          </w:p>
          <w:p w:rsidR="00D51D11" w:rsidRDefault="00D51D11">
            <w:pPr>
              <w:pStyle w:val="ConsPlusNormal"/>
              <w:jc w:val="center"/>
            </w:pPr>
            <w:r>
              <w:rPr>
                <w:color w:val="392C69"/>
              </w:rPr>
              <w:t xml:space="preserve">от 25.05.2011 </w:t>
            </w:r>
            <w:hyperlink r:id="rId11" w:history="1">
              <w:r>
                <w:rPr>
                  <w:color w:val="0000FF"/>
                </w:rPr>
                <w:t>N 1349-01-ЗМО</w:t>
              </w:r>
            </w:hyperlink>
            <w:r>
              <w:rPr>
                <w:color w:val="392C69"/>
              </w:rPr>
              <w:t xml:space="preserve">, от 12.04.2012 </w:t>
            </w:r>
            <w:hyperlink r:id="rId12" w:history="1">
              <w:r>
                <w:rPr>
                  <w:color w:val="0000FF"/>
                </w:rPr>
                <w:t>N 1459-01-ЗМО</w:t>
              </w:r>
            </w:hyperlink>
            <w:r>
              <w:rPr>
                <w:color w:val="392C69"/>
              </w:rPr>
              <w:t>,</w:t>
            </w:r>
          </w:p>
          <w:p w:rsidR="00D51D11" w:rsidRDefault="00D51D11">
            <w:pPr>
              <w:pStyle w:val="ConsPlusNormal"/>
              <w:jc w:val="center"/>
            </w:pPr>
            <w:r>
              <w:rPr>
                <w:color w:val="392C69"/>
              </w:rPr>
              <w:t xml:space="preserve">от 28.06.2012 </w:t>
            </w:r>
            <w:hyperlink r:id="rId13" w:history="1">
              <w:r>
                <w:rPr>
                  <w:color w:val="0000FF"/>
                </w:rPr>
                <w:t>N 1488-01-ЗМО</w:t>
              </w:r>
            </w:hyperlink>
            <w:r>
              <w:rPr>
                <w:color w:val="392C69"/>
              </w:rPr>
              <w:t xml:space="preserve">, от 07.10.2013 </w:t>
            </w:r>
            <w:hyperlink r:id="rId14" w:history="1">
              <w:r>
                <w:rPr>
                  <w:color w:val="0000FF"/>
                </w:rPr>
                <w:t>N 1654-01-ЗМО</w:t>
              </w:r>
            </w:hyperlink>
            <w:r>
              <w:rPr>
                <w:color w:val="392C69"/>
              </w:rPr>
              <w:t>,</w:t>
            </w:r>
          </w:p>
          <w:p w:rsidR="00D51D11" w:rsidRDefault="00D51D11">
            <w:pPr>
              <w:pStyle w:val="ConsPlusNormal"/>
              <w:jc w:val="center"/>
            </w:pPr>
            <w:r>
              <w:rPr>
                <w:color w:val="392C69"/>
              </w:rPr>
              <w:t xml:space="preserve">от 20.12.2013 </w:t>
            </w:r>
            <w:hyperlink r:id="rId15" w:history="1">
              <w:r>
                <w:rPr>
                  <w:color w:val="0000FF"/>
                </w:rPr>
                <w:t>N 1707-01-ЗМО</w:t>
              </w:r>
            </w:hyperlink>
            <w:r>
              <w:rPr>
                <w:color w:val="392C69"/>
              </w:rPr>
              <w:t xml:space="preserve">, от 04.05.2014 </w:t>
            </w:r>
            <w:hyperlink r:id="rId16" w:history="1">
              <w:r>
                <w:rPr>
                  <w:color w:val="0000FF"/>
                </w:rPr>
                <w:t>N 1741-01-ЗМО</w:t>
              </w:r>
            </w:hyperlink>
            <w:r>
              <w:rPr>
                <w:color w:val="392C69"/>
              </w:rPr>
              <w:t>,</w:t>
            </w:r>
          </w:p>
          <w:p w:rsidR="00D51D11" w:rsidRDefault="00D51D11">
            <w:pPr>
              <w:pStyle w:val="ConsPlusNormal"/>
              <w:jc w:val="center"/>
            </w:pPr>
            <w:r>
              <w:rPr>
                <w:color w:val="392C69"/>
              </w:rPr>
              <w:t xml:space="preserve">от 01.04.2016 </w:t>
            </w:r>
            <w:hyperlink r:id="rId17" w:history="1">
              <w:r>
                <w:rPr>
                  <w:color w:val="0000FF"/>
                </w:rPr>
                <w:t>N 1976-01-ЗМО</w:t>
              </w:r>
            </w:hyperlink>
            <w:r>
              <w:rPr>
                <w:color w:val="392C69"/>
              </w:rPr>
              <w:t xml:space="preserve">, от 10.05.2016 </w:t>
            </w:r>
            <w:hyperlink r:id="rId18" w:history="1">
              <w:r>
                <w:rPr>
                  <w:color w:val="0000FF"/>
                </w:rPr>
                <w:t>N 1989-01-ЗМО</w:t>
              </w:r>
            </w:hyperlink>
            <w:r>
              <w:rPr>
                <w:color w:val="392C69"/>
              </w:rPr>
              <w:t>,</w:t>
            </w:r>
          </w:p>
          <w:p w:rsidR="00D51D11" w:rsidRDefault="00D51D11">
            <w:pPr>
              <w:pStyle w:val="ConsPlusNormal"/>
              <w:jc w:val="center"/>
            </w:pPr>
            <w:r>
              <w:rPr>
                <w:color w:val="392C69"/>
              </w:rPr>
              <w:t xml:space="preserve">от 29.12.2016 </w:t>
            </w:r>
            <w:hyperlink r:id="rId19" w:history="1">
              <w:r>
                <w:rPr>
                  <w:color w:val="0000FF"/>
                </w:rPr>
                <w:t>N 2089-01-ЗМО</w:t>
              </w:r>
            </w:hyperlink>
            <w:r>
              <w:rPr>
                <w:color w:val="392C69"/>
              </w:rPr>
              <w:t xml:space="preserve">, от 10.04.2017 </w:t>
            </w:r>
            <w:hyperlink r:id="rId20" w:history="1">
              <w:r>
                <w:rPr>
                  <w:color w:val="0000FF"/>
                </w:rPr>
                <w:t>N 2120-01-ЗМО</w:t>
              </w:r>
            </w:hyperlink>
            <w:r>
              <w:rPr>
                <w:color w:val="392C69"/>
              </w:rPr>
              <w:t>,</w:t>
            </w:r>
          </w:p>
          <w:p w:rsidR="00D51D11" w:rsidRDefault="00D51D11">
            <w:pPr>
              <w:pStyle w:val="ConsPlusNormal"/>
              <w:jc w:val="center"/>
            </w:pPr>
            <w:r>
              <w:rPr>
                <w:color w:val="392C69"/>
              </w:rPr>
              <w:t xml:space="preserve">от 04.06.2018 </w:t>
            </w:r>
            <w:hyperlink r:id="rId21" w:history="1">
              <w:r>
                <w:rPr>
                  <w:color w:val="0000FF"/>
                </w:rPr>
                <w:t>N 2259-01-ЗМО</w:t>
              </w:r>
            </w:hyperlink>
            <w:r>
              <w:rPr>
                <w:color w:val="392C69"/>
              </w:rPr>
              <w:t xml:space="preserve">, от 06.05.2019 </w:t>
            </w:r>
            <w:hyperlink r:id="rId22" w:history="1">
              <w:r>
                <w:rPr>
                  <w:color w:val="0000FF"/>
                </w:rPr>
                <w:t>N 2363-01-ЗМО</w:t>
              </w:r>
            </w:hyperlink>
            <w:r>
              <w:rPr>
                <w:color w:val="392C69"/>
              </w:rPr>
              <w:t>,</w:t>
            </w:r>
          </w:p>
          <w:p w:rsidR="00D51D11" w:rsidRDefault="00D51D11">
            <w:pPr>
              <w:pStyle w:val="ConsPlusNormal"/>
              <w:jc w:val="center"/>
            </w:pPr>
            <w:r>
              <w:rPr>
                <w:color w:val="392C69"/>
              </w:rPr>
              <w:t xml:space="preserve">от 19.12.2019 </w:t>
            </w:r>
            <w:hyperlink r:id="rId23" w:history="1">
              <w:r>
                <w:rPr>
                  <w:color w:val="0000FF"/>
                </w:rPr>
                <w:t>N 2442-01-ЗМО</w:t>
              </w:r>
            </w:hyperlink>
            <w:r>
              <w:rPr>
                <w:color w:val="392C69"/>
              </w:rPr>
              <w:t xml:space="preserve">, от 02.10.2020 </w:t>
            </w:r>
            <w:hyperlink r:id="rId24" w:history="1">
              <w:r>
                <w:rPr>
                  <w:color w:val="0000FF"/>
                </w:rPr>
                <w:t>N 2543-01-ЗМО</w:t>
              </w:r>
            </w:hyperlink>
            <w:r>
              <w:rPr>
                <w:color w:val="392C69"/>
              </w:rPr>
              <w:t>,</w:t>
            </w:r>
          </w:p>
          <w:p w:rsidR="00D51D11" w:rsidRDefault="00D51D11">
            <w:pPr>
              <w:pStyle w:val="ConsPlusNormal"/>
              <w:jc w:val="center"/>
            </w:pPr>
            <w:r>
              <w:rPr>
                <w:color w:val="392C69"/>
              </w:rPr>
              <w:t xml:space="preserve">от 04.12.2020 </w:t>
            </w:r>
            <w:hyperlink r:id="rId25" w:history="1">
              <w:r>
                <w:rPr>
                  <w:color w:val="0000FF"/>
                </w:rPr>
                <w:t>N 2568-01-ЗМО</w:t>
              </w:r>
            </w:hyperlink>
            <w:r>
              <w:rPr>
                <w:color w:val="392C69"/>
              </w:rPr>
              <w:t>,</w:t>
            </w:r>
          </w:p>
          <w:p w:rsidR="00D51D11" w:rsidRDefault="00D51D11">
            <w:pPr>
              <w:pStyle w:val="ConsPlusNormal"/>
              <w:jc w:val="center"/>
            </w:pPr>
            <w:r>
              <w:rPr>
                <w:color w:val="392C69"/>
              </w:rPr>
              <w:t xml:space="preserve">с изм., внесенными </w:t>
            </w:r>
            <w:hyperlink r:id="rId26" w:history="1">
              <w:r>
                <w:rPr>
                  <w:color w:val="0000FF"/>
                </w:rPr>
                <w:t>Законом</w:t>
              </w:r>
            </w:hyperlink>
            <w:r>
              <w:rPr>
                <w:color w:val="392C69"/>
              </w:rPr>
              <w:t xml:space="preserve"> Мурманской области</w:t>
            </w:r>
          </w:p>
          <w:p w:rsidR="00D51D11" w:rsidRDefault="00D51D11">
            <w:pPr>
              <w:pStyle w:val="ConsPlusNormal"/>
              <w:jc w:val="center"/>
            </w:pPr>
            <w:r>
              <w:rPr>
                <w:color w:val="392C69"/>
              </w:rPr>
              <w:t>от 17.12.2009 N 1174-01-ЗМО)</w:t>
            </w:r>
          </w:p>
        </w:tc>
        <w:tc>
          <w:tcPr>
            <w:tcW w:w="113" w:type="dxa"/>
            <w:tcBorders>
              <w:top w:val="nil"/>
              <w:left w:val="nil"/>
              <w:bottom w:val="nil"/>
              <w:right w:val="nil"/>
            </w:tcBorders>
            <w:shd w:val="clear" w:color="auto" w:fill="F4F3F8"/>
            <w:tcMar>
              <w:top w:w="0" w:type="dxa"/>
              <w:left w:w="0" w:type="dxa"/>
              <w:bottom w:w="0" w:type="dxa"/>
              <w:right w:w="0" w:type="dxa"/>
            </w:tcMar>
          </w:tcPr>
          <w:p w:rsidR="00D51D11" w:rsidRDefault="00D51D11">
            <w:pPr>
              <w:spacing w:after="1" w:line="0" w:lineRule="atLeast"/>
            </w:pPr>
          </w:p>
        </w:tc>
      </w:tr>
    </w:tbl>
    <w:p w:rsidR="00D51D11" w:rsidRDefault="00D51D11">
      <w:pPr>
        <w:pStyle w:val="ConsPlusNormal"/>
        <w:jc w:val="both"/>
      </w:pPr>
    </w:p>
    <w:p w:rsidR="00D51D11" w:rsidRDefault="00D51D11">
      <w:pPr>
        <w:pStyle w:val="ConsPlusTitle"/>
        <w:ind w:firstLine="540"/>
        <w:jc w:val="both"/>
        <w:outlineLvl w:val="1"/>
      </w:pPr>
      <w:r>
        <w:t>Статья 1. Понятие, основные задачи и принципы патроната</w:t>
      </w:r>
    </w:p>
    <w:p w:rsidR="00D51D11" w:rsidRDefault="00D51D11">
      <w:pPr>
        <w:pStyle w:val="ConsPlusNormal"/>
        <w:jc w:val="both"/>
      </w:pPr>
    </w:p>
    <w:p w:rsidR="00D51D11" w:rsidRDefault="00D51D11">
      <w:pPr>
        <w:pStyle w:val="ConsPlusNormal"/>
        <w:ind w:firstLine="540"/>
        <w:jc w:val="both"/>
      </w:pPr>
      <w:r>
        <w:t>1. Патронат - форма воспитания и оказания социальной помощи детям-сиротам, детям, оставшимся без попечения родителей, детям, проживающим в кровной семье и находящимся в трудной жизненной ситуации, а также лицам из числа детей-сирот и детей, оставшихся без попечения родителей, в возрасте от 18 до 23 лет.</w:t>
      </w:r>
    </w:p>
    <w:p w:rsidR="00D51D11" w:rsidRDefault="00D51D11">
      <w:pPr>
        <w:pStyle w:val="ConsPlusNormal"/>
        <w:jc w:val="both"/>
      </w:pPr>
      <w:r>
        <w:t xml:space="preserve">(в ред. Законов Мурманской области от 04.05.2009 </w:t>
      </w:r>
      <w:hyperlink r:id="rId27" w:history="1">
        <w:r>
          <w:rPr>
            <w:color w:val="0000FF"/>
          </w:rPr>
          <w:t>N 1092-01-ЗМО</w:t>
        </w:r>
      </w:hyperlink>
      <w:r>
        <w:t xml:space="preserve">, от 28.06.2012 </w:t>
      </w:r>
      <w:hyperlink r:id="rId28" w:history="1">
        <w:r>
          <w:rPr>
            <w:color w:val="0000FF"/>
          </w:rPr>
          <w:t>N 1488-01-ЗМО</w:t>
        </w:r>
      </w:hyperlink>
      <w:r>
        <w:t>)</w:t>
      </w:r>
    </w:p>
    <w:p w:rsidR="00D51D11" w:rsidRDefault="00D51D11">
      <w:pPr>
        <w:pStyle w:val="ConsPlusNormal"/>
        <w:spacing w:before="220"/>
        <w:ind w:firstLine="540"/>
        <w:jc w:val="both"/>
      </w:pPr>
      <w:r>
        <w:t>2. Основными задачами патроната являются:</w:t>
      </w:r>
    </w:p>
    <w:p w:rsidR="00D51D11" w:rsidRDefault="00D51D11">
      <w:pPr>
        <w:pStyle w:val="ConsPlusNormal"/>
        <w:spacing w:before="220"/>
        <w:ind w:firstLine="540"/>
        <w:jc w:val="both"/>
      </w:pPr>
      <w:r>
        <w:t>защита прав и интересов детей-сирот, детей, оставшихся без попечения родителей, а также лиц из числа детей-сирот и детей, оставшихся без попечения родителей, в возрасте от 18 до 23 лет;</w:t>
      </w:r>
    </w:p>
    <w:p w:rsidR="00D51D11" w:rsidRDefault="00D51D11">
      <w:pPr>
        <w:pStyle w:val="ConsPlusNormal"/>
        <w:jc w:val="both"/>
      </w:pPr>
      <w:r>
        <w:t xml:space="preserve">(в ред. </w:t>
      </w:r>
      <w:hyperlink r:id="rId29" w:history="1">
        <w:r>
          <w:rPr>
            <w:color w:val="0000FF"/>
          </w:rPr>
          <w:t>Закона</w:t>
        </w:r>
      </w:hyperlink>
      <w:r>
        <w:t xml:space="preserve"> Мурманской области от 28.06.2012 N 1488-01-ЗМО)</w:t>
      </w:r>
    </w:p>
    <w:p w:rsidR="00D51D11" w:rsidRDefault="00D51D11">
      <w:pPr>
        <w:pStyle w:val="ConsPlusNormal"/>
        <w:spacing w:before="220"/>
        <w:ind w:firstLine="540"/>
        <w:jc w:val="both"/>
      </w:pPr>
      <w:r>
        <w:t>создание дополнительных возможностей для реализации права детей жить и воспитываться в семье;</w:t>
      </w:r>
    </w:p>
    <w:p w:rsidR="00D51D11" w:rsidRDefault="00D51D11">
      <w:pPr>
        <w:pStyle w:val="ConsPlusNormal"/>
        <w:jc w:val="both"/>
      </w:pPr>
      <w:r>
        <w:t xml:space="preserve">(в ред. </w:t>
      </w:r>
      <w:hyperlink r:id="rId30" w:history="1">
        <w:r>
          <w:rPr>
            <w:color w:val="0000FF"/>
          </w:rPr>
          <w:t>Закона</w:t>
        </w:r>
      </w:hyperlink>
      <w:r>
        <w:t xml:space="preserve"> Мурманской области от 04.05.2009 N 1092-01-ЗМО)</w:t>
      </w:r>
    </w:p>
    <w:p w:rsidR="00D51D11" w:rsidRDefault="00D51D11">
      <w:pPr>
        <w:pStyle w:val="ConsPlusNormal"/>
        <w:spacing w:before="220"/>
        <w:ind w:firstLine="540"/>
        <w:jc w:val="both"/>
      </w:pPr>
      <w:r>
        <w:t>содействие социальной адаптации детей-сирот, детей, оставшихся без попечения родителей, а также лиц из числа детей-сирот и детей, оставшихся без попечения родителей, в возрасте от 18 до 23 лет и их интеграции в общество;</w:t>
      </w:r>
    </w:p>
    <w:p w:rsidR="00D51D11" w:rsidRDefault="00D51D11">
      <w:pPr>
        <w:pStyle w:val="ConsPlusNormal"/>
        <w:jc w:val="both"/>
      </w:pPr>
      <w:r>
        <w:lastRenderedPageBreak/>
        <w:t xml:space="preserve">(в ред. </w:t>
      </w:r>
      <w:hyperlink r:id="rId31" w:history="1">
        <w:r>
          <w:rPr>
            <w:color w:val="0000FF"/>
          </w:rPr>
          <w:t>Закона</w:t>
        </w:r>
      </w:hyperlink>
      <w:r>
        <w:t xml:space="preserve"> Мурманской области от 28.06.2012 N 1488-01-ЗМО)</w:t>
      </w:r>
    </w:p>
    <w:p w:rsidR="00D51D11" w:rsidRDefault="00D51D11">
      <w:pPr>
        <w:pStyle w:val="ConsPlusNormal"/>
        <w:spacing w:before="220"/>
        <w:ind w:firstLine="540"/>
        <w:jc w:val="both"/>
      </w:pPr>
      <w:r>
        <w:t>профилактика социального сиротства.</w:t>
      </w:r>
    </w:p>
    <w:p w:rsidR="00D51D11" w:rsidRDefault="00D51D11">
      <w:pPr>
        <w:pStyle w:val="ConsPlusNormal"/>
        <w:spacing w:before="220"/>
        <w:ind w:firstLine="540"/>
        <w:jc w:val="both"/>
      </w:pPr>
      <w:r>
        <w:t>3. Организация работы по патронату основывается на соблюдении общепризнанных принципов и норм международного права и законодательства Российской Федерации.</w:t>
      </w:r>
    </w:p>
    <w:p w:rsidR="00D51D11" w:rsidRDefault="00D51D11">
      <w:pPr>
        <w:pStyle w:val="ConsPlusNormal"/>
        <w:jc w:val="both"/>
      </w:pPr>
    </w:p>
    <w:p w:rsidR="00D51D11" w:rsidRDefault="00D51D11">
      <w:pPr>
        <w:pStyle w:val="ConsPlusTitle"/>
        <w:ind w:firstLine="540"/>
        <w:jc w:val="both"/>
        <w:outlineLvl w:val="1"/>
      </w:pPr>
      <w:r>
        <w:t>Статья 2. Виды патроната</w:t>
      </w:r>
    </w:p>
    <w:p w:rsidR="00D51D11" w:rsidRDefault="00D51D11">
      <w:pPr>
        <w:pStyle w:val="ConsPlusNormal"/>
        <w:jc w:val="both"/>
      </w:pPr>
    </w:p>
    <w:p w:rsidR="00D51D11" w:rsidRDefault="00D51D11">
      <w:pPr>
        <w:pStyle w:val="ConsPlusNormal"/>
        <w:ind w:firstLine="540"/>
        <w:jc w:val="both"/>
      </w:pPr>
      <w:r>
        <w:t>1. Патронат осуществляется в следующих видах: постинтернатный патронат и социальный патронат.</w:t>
      </w:r>
    </w:p>
    <w:p w:rsidR="00D51D11" w:rsidRDefault="00D51D11">
      <w:pPr>
        <w:pStyle w:val="ConsPlusNormal"/>
        <w:jc w:val="both"/>
      </w:pPr>
      <w:r>
        <w:t xml:space="preserve">(п. 1 в ред. </w:t>
      </w:r>
      <w:hyperlink r:id="rId32" w:history="1">
        <w:r>
          <w:rPr>
            <w:color w:val="0000FF"/>
          </w:rPr>
          <w:t>Закона</w:t>
        </w:r>
      </w:hyperlink>
      <w:r>
        <w:t xml:space="preserve"> Мурманской области от 04.05.2009 N 1092-01-ЗМО)</w:t>
      </w:r>
    </w:p>
    <w:p w:rsidR="00D51D11" w:rsidRDefault="00D51D11">
      <w:pPr>
        <w:pStyle w:val="ConsPlusNormal"/>
        <w:spacing w:before="220"/>
        <w:ind w:firstLine="540"/>
        <w:jc w:val="both"/>
      </w:pPr>
      <w:r>
        <w:t xml:space="preserve">2. Утратил силу. - </w:t>
      </w:r>
      <w:hyperlink r:id="rId33" w:history="1">
        <w:r>
          <w:rPr>
            <w:color w:val="0000FF"/>
          </w:rPr>
          <w:t>Закон</w:t>
        </w:r>
      </w:hyperlink>
      <w:r>
        <w:t xml:space="preserve"> Мурманской области от 04.05.2009 N 1092-01-ЗМО.</w:t>
      </w:r>
    </w:p>
    <w:p w:rsidR="00D51D11" w:rsidRDefault="00D51D11">
      <w:pPr>
        <w:pStyle w:val="ConsPlusNormal"/>
        <w:spacing w:before="220"/>
        <w:ind w:firstLine="540"/>
        <w:jc w:val="both"/>
      </w:pPr>
      <w:r>
        <w:t>3. Постинтернатный патронат - форма оказания лицом, осуществляющим постинтернатный патронат, социальной помощи ребенку-сироте и ребенку, оставшемуся без попечения родителей, а также лицу из числа детей-сирот и детей, оставшихся без попечения родителей, в возрасте от 18 до 23 лет.</w:t>
      </w:r>
    </w:p>
    <w:p w:rsidR="00D51D11" w:rsidRDefault="00D51D11">
      <w:pPr>
        <w:pStyle w:val="ConsPlusNormal"/>
        <w:jc w:val="both"/>
      </w:pPr>
      <w:r>
        <w:t xml:space="preserve">(в ред. </w:t>
      </w:r>
      <w:hyperlink r:id="rId34" w:history="1">
        <w:r>
          <w:rPr>
            <w:color w:val="0000FF"/>
          </w:rPr>
          <w:t>Закона</w:t>
        </w:r>
      </w:hyperlink>
      <w:r>
        <w:t xml:space="preserve"> Мурманской области от 28.06.2012 N 1488-01-ЗМО)</w:t>
      </w:r>
    </w:p>
    <w:p w:rsidR="00D51D11" w:rsidRDefault="00D51D11">
      <w:pPr>
        <w:pStyle w:val="ConsPlusNormal"/>
        <w:spacing w:before="220"/>
        <w:ind w:firstLine="540"/>
        <w:jc w:val="both"/>
      </w:pPr>
      <w:r>
        <w:t>4. Социальный патронат - форма оказания лицом, осуществляющим социальный патронат, необходимой помощи ребенку, проживающему в кровной семье и находящемуся в трудной жизненной ситуации.</w:t>
      </w:r>
    </w:p>
    <w:p w:rsidR="00D51D11" w:rsidRDefault="00D51D11">
      <w:pPr>
        <w:pStyle w:val="ConsPlusNormal"/>
        <w:jc w:val="both"/>
      </w:pPr>
    </w:p>
    <w:p w:rsidR="00D51D11" w:rsidRDefault="00D51D11">
      <w:pPr>
        <w:pStyle w:val="ConsPlusTitle"/>
        <w:ind w:firstLine="540"/>
        <w:jc w:val="both"/>
        <w:outlineLvl w:val="1"/>
      </w:pPr>
      <w:r>
        <w:t>Статья 3. Условия установления патроната</w:t>
      </w:r>
    </w:p>
    <w:p w:rsidR="00D51D11" w:rsidRDefault="00D51D11">
      <w:pPr>
        <w:pStyle w:val="ConsPlusNormal"/>
        <w:jc w:val="both"/>
      </w:pPr>
    </w:p>
    <w:p w:rsidR="00D51D11" w:rsidRDefault="00D51D11">
      <w:pPr>
        <w:pStyle w:val="ConsPlusNormal"/>
        <w:ind w:firstLine="540"/>
        <w:jc w:val="both"/>
      </w:pPr>
      <w:r>
        <w:t>1. Условия установления патроната определяются в зависимости от его вида:</w:t>
      </w:r>
    </w:p>
    <w:p w:rsidR="00D51D11" w:rsidRDefault="00D51D11">
      <w:pPr>
        <w:pStyle w:val="ConsPlusNormal"/>
        <w:spacing w:before="220"/>
        <w:ind w:firstLine="540"/>
        <w:jc w:val="both"/>
      </w:pPr>
      <w:r>
        <w:t xml:space="preserve">1) Утратил силу. - </w:t>
      </w:r>
      <w:hyperlink r:id="rId35" w:history="1">
        <w:r>
          <w:rPr>
            <w:color w:val="0000FF"/>
          </w:rPr>
          <w:t>Закон</w:t>
        </w:r>
      </w:hyperlink>
      <w:r>
        <w:t xml:space="preserve"> Мурманской области от 04.05.2009 N 1092-01-ЗМО.</w:t>
      </w:r>
    </w:p>
    <w:p w:rsidR="00D51D11" w:rsidRDefault="00D51D11">
      <w:pPr>
        <w:pStyle w:val="ConsPlusNormal"/>
        <w:spacing w:before="220"/>
        <w:ind w:firstLine="540"/>
        <w:jc w:val="both"/>
      </w:pPr>
      <w:r>
        <w:t>2) постинтернатный патронат устанавливается над детьми-сиротами и детьми, оставшимися без попечения родителей, после выпуска из организаций для детей-сирот и детей, оставшихся без попечения родителей, а также над лицами из числа детей-сирот и детей, оставшихся без попечения родителей, в возрасте от 18 до 23 лет.</w:t>
      </w:r>
    </w:p>
    <w:p w:rsidR="00D51D11" w:rsidRDefault="00D51D11">
      <w:pPr>
        <w:pStyle w:val="ConsPlusNormal"/>
        <w:jc w:val="both"/>
      </w:pPr>
      <w:r>
        <w:t xml:space="preserve">(в ред. Законов Мурманской области от 28.06.2012 </w:t>
      </w:r>
      <w:hyperlink r:id="rId36" w:history="1">
        <w:r>
          <w:rPr>
            <w:color w:val="0000FF"/>
          </w:rPr>
          <w:t>N 1488-01-ЗМО</w:t>
        </w:r>
      </w:hyperlink>
      <w:r>
        <w:t xml:space="preserve">, от 01.04.2016 </w:t>
      </w:r>
      <w:hyperlink r:id="rId37" w:history="1">
        <w:r>
          <w:rPr>
            <w:color w:val="0000FF"/>
          </w:rPr>
          <w:t>N 1976-01-ЗМО</w:t>
        </w:r>
      </w:hyperlink>
      <w:r>
        <w:t>)</w:t>
      </w:r>
    </w:p>
    <w:p w:rsidR="00D51D11" w:rsidRDefault="00D51D11">
      <w:pPr>
        <w:pStyle w:val="ConsPlusNormal"/>
        <w:spacing w:before="220"/>
        <w:ind w:firstLine="540"/>
        <w:jc w:val="both"/>
      </w:pPr>
      <w:r>
        <w:t>Для установления постинтернатного патроната над лицами из числа детей-сирот и детей, оставшихся без попечения родителей, в возрасте от 18 до 23 лет необходимо их согласие.</w:t>
      </w:r>
    </w:p>
    <w:p w:rsidR="00D51D11" w:rsidRDefault="00D51D11">
      <w:pPr>
        <w:pStyle w:val="ConsPlusNormal"/>
        <w:spacing w:before="220"/>
        <w:ind w:firstLine="540"/>
        <w:jc w:val="both"/>
      </w:pPr>
      <w:r>
        <w:t>Постинтернатный патронат может осуществляться в различных формах, которые определяются договором.</w:t>
      </w:r>
    </w:p>
    <w:p w:rsidR="00D51D11" w:rsidRDefault="00D51D11">
      <w:pPr>
        <w:pStyle w:val="ConsPlusNormal"/>
        <w:spacing w:before="220"/>
        <w:ind w:firstLine="540"/>
        <w:jc w:val="both"/>
      </w:pPr>
      <w:r>
        <w:t>За лицом, осуществляющим постинтернатный патронат, может быть закреплено не более пяти воспитанников;</w:t>
      </w:r>
    </w:p>
    <w:p w:rsidR="00D51D11" w:rsidRDefault="00D51D11">
      <w:pPr>
        <w:pStyle w:val="ConsPlusNormal"/>
        <w:spacing w:before="220"/>
        <w:ind w:firstLine="540"/>
        <w:jc w:val="both"/>
      </w:pPr>
      <w:r>
        <w:t>3) социальный патронат устанавливается над ребенком, проживающим в кровной семье и находящимся в трудной жизненной ситуации, в форме регулярного посещения лицом, осуществляющим социальный патронат, ребенка по месту жительства с целью оказания социальной помощи.</w:t>
      </w:r>
    </w:p>
    <w:p w:rsidR="00D51D11" w:rsidRDefault="00D51D11">
      <w:pPr>
        <w:pStyle w:val="ConsPlusNormal"/>
        <w:spacing w:before="220"/>
        <w:ind w:firstLine="540"/>
        <w:jc w:val="both"/>
      </w:pPr>
      <w:r>
        <w:t>За лицом, осуществляющим социальный патронат, может быть закреплено не более десяти детей.</w:t>
      </w:r>
    </w:p>
    <w:p w:rsidR="00D51D11" w:rsidRDefault="00D51D11">
      <w:pPr>
        <w:pStyle w:val="ConsPlusNormal"/>
        <w:spacing w:before="220"/>
        <w:ind w:firstLine="540"/>
        <w:jc w:val="both"/>
      </w:pPr>
      <w:r>
        <w:t>2. При установлении патроната над ребенком, достигшим возраста десяти лет, учитывается его согласие.</w:t>
      </w:r>
    </w:p>
    <w:p w:rsidR="00D51D11" w:rsidRDefault="00D51D11">
      <w:pPr>
        <w:pStyle w:val="ConsPlusNormal"/>
        <w:spacing w:before="220"/>
        <w:ind w:firstLine="540"/>
        <w:jc w:val="both"/>
      </w:pPr>
      <w:r>
        <w:lastRenderedPageBreak/>
        <w:t>3. Порядок организации патроната устанавливается Правительством Мурманской области.</w:t>
      </w:r>
    </w:p>
    <w:p w:rsidR="00D51D11" w:rsidRDefault="00D51D11">
      <w:pPr>
        <w:pStyle w:val="ConsPlusNormal"/>
        <w:spacing w:before="220"/>
        <w:ind w:firstLine="540"/>
        <w:jc w:val="both"/>
      </w:pPr>
      <w:r>
        <w:t>Организация постинтернатного патроната над лицами из числа детей-сирот и детей, оставшихся без попечения родителей, в возрасте от 18 до 23 лет осуществляется государственными областными организациями социального обслуживания граждан (далее - организации социального обслуживания).</w:t>
      </w:r>
    </w:p>
    <w:p w:rsidR="00D51D11" w:rsidRDefault="00D51D11">
      <w:pPr>
        <w:pStyle w:val="ConsPlusNormal"/>
        <w:jc w:val="both"/>
      </w:pPr>
      <w:r>
        <w:t xml:space="preserve">(в ред. </w:t>
      </w:r>
      <w:hyperlink r:id="rId38" w:history="1">
        <w:r>
          <w:rPr>
            <w:color w:val="0000FF"/>
          </w:rPr>
          <w:t>Закона</w:t>
        </w:r>
      </w:hyperlink>
      <w:r>
        <w:t xml:space="preserve"> Мурманской области от 10.05.2016 N 1989-01-ЗМО)</w:t>
      </w:r>
    </w:p>
    <w:p w:rsidR="00D51D11" w:rsidRDefault="00D51D11">
      <w:pPr>
        <w:pStyle w:val="ConsPlusNormal"/>
        <w:jc w:val="both"/>
      </w:pPr>
    </w:p>
    <w:p w:rsidR="00D51D11" w:rsidRDefault="00D51D11">
      <w:pPr>
        <w:pStyle w:val="ConsPlusTitle"/>
        <w:ind w:firstLine="540"/>
        <w:jc w:val="both"/>
        <w:outlineLvl w:val="1"/>
      </w:pPr>
      <w:r>
        <w:t>Статья 4. Полномочия органов опеки и попечительства, организаций социального обслуживания по организации патроната, права и обязанности лиц, осуществляющих постинтернатный патронат, и лиц, осуществляющих социальный патронат</w:t>
      </w:r>
    </w:p>
    <w:p w:rsidR="00D51D11" w:rsidRDefault="00D51D11">
      <w:pPr>
        <w:pStyle w:val="ConsPlusNormal"/>
        <w:jc w:val="both"/>
      </w:pPr>
      <w:r>
        <w:t xml:space="preserve">(в ред. Законов Мурманской области от 10.07.2007 </w:t>
      </w:r>
      <w:hyperlink r:id="rId39" w:history="1">
        <w:r>
          <w:rPr>
            <w:color w:val="0000FF"/>
          </w:rPr>
          <w:t>N 874-01-ЗМО</w:t>
        </w:r>
      </w:hyperlink>
      <w:r>
        <w:t xml:space="preserve">, от 04.05.2009 </w:t>
      </w:r>
      <w:hyperlink r:id="rId40" w:history="1">
        <w:r>
          <w:rPr>
            <w:color w:val="0000FF"/>
          </w:rPr>
          <w:t>N 1092-01-ЗМО</w:t>
        </w:r>
      </w:hyperlink>
      <w:r>
        <w:t xml:space="preserve">, от 28.06.2012 </w:t>
      </w:r>
      <w:hyperlink r:id="rId41" w:history="1">
        <w:r>
          <w:rPr>
            <w:color w:val="0000FF"/>
          </w:rPr>
          <w:t>N 1488-01-ЗМО</w:t>
        </w:r>
      </w:hyperlink>
      <w:r>
        <w:t xml:space="preserve">, от 10.05.2016 </w:t>
      </w:r>
      <w:hyperlink r:id="rId42" w:history="1">
        <w:r>
          <w:rPr>
            <w:color w:val="0000FF"/>
          </w:rPr>
          <w:t>N 1989-01-ЗМО</w:t>
        </w:r>
      </w:hyperlink>
      <w:r>
        <w:t>)</w:t>
      </w:r>
    </w:p>
    <w:p w:rsidR="00D51D11" w:rsidRDefault="00D51D11">
      <w:pPr>
        <w:pStyle w:val="ConsPlusNormal"/>
        <w:jc w:val="both"/>
      </w:pPr>
    </w:p>
    <w:p w:rsidR="00D51D11" w:rsidRDefault="00D51D11">
      <w:pPr>
        <w:pStyle w:val="ConsPlusNormal"/>
        <w:ind w:firstLine="540"/>
        <w:jc w:val="both"/>
      </w:pPr>
      <w:r>
        <w:t>1. Органы опеки и попечительства осуществляют следующие полномочия по организации патроната:</w:t>
      </w:r>
    </w:p>
    <w:p w:rsidR="00D51D11" w:rsidRDefault="00D51D11">
      <w:pPr>
        <w:pStyle w:val="ConsPlusNormal"/>
        <w:spacing w:before="220"/>
        <w:ind w:firstLine="540"/>
        <w:jc w:val="both"/>
      </w:pPr>
      <w:r>
        <w:t>осуществляют подбор, подготовку лиц, желающих осуществлять постинтернатный патронат в отношении несовершеннолетних и социальный патронат;</w:t>
      </w:r>
    </w:p>
    <w:p w:rsidR="00D51D11" w:rsidRDefault="00D51D11">
      <w:pPr>
        <w:pStyle w:val="ConsPlusNormal"/>
        <w:jc w:val="both"/>
      </w:pPr>
      <w:r>
        <w:t xml:space="preserve">(в ред. </w:t>
      </w:r>
      <w:hyperlink r:id="rId43" w:history="1">
        <w:r>
          <w:rPr>
            <w:color w:val="0000FF"/>
          </w:rPr>
          <w:t>Закона</w:t>
        </w:r>
      </w:hyperlink>
      <w:r>
        <w:t xml:space="preserve"> Мурманской области от 02.10.2020 N 2543-01-ЗМО)</w:t>
      </w:r>
    </w:p>
    <w:p w:rsidR="00D51D11" w:rsidRDefault="00D51D11">
      <w:pPr>
        <w:pStyle w:val="ConsPlusNormal"/>
        <w:spacing w:before="220"/>
        <w:ind w:firstLine="540"/>
        <w:jc w:val="both"/>
      </w:pPr>
      <w:r>
        <w:t>принимают решения и заключают договоры об организации постинтернатного патроната в отношении несовершеннолетних и социального патроната в соответствии с гражданским законодательством;</w:t>
      </w:r>
    </w:p>
    <w:p w:rsidR="00D51D11" w:rsidRDefault="00D51D11">
      <w:pPr>
        <w:pStyle w:val="ConsPlusNormal"/>
        <w:spacing w:before="220"/>
        <w:ind w:firstLine="540"/>
        <w:jc w:val="both"/>
      </w:pPr>
      <w:r>
        <w:t>организуют установление и осуществление патроната в отношении несовершеннолетних;</w:t>
      </w:r>
    </w:p>
    <w:p w:rsidR="00D51D11" w:rsidRDefault="00D51D11">
      <w:pPr>
        <w:pStyle w:val="ConsPlusNormal"/>
        <w:spacing w:before="220"/>
        <w:ind w:firstLine="540"/>
        <w:jc w:val="both"/>
      </w:pPr>
      <w:r>
        <w:t>выдают заключение о возможности гражданина осуществлять постинтернатный патронат в отношении несовершеннолетних и социальный патронат;</w:t>
      </w:r>
    </w:p>
    <w:p w:rsidR="00D51D11" w:rsidRDefault="00D51D11">
      <w:pPr>
        <w:pStyle w:val="ConsPlusNormal"/>
        <w:spacing w:before="220"/>
        <w:ind w:firstLine="540"/>
        <w:jc w:val="both"/>
      </w:pPr>
      <w:r>
        <w:t>оказывают организационно-методическую помощь лицам, осуществляющим постинтернатный патронат над несовершеннолетними, и лицам, осуществляющим социальный патронат;</w:t>
      </w:r>
    </w:p>
    <w:p w:rsidR="00D51D11" w:rsidRDefault="00D51D11">
      <w:pPr>
        <w:pStyle w:val="ConsPlusNormal"/>
        <w:spacing w:before="220"/>
        <w:ind w:firstLine="540"/>
        <w:jc w:val="both"/>
      </w:pPr>
      <w:r>
        <w:t>осуществляют в соответствии с законодательством Российской Федерации и законодательством Мурманской области контроль за осуществлением патроната в отношении несовершеннолетних;</w:t>
      </w:r>
    </w:p>
    <w:p w:rsidR="00D51D11" w:rsidRDefault="00D51D11">
      <w:pPr>
        <w:pStyle w:val="ConsPlusNormal"/>
        <w:spacing w:before="220"/>
        <w:ind w:firstLine="540"/>
        <w:jc w:val="both"/>
      </w:pPr>
      <w:r>
        <w:t>осуществляют иные полномочия в соответствии с законодательством Российской Федерации и законодательством Мурманской области.</w:t>
      </w:r>
    </w:p>
    <w:p w:rsidR="00D51D11" w:rsidRDefault="00D51D11">
      <w:pPr>
        <w:pStyle w:val="ConsPlusNormal"/>
        <w:jc w:val="both"/>
      </w:pPr>
      <w:r>
        <w:t xml:space="preserve">(п. 1 в ред. </w:t>
      </w:r>
      <w:hyperlink r:id="rId44"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2. Организации социального обслуживания осуществляют следующие полномочия по организации постинтернатного патроната над лицами из числа детей-сирот и детей, оставшихся без попечения родителей, в возрасте от 18 до 23 лет:</w:t>
      </w:r>
    </w:p>
    <w:p w:rsidR="00D51D11" w:rsidRDefault="00D51D11">
      <w:pPr>
        <w:pStyle w:val="ConsPlusNormal"/>
        <w:jc w:val="both"/>
      </w:pPr>
      <w:r>
        <w:t xml:space="preserve">(в ред. Законов Мурманской области от 28.06.2012 </w:t>
      </w:r>
      <w:hyperlink r:id="rId45" w:history="1">
        <w:r>
          <w:rPr>
            <w:color w:val="0000FF"/>
          </w:rPr>
          <w:t>N 1488-01-ЗМО</w:t>
        </w:r>
      </w:hyperlink>
      <w:r>
        <w:t xml:space="preserve">, от 01.04.2016 </w:t>
      </w:r>
      <w:hyperlink r:id="rId46" w:history="1">
        <w:r>
          <w:rPr>
            <w:color w:val="0000FF"/>
          </w:rPr>
          <w:t>N 1976-01-ЗМО</w:t>
        </w:r>
      </w:hyperlink>
      <w:r>
        <w:t xml:space="preserve">, от 10.05.2016 </w:t>
      </w:r>
      <w:hyperlink r:id="rId47" w:history="1">
        <w:r>
          <w:rPr>
            <w:color w:val="0000FF"/>
          </w:rPr>
          <w:t>N 1989-01-ЗМО</w:t>
        </w:r>
      </w:hyperlink>
      <w:r>
        <w:t>)</w:t>
      </w:r>
    </w:p>
    <w:p w:rsidR="00D51D11" w:rsidRDefault="00D51D11">
      <w:pPr>
        <w:pStyle w:val="ConsPlusNormal"/>
        <w:spacing w:before="220"/>
        <w:ind w:firstLine="540"/>
        <w:jc w:val="both"/>
      </w:pPr>
      <w:r>
        <w:t>организуют установление и осуществление постинтернатного патроната;</w:t>
      </w:r>
    </w:p>
    <w:p w:rsidR="00D51D11" w:rsidRDefault="00D51D11">
      <w:pPr>
        <w:pStyle w:val="ConsPlusNormal"/>
        <w:jc w:val="both"/>
      </w:pPr>
      <w:r>
        <w:t xml:space="preserve">(в ред. </w:t>
      </w:r>
      <w:hyperlink r:id="rId48"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осуществляют подбор и обучение лиц, желающих оказывать услуги по постинтернатному патронату, оформляют договоры с данными лицами в соответствии с гражданским законодательством;</w:t>
      </w:r>
    </w:p>
    <w:p w:rsidR="00D51D11" w:rsidRDefault="00D51D11">
      <w:pPr>
        <w:pStyle w:val="ConsPlusNormal"/>
        <w:spacing w:before="220"/>
        <w:ind w:firstLine="540"/>
        <w:jc w:val="both"/>
      </w:pPr>
      <w:r>
        <w:t>организуют материальное и финансовое обеспечение постинтернатного патроната;</w:t>
      </w:r>
    </w:p>
    <w:p w:rsidR="00D51D11" w:rsidRDefault="00D51D11">
      <w:pPr>
        <w:pStyle w:val="ConsPlusNormal"/>
        <w:spacing w:before="220"/>
        <w:ind w:firstLine="540"/>
        <w:jc w:val="both"/>
      </w:pPr>
      <w:r>
        <w:lastRenderedPageBreak/>
        <w:t>осуществляют психологическое, медицинское, социальное, педагогическое сопровождение постинтернатного патроната;</w:t>
      </w:r>
    </w:p>
    <w:p w:rsidR="00D51D11" w:rsidRDefault="00D51D11">
      <w:pPr>
        <w:pStyle w:val="ConsPlusNormal"/>
        <w:jc w:val="both"/>
      </w:pPr>
      <w:r>
        <w:t xml:space="preserve">(в ред. </w:t>
      </w:r>
      <w:hyperlink r:id="rId49"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осуществляют текущий контроль за осуществлением постинтернатного патроната;</w:t>
      </w:r>
    </w:p>
    <w:p w:rsidR="00D51D11" w:rsidRDefault="00D51D11">
      <w:pPr>
        <w:pStyle w:val="ConsPlusNormal"/>
        <w:spacing w:before="220"/>
        <w:ind w:firstLine="540"/>
        <w:jc w:val="both"/>
      </w:pPr>
      <w:r>
        <w:t>осуществляют иные полномочия в соответствии с законодательством Российской Федерации и законодательством Мурманской области.</w:t>
      </w:r>
    </w:p>
    <w:p w:rsidR="00D51D11" w:rsidRDefault="00D51D11">
      <w:pPr>
        <w:pStyle w:val="ConsPlusNormal"/>
        <w:jc w:val="both"/>
      </w:pPr>
      <w:r>
        <w:t xml:space="preserve">(п. 2 в ред. </w:t>
      </w:r>
      <w:hyperlink r:id="rId50" w:history="1">
        <w:r>
          <w:rPr>
            <w:color w:val="0000FF"/>
          </w:rPr>
          <w:t>Закона</w:t>
        </w:r>
      </w:hyperlink>
      <w:r>
        <w:t xml:space="preserve"> Мурманской области от 10.07.2007 N 874-01-ЗМО)</w:t>
      </w:r>
    </w:p>
    <w:p w:rsidR="00D51D11" w:rsidRDefault="00D51D11">
      <w:pPr>
        <w:pStyle w:val="ConsPlusNormal"/>
        <w:spacing w:before="220"/>
        <w:ind w:firstLine="540"/>
        <w:jc w:val="both"/>
      </w:pPr>
      <w:r>
        <w:t xml:space="preserve">3. Утратил силу. - </w:t>
      </w:r>
      <w:hyperlink r:id="rId51" w:history="1">
        <w:r>
          <w:rPr>
            <w:color w:val="0000FF"/>
          </w:rPr>
          <w:t>Закон</w:t>
        </w:r>
      </w:hyperlink>
      <w:r>
        <w:t xml:space="preserve"> Мурманской области от 04.05.2009 N 1092-01-ЗМО.</w:t>
      </w:r>
    </w:p>
    <w:p w:rsidR="00D51D11" w:rsidRDefault="00D51D11">
      <w:pPr>
        <w:pStyle w:val="ConsPlusNormal"/>
        <w:spacing w:before="220"/>
        <w:ind w:firstLine="540"/>
        <w:jc w:val="both"/>
      </w:pPr>
      <w:r>
        <w:t>4. Права и обязанности лиц, осуществляющих постинтернатный патронат, и лиц, осуществляющих социальный патронат:</w:t>
      </w:r>
    </w:p>
    <w:p w:rsidR="00D51D11" w:rsidRDefault="00D51D11">
      <w:pPr>
        <w:pStyle w:val="ConsPlusNormal"/>
        <w:spacing w:before="220"/>
        <w:ind w:firstLine="540"/>
        <w:jc w:val="both"/>
      </w:pPr>
      <w:r>
        <w:t>оказывают помощь в реализации прав и законных интересов лиц, находящихся под патронатом;</w:t>
      </w:r>
    </w:p>
    <w:p w:rsidR="00D51D11" w:rsidRDefault="00D51D11">
      <w:pPr>
        <w:pStyle w:val="ConsPlusNormal"/>
        <w:spacing w:before="220"/>
        <w:ind w:firstLine="540"/>
        <w:jc w:val="both"/>
      </w:pPr>
      <w:r>
        <w:t>оказывают содействие в реализации мер социальной поддержки и социальной адаптации;</w:t>
      </w:r>
    </w:p>
    <w:p w:rsidR="00D51D11" w:rsidRDefault="00D51D11">
      <w:pPr>
        <w:pStyle w:val="ConsPlusNormal"/>
        <w:spacing w:before="220"/>
        <w:ind w:firstLine="540"/>
        <w:jc w:val="both"/>
      </w:pPr>
      <w:r>
        <w:t>оказывают социальную, психологическую, консультативную и иную помощь в ликвидации трудной жизненной ситуации;</w:t>
      </w:r>
    </w:p>
    <w:p w:rsidR="00D51D11" w:rsidRDefault="00D51D11">
      <w:pPr>
        <w:pStyle w:val="ConsPlusNormal"/>
        <w:spacing w:before="220"/>
        <w:ind w:firstLine="540"/>
        <w:jc w:val="both"/>
      </w:pPr>
      <w:r>
        <w:t>осуществляют иные права и обязанности, установленные договором.</w:t>
      </w:r>
    </w:p>
    <w:p w:rsidR="00D51D11" w:rsidRDefault="00D51D11">
      <w:pPr>
        <w:pStyle w:val="ConsPlusNormal"/>
        <w:jc w:val="both"/>
      </w:pPr>
    </w:p>
    <w:p w:rsidR="00D51D11" w:rsidRDefault="00D51D11">
      <w:pPr>
        <w:pStyle w:val="ConsPlusTitle"/>
        <w:ind w:firstLine="540"/>
        <w:jc w:val="both"/>
        <w:outlineLvl w:val="1"/>
      </w:pPr>
      <w:r>
        <w:t>Статья 5. Основания установления патроната</w:t>
      </w:r>
    </w:p>
    <w:p w:rsidR="00D51D11" w:rsidRDefault="00D51D11">
      <w:pPr>
        <w:pStyle w:val="ConsPlusNormal"/>
        <w:jc w:val="both"/>
      </w:pPr>
    </w:p>
    <w:p w:rsidR="00D51D11" w:rsidRDefault="00D51D11">
      <w:pPr>
        <w:pStyle w:val="ConsPlusNormal"/>
        <w:ind w:firstLine="540"/>
        <w:jc w:val="both"/>
      </w:pPr>
      <w:r>
        <w:t xml:space="preserve">1. Утратил силу. - </w:t>
      </w:r>
      <w:hyperlink r:id="rId52" w:history="1">
        <w:r>
          <w:rPr>
            <w:color w:val="0000FF"/>
          </w:rPr>
          <w:t>Закон</w:t>
        </w:r>
      </w:hyperlink>
      <w:r>
        <w:t xml:space="preserve"> Мурманской области от 04.05.2009 N 1092-01-ЗМО.</w:t>
      </w:r>
    </w:p>
    <w:p w:rsidR="00D51D11" w:rsidRDefault="00D51D11">
      <w:pPr>
        <w:pStyle w:val="ConsPlusNormal"/>
        <w:spacing w:before="220"/>
        <w:ind w:firstLine="540"/>
        <w:jc w:val="both"/>
      </w:pPr>
      <w:r>
        <w:t>2. Основаниями установления постинтернатного патроната являются:</w:t>
      </w:r>
    </w:p>
    <w:p w:rsidR="00D51D11" w:rsidRDefault="00D51D11">
      <w:pPr>
        <w:pStyle w:val="ConsPlusNormal"/>
        <w:spacing w:before="220"/>
        <w:ind w:firstLine="540"/>
        <w:jc w:val="both"/>
      </w:pPr>
      <w:r>
        <w:t>для детей-сирот и детей, оставшихся без попечения родителей, в возрасте до 18 лет - постановление (распоряжение, приказ) руководителя органа опеки и попечительства (уполномоченного в сфере опеки и попечительства над несовершеннолетними структурного подразделения) по месту жительства (нахождения) выпускника организации для детей-сирот и детей, оставшихся без попечения родителей, заключение органа опеки и попечительства о возможности гражданина осуществлять постинтернатный патронат в отношении несовершеннолетних и социальный патронат и договор о постинтернатном патронате;</w:t>
      </w:r>
    </w:p>
    <w:p w:rsidR="00D51D11" w:rsidRDefault="00D51D11">
      <w:pPr>
        <w:pStyle w:val="ConsPlusNormal"/>
        <w:jc w:val="both"/>
      </w:pPr>
      <w:r>
        <w:t xml:space="preserve">(в ред. </w:t>
      </w:r>
      <w:hyperlink r:id="rId53"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для лиц из числа детей-сирот и детей, оставшихся без попечения родителей, в возрасте от 18 до 23 лет - личное заявление, документ, подтверждающий статус лица из числа детей-сирот и детей, оставшихся без попечения родителей, и договор о постинтернатном патронате.</w:t>
      </w:r>
    </w:p>
    <w:p w:rsidR="00D51D11" w:rsidRDefault="00D51D11">
      <w:pPr>
        <w:pStyle w:val="ConsPlusNormal"/>
        <w:spacing w:before="220"/>
        <w:ind w:firstLine="540"/>
        <w:jc w:val="both"/>
      </w:pPr>
      <w:r>
        <w:t>Договор о постинтернатном патронате заключается:</w:t>
      </w:r>
    </w:p>
    <w:p w:rsidR="00D51D11" w:rsidRDefault="00D51D11">
      <w:pPr>
        <w:pStyle w:val="ConsPlusNormal"/>
        <w:spacing w:before="220"/>
        <w:ind w:firstLine="540"/>
        <w:jc w:val="both"/>
      </w:pPr>
      <w:r>
        <w:t>в отношении несовершеннолетних - между органом опеки и попечительства и лицом, осуществляющим патронат;</w:t>
      </w:r>
    </w:p>
    <w:p w:rsidR="00D51D11" w:rsidRDefault="00D51D11">
      <w:pPr>
        <w:pStyle w:val="ConsPlusNormal"/>
        <w:spacing w:before="220"/>
        <w:ind w:firstLine="540"/>
        <w:jc w:val="both"/>
      </w:pPr>
      <w:r>
        <w:t>в отношении совершеннолетних - между организацией социального обслуживания, лицом из числа детей-сирот и детей, оставшихся без попечения родителей, в возрасте от 18 до 23 лет и лицом, осуществляющим постинтернатный патронат.</w:t>
      </w:r>
    </w:p>
    <w:p w:rsidR="00D51D11" w:rsidRDefault="00D51D11">
      <w:pPr>
        <w:pStyle w:val="ConsPlusNormal"/>
        <w:jc w:val="both"/>
      </w:pPr>
      <w:r>
        <w:t xml:space="preserve">(в ред. </w:t>
      </w:r>
      <w:hyperlink r:id="rId54" w:history="1">
        <w:r>
          <w:rPr>
            <w:color w:val="0000FF"/>
          </w:rPr>
          <w:t>Закона</w:t>
        </w:r>
      </w:hyperlink>
      <w:r>
        <w:t xml:space="preserve"> Мурманской области от 10.05.2016 N 1989-01-ЗМО)</w:t>
      </w:r>
    </w:p>
    <w:p w:rsidR="00D51D11" w:rsidRDefault="00D51D11">
      <w:pPr>
        <w:pStyle w:val="ConsPlusNormal"/>
        <w:spacing w:before="220"/>
        <w:ind w:firstLine="540"/>
        <w:jc w:val="both"/>
      </w:pPr>
      <w:r>
        <w:t xml:space="preserve">Договор о постинтернатном патронате должен предусматривать права и обязанности сторон, срок действия договора, условия и порядок его расторжения, меры оказания социальной </w:t>
      </w:r>
      <w:r>
        <w:lastRenderedPageBreak/>
        <w:t>помощи выпускнику организации для детей-сирот и детей, оставшихся без попечения родителей, в возрасте до 18 лет или лицу из числа детей-сирот и детей, оставшихся без попечения родителей, в возрасте от 18 до 23 лет, меры по защите его прав, размер денежного вознаграждения лица, осуществляющего постинтернатный патронат, порядок осуществления контроля, ответственность сторон и иные условия.</w:t>
      </w:r>
    </w:p>
    <w:p w:rsidR="00D51D11" w:rsidRDefault="00D51D11">
      <w:pPr>
        <w:pStyle w:val="ConsPlusNormal"/>
        <w:jc w:val="both"/>
      </w:pPr>
      <w:r>
        <w:t xml:space="preserve">(в ред. Законов Мурманской области от 28.06.2012 </w:t>
      </w:r>
      <w:hyperlink r:id="rId55" w:history="1">
        <w:r>
          <w:rPr>
            <w:color w:val="0000FF"/>
          </w:rPr>
          <w:t>N 1488-01-ЗМО</w:t>
        </w:r>
      </w:hyperlink>
      <w:r>
        <w:t xml:space="preserve">, от 01.04.2016 </w:t>
      </w:r>
      <w:hyperlink r:id="rId56" w:history="1">
        <w:r>
          <w:rPr>
            <w:color w:val="0000FF"/>
          </w:rPr>
          <w:t>N 1976-01-ЗМО</w:t>
        </w:r>
      </w:hyperlink>
      <w:r>
        <w:t>)</w:t>
      </w:r>
    </w:p>
    <w:p w:rsidR="00D51D11" w:rsidRDefault="00D51D11">
      <w:pPr>
        <w:pStyle w:val="ConsPlusNormal"/>
        <w:spacing w:before="220"/>
        <w:ind w:firstLine="540"/>
        <w:jc w:val="both"/>
      </w:pPr>
      <w:r>
        <w:t>3. Основаниями установления социального патроната являются заключение органа опеки и попечительства о признании детей, проживающих в кровной семье, находящимися в трудной жизненной ситуации, заключение органа опеки и попечительства о возможности гражданина осуществлять постинтернатный патронат в отношении несовершеннолетних и социальный патронат, договор о социальном патронате.</w:t>
      </w:r>
    </w:p>
    <w:p w:rsidR="00D51D11" w:rsidRDefault="00D51D11">
      <w:pPr>
        <w:pStyle w:val="ConsPlusNormal"/>
        <w:jc w:val="both"/>
      </w:pPr>
      <w:r>
        <w:t xml:space="preserve">(в ред. </w:t>
      </w:r>
      <w:hyperlink r:id="rId57"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Договор о социальном патронате заключается между лицом, осуществляющим социальный патронат, органом опеки и попечительства, законными представителями детей.</w:t>
      </w:r>
    </w:p>
    <w:p w:rsidR="00D51D11" w:rsidRDefault="00D51D11">
      <w:pPr>
        <w:pStyle w:val="ConsPlusNormal"/>
        <w:jc w:val="both"/>
      </w:pPr>
      <w:r>
        <w:t xml:space="preserve">(в ред. </w:t>
      </w:r>
      <w:hyperlink r:id="rId58" w:history="1">
        <w:r>
          <w:rPr>
            <w:color w:val="0000FF"/>
          </w:rPr>
          <w:t>Закона</w:t>
        </w:r>
      </w:hyperlink>
      <w:r>
        <w:t xml:space="preserve"> Мурманской области от 10.07.2007 N 874-01-ЗМО)</w:t>
      </w:r>
    </w:p>
    <w:p w:rsidR="00D51D11" w:rsidRDefault="00D51D11">
      <w:pPr>
        <w:pStyle w:val="ConsPlusNormal"/>
        <w:spacing w:before="220"/>
        <w:ind w:firstLine="540"/>
        <w:jc w:val="both"/>
      </w:pPr>
      <w:r>
        <w:t>Договор о социальном патронате должен предусматривать права и обязанности сторон, срок действия договора, условия и порядок его расторжения, способы воспитания, меры оказания социальной помощи ребенку, переданному на социальный патронат, меры по защите его прав, размер денежного вознаграждения лица, осуществляющего социальный патронат, порядок осуществления контроля, ответственность сторон и иные условия.</w:t>
      </w:r>
    </w:p>
    <w:p w:rsidR="00D51D11" w:rsidRDefault="00D51D11">
      <w:pPr>
        <w:pStyle w:val="ConsPlusNormal"/>
        <w:spacing w:before="220"/>
        <w:ind w:firstLine="540"/>
        <w:jc w:val="both"/>
      </w:pPr>
      <w:r>
        <w:t>4. Договоры, указанные в настоящей статье, могут быть расторгнуты досрочно по инициативе органа опеки и попечительства, организации социального обслуживания, по представлению органов и учреждений системы профилактики безнадзорности и правонарушений несовершеннолетних в случае наличия угрозы для жизни и здоровья лица, в отношении которого установлен патронат, неисполнения или ненадлежащего исполнения обязанностей лицом, осуществляющим патронат, а также в случае возвращения ребенка родителям, усыновителям (удочерителям), передачи ребенка под опеку (попечительство) или в приемную семью, а также по инициативе лица, осуществляющего постинтернатный или социальный патронат, либо лица из числа детей-сирот и детей, оставшихся без попечения родителей, в отношении которого установлен постинтернатный патронат.</w:t>
      </w:r>
    </w:p>
    <w:p w:rsidR="00D51D11" w:rsidRDefault="00D51D11">
      <w:pPr>
        <w:pStyle w:val="ConsPlusNormal"/>
        <w:jc w:val="both"/>
      </w:pPr>
      <w:r>
        <w:t xml:space="preserve">(в ред. Законов Мурманской области от 10.07.2007 </w:t>
      </w:r>
      <w:hyperlink r:id="rId59" w:history="1">
        <w:r>
          <w:rPr>
            <w:color w:val="0000FF"/>
          </w:rPr>
          <w:t>N 874-01-ЗМО</w:t>
        </w:r>
      </w:hyperlink>
      <w:r>
        <w:t xml:space="preserve">, от 04.05.2009 </w:t>
      </w:r>
      <w:hyperlink r:id="rId60" w:history="1">
        <w:r>
          <w:rPr>
            <w:color w:val="0000FF"/>
          </w:rPr>
          <w:t>N 1092-01-ЗМО</w:t>
        </w:r>
      </w:hyperlink>
      <w:r>
        <w:t xml:space="preserve">, от 28.06.2012 </w:t>
      </w:r>
      <w:hyperlink r:id="rId61" w:history="1">
        <w:r>
          <w:rPr>
            <w:color w:val="0000FF"/>
          </w:rPr>
          <w:t>N 1488-01-ЗМО</w:t>
        </w:r>
      </w:hyperlink>
      <w:r>
        <w:t xml:space="preserve">, от 10.05.2016 </w:t>
      </w:r>
      <w:hyperlink r:id="rId62" w:history="1">
        <w:r>
          <w:rPr>
            <w:color w:val="0000FF"/>
          </w:rPr>
          <w:t>N 1989-01-ЗМО</w:t>
        </w:r>
      </w:hyperlink>
      <w:r>
        <w:t xml:space="preserve">, от 10.04.2017 </w:t>
      </w:r>
      <w:hyperlink r:id="rId63" w:history="1">
        <w:r>
          <w:rPr>
            <w:color w:val="0000FF"/>
          </w:rPr>
          <w:t>N 2120-01-ЗМО</w:t>
        </w:r>
      </w:hyperlink>
      <w:r>
        <w:t>)</w:t>
      </w:r>
    </w:p>
    <w:p w:rsidR="00D51D11" w:rsidRDefault="00D51D11">
      <w:pPr>
        <w:pStyle w:val="ConsPlusNormal"/>
        <w:jc w:val="both"/>
      </w:pPr>
    </w:p>
    <w:p w:rsidR="00D51D11" w:rsidRDefault="00D51D11">
      <w:pPr>
        <w:pStyle w:val="ConsPlusTitle"/>
        <w:ind w:firstLine="540"/>
        <w:jc w:val="both"/>
        <w:outlineLvl w:val="1"/>
      </w:pPr>
      <w:r>
        <w:t>Статья 6. Лица, осуществляющие постинтернатный и социальный патронат</w:t>
      </w:r>
    </w:p>
    <w:p w:rsidR="00D51D11" w:rsidRDefault="00D51D11">
      <w:pPr>
        <w:pStyle w:val="ConsPlusNormal"/>
        <w:jc w:val="both"/>
      </w:pPr>
      <w:r>
        <w:t xml:space="preserve">(в ред. </w:t>
      </w:r>
      <w:hyperlink r:id="rId64" w:history="1">
        <w:r>
          <w:rPr>
            <w:color w:val="0000FF"/>
          </w:rPr>
          <w:t>Закона</w:t>
        </w:r>
      </w:hyperlink>
      <w:r>
        <w:t xml:space="preserve"> Мурманской области от 04.05.2009 N 1092-01-ЗМО)</w:t>
      </w:r>
    </w:p>
    <w:p w:rsidR="00D51D11" w:rsidRDefault="00D51D11">
      <w:pPr>
        <w:pStyle w:val="ConsPlusNormal"/>
        <w:jc w:val="both"/>
      </w:pPr>
    </w:p>
    <w:p w:rsidR="00D51D11" w:rsidRDefault="00D51D11">
      <w:pPr>
        <w:pStyle w:val="ConsPlusNormal"/>
        <w:ind w:firstLine="540"/>
        <w:jc w:val="both"/>
      </w:pPr>
      <w:bookmarkStart w:id="0" w:name="P123"/>
      <w:bookmarkEnd w:id="0"/>
      <w:r>
        <w:t>1. Лицами, осуществляющими постинтернатный и социальный патронат, могут быть граждане Российской Федерации - совершеннолетние лица обоего пола независимо от семейного положения, за исключением:</w:t>
      </w:r>
    </w:p>
    <w:p w:rsidR="00D51D11" w:rsidRDefault="00D51D11">
      <w:pPr>
        <w:pStyle w:val="ConsPlusNormal"/>
        <w:spacing w:before="220"/>
        <w:ind w:firstLine="540"/>
        <w:jc w:val="both"/>
      </w:pPr>
      <w:r>
        <w:t>лиц, признанных судом недееспособными или ограниченно дееспособными;</w:t>
      </w:r>
    </w:p>
    <w:p w:rsidR="00D51D11" w:rsidRDefault="00D51D11">
      <w:pPr>
        <w:pStyle w:val="ConsPlusNormal"/>
        <w:spacing w:before="220"/>
        <w:ind w:firstLine="540"/>
        <w:jc w:val="both"/>
      </w:pPr>
      <w:r>
        <w:t>супругов, один из которых признан судом недееспособным или ограниченно дееспособным;</w:t>
      </w:r>
    </w:p>
    <w:p w:rsidR="00D51D11" w:rsidRDefault="00D51D11">
      <w:pPr>
        <w:pStyle w:val="ConsPlusNormal"/>
        <w:spacing w:before="220"/>
        <w:ind w:firstLine="540"/>
        <w:jc w:val="both"/>
      </w:pPr>
      <w:r>
        <w:t>лиц, лишенных по суду родительских прав или ограниченных судом в родительских правах;</w:t>
      </w:r>
    </w:p>
    <w:p w:rsidR="00D51D11" w:rsidRDefault="00D51D11">
      <w:pPr>
        <w:pStyle w:val="ConsPlusNormal"/>
        <w:spacing w:before="220"/>
        <w:ind w:firstLine="540"/>
        <w:jc w:val="both"/>
      </w:pPr>
      <w:r>
        <w:t>лиц, отстраненных от обязанностей опекуна (попечителя), приемного родителя за ненадлежащее выполнение возложенных на них законом обязанностей;</w:t>
      </w:r>
    </w:p>
    <w:p w:rsidR="00D51D11" w:rsidRDefault="00D51D11">
      <w:pPr>
        <w:pStyle w:val="ConsPlusNormal"/>
        <w:spacing w:before="220"/>
        <w:ind w:firstLine="540"/>
        <w:jc w:val="both"/>
      </w:pPr>
      <w:r>
        <w:t>лиц, отстраненных от осуществления патроната;</w:t>
      </w:r>
    </w:p>
    <w:p w:rsidR="00D51D11" w:rsidRDefault="00D51D11">
      <w:pPr>
        <w:pStyle w:val="ConsPlusNormal"/>
        <w:spacing w:before="220"/>
        <w:ind w:firstLine="540"/>
        <w:jc w:val="both"/>
      </w:pPr>
      <w:r>
        <w:t xml:space="preserve">бывших усыновителей (удочерителей), если усыновление (удочерение) отменено судом по </w:t>
      </w:r>
      <w:r>
        <w:lastRenderedPageBreak/>
        <w:t>их вине;</w:t>
      </w:r>
    </w:p>
    <w:p w:rsidR="00D51D11" w:rsidRDefault="00D51D11">
      <w:pPr>
        <w:pStyle w:val="ConsPlusNormal"/>
        <w:spacing w:before="220"/>
        <w:ind w:firstLine="540"/>
        <w:jc w:val="both"/>
      </w:pPr>
      <w:r>
        <w:t>лиц, страдающих заболеваниями, предусмотренными перечнем заболеваний, установленным Правительством Российской Федерации, при наличии которых лицо не может усыновить ребенка, принять его под опеку, попечительство, взять в приемную или патронатную семью;</w:t>
      </w:r>
    </w:p>
    <w:p w:rsidR="00D51D11" w:rsidRDefault="00D51D11">
      <w:pPr>
        <w:pStyle w:val="ConsPlusNormal"/>
        <w:spacing w:before="220"/>
        <w:ind w:firstLine="540"/>
        <w:jc w:val="both"/>
      </w:pPr>
      <w:r>
        <w:t>лиц, не имеющих постоянного места жительства;</w:t>
      </w:r>
    </w:p>
    <w:p w:rsidR="00D51D11" w:rsidRDefault="00D51D11">
      <w:pPr>
        <w:pStyle w:val="ConsPlusNormal"/>
        <w:spacing w:before="220"/>
        <w:ind w:firstLine="540"/>
        <w:jc w:val="both"/>
      </w:pPr>
      <w:bookmarkStart w:id="1" w:name="P132"/>
      <w:bookmarkEnd w:id="1"/>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против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против здоровья населения и общественной нравственности, а также против общественной безопасности, мира и безопасности человечества;</w:t>
      </w:r>
    </w:p>
    <w:p w:rsidR="00D51D11" w:rsidRDefault="00D51D11">
      <w:pPr>
        <w:pStyle w:val="ConsPlusNormal"/>
        <w:spacing w:before="220"/>
        <w:ind w:firstLine="540"/>
        <w:jc w:val="both"/>
      </w:pPr>
      <w:r>
        <w:t xml:space="preserve">лиц, имеющих неснятую или непогашенную судимость за умышленные тяжкие или особо тяжкие преступления, не указанные в </w:t>
      </w:r>
      <w:hyperlink w:anchor="P132" w:history="1">
        <w:r>
          <w:rPr>
            <w:color w:val="0000FF"/>
          </w:rPr>
          <w:t>абзаце десятом</w:t>
        </w:r>
      </w:hyperlink>
      <w:r>
        <w:t xml:space="preserve"> настоящего пункта;</w:t>
      </w:r>
    </w:p>
    <w:p w:rsidR="00D51D11" w:rsidRDefault="00D51D11">
      <w:pPr>
        <w:pStyle w:val="ConsPlusNormal"/>
        <w:spacing w:before="220"/>
        <w:ind w:firstLine="540"/>
        <w:jc w:val="both"/>
      </w:pPr>
      <w:r>
        <w:t>кровных родителей.</w:t>
      </w:r>
    </w:p>
    <w:p w:rsidR="00D51D11" w:rsidRDefault="00D51D11">
      <w:pPr>
        <w:pStyle w:val="ConsPlusNormal"/>
        <w:jc w:val="both"/>
      </w:pPr>
      <w:r>
        <w:t xml:space="preserve">(п. 1 в ред. </w:t>
      </w:r>
      <w:hyperlink r:id="rId65"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2. Граждане, желающие осуществлять постинтернатный или социальный патронат в отношении несовершеннолетних, обращаются в органы опеки и попечительства по месту жительства (нахождения) детей-сирот и детей, оставшихся без попечения родителей, являющихся выпускниками организаций для детей-сирот и детей, оставшихся без попечения родителей, или детей, проживающих в кровной семье и находящихся в трудной жизненной ситуации.</w:t>
      </w:r>
    </w:p>
    <w:p w:rsidR="00D51D11" w:rsidRDefault="00D51D11">
      <w:pPr>
        <w:pStyle w:val="ConsPlusNormal"/>
        <w:jc w:val="both"/>
      </w:pPr>
      <w:r>
        <w:t xml:space="preserve">(в ред. </w:t>
      </w:r>
      <w:hyperlink r:id="rId66"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Граждане, желающие осуществлять постинтернатный патронат в отношении лиц из числа детей-сирот и детей, оставшихся без попечения родителей, в возрасте от 18 до 23 лет, обращаются в организацию социального обслуживания по месту жительства лица, нуждающегося в постинтернатном сопровождении.</w:t>
      </w:r>
    </w:p>
    <w:p w:rsidR="00D51D11" w:rsidRDefault="00D51D11">
      <w:pPr>
        <w:pStyle w:val="ConsPlusNormal"/>
        <w:jc w:val="both"/>
      </w:pPr>
      <w:r>
        <w:t xml:space="preserve">(в ред. Законов Мурманской области от 28.06.2012 </w:t>
      </w:r>
      <w:hyperlink r:id="rId67" w:history="1">
        <w:r>
          <w:rPr>
            <w:color w:val="0000FF"/>
          </w:rPr>
          <w:t>N 1488-01-ЗМО</w:t>
        </w:r>
      </w:hyperlink>
      <w:r>
        <w:t xml:space="preserve">, от 10.05.2016 </w:t>
      </w:r>
      <w:hyperlink r:id="rId68" w:history="1">
        <w:r>
          <w:rPr>
            <w:color w:val="0000FF"/>
          </w:rPr>
          <w:t>N 1989-01-ЗМО</w:t>
        </w:r>
      </w:hyperlink>
      <w:r>
        <w:t>)</w:t>
      </w:r>
    </w:p>
    <w:p w:rsidR="00D51D11" w:rsidRDefault="00D51D11">
      <w:pPr>
        <w:pStyle w:val="ConsPlusNormal"/>
        <w:spacing w:before="220"/>
        <w:ind w:firstLine="540"/>
        <w:jc w:val="both"/>
      </w:pPr>
      <w:bookmarkStart w:id="2" w:name="P140"/>
      <w:bookmarkEnd w:id="2"/>
      <w:r>
        <w:t>3. Для получения заключения о возможности гражданина осуществлять постинтернатный патронат над несовершеннолетними и социальный патронат граждане, желающие стать лицом, осуществляющим постинтернатный патронат над несовершеннолетним или социальный патронат, представляют в органы опеки и попечительства по месту своего жительства заявление с просьбой дать заключение о возможности осуществлять постинтернатный патронат над несовершеннолетними и социальный патронат и следующие документы:</w:t>
      </w:r>
    </w:p>
    <w:p w:rsidR="00D51D11" w:rsidRDefault="00D51D11">
      <w:pPr>
        <w:pStyle w:val="ConsPlusNormal"/>
        <w:spacing w:before="220"/>
        <w:ind w:firstLine="540"/>
        <w:jc w:val="both"/>
      </w:pPr>
      <w:r>
        <w:t>копию паспорта или другого документа, удостоверяющего личность;</w:t>
      </w:r>
    </w:p>
    <w:p w:rsidR="00D51D11" w:rsidRDefault="00D51D11">
      <w:pPr>
        <w:pStyle w:val="ConsPlusNormal"/>
        <w:spacing w:before="220"/>
        <w:ind w:firstLine="540"/>
        <w:jc w:val="both"/>
      </w:pPr>
      <w:bookmarkStart w:id="3" w:name="P142"/>
      <w:bookmarkEnd w:id="3"/>
      <w:r>
        <w:t>справку с места работы лица, желающего осуществлять постинтернатный патронат в отношении несовершеннолетних или социальный патронат, с указанием должности и размера средней заработной платы за последние 6 месяцев и (или) иной документ, подтверждающий доход указанного лица;</w:t>
      </w:r>
    </w:p>
    <w:p w:rsidR="00D51D11" w:rsidRDefault="00D51D11">
      <w:pPr>
        <w:pStyle w:val="ConsPlusNormal"/>
        <w:spacing w:before="220"/>
        <w:ind w:firstLine="540"/>
        <w:jc w:val="both"/>
      </w:pPr>
      <w:bookmarkStart w:id="4" w:name="P143"/>
      <w:bookmarkEnd w:id="4"/>
      <w:r>
        <w:t xml:space="preserve">справку органов внутренних дел, подтверждающую отсутствие у гражданина, выразившего желание осуществлять постинтернатный патронат в отношении несовершеннолетних или социальный патронат, судимости или факта уголовного преследования за преступления, предусмотренные </w:t>
      </w:r>
      <w:hyperlink w:anchor="P123" w:history="1">
        <w:r>
          <w:rPr>
            <w:color w:val="0000FF"/>
          </w:rPr>
          <w:t>пунктом 1 статьи 6</w:t>
        </w:r>
      </w:hyperlink>
      <w:r>
        <w:t xml:space="preserve"> настоящего Закона;</w:t>
      </w:r>
    </w:p>
    <w:p w:rsidR="00D51D11" w:rsidRDefault="00D51D11">
      <w:pPr>
        <w:pStyle w:val="ConsPlusNormal"/>
        <w:spacing w:before="220"/>
        <w:ind w:firstLine="540"/>
        <w:jc w:val="both"/>
      </w:pPr>
      <w:bookmarkStart w:id="5" w:name="P144"/>
      <w:bookmarkEnd w:id="5"/>
      <w:r>
        <w:lastRenderedPageBreak/>
        <w:t>медицинское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выданное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w:t>
      </w:r>
    </w:p>
    <w:p w:rsidR="00D51D11" w:rsidRDefault="00D51D11">
      <w:pPr>
        <w:pStyle w:val="ConsPlusNormal"/>
        <w:spacing w:before="220"/>
        <w:ind w:firstLine="540"/>
        <w:jc w:val="both"/>
      </w:pPr>
      <w:r>
        <w:t xml:space="preserve">Документы, предусмотренные в </w:t>
      </w:r>
      <w:hyperlink w:anchor="P142" w:history="1">
        <w:r>
          <w:rPr>
            <w:color w:val="0000FF"/>
          </w:rPr>
          <w:t>абзацах третьем</w:t>
        </w:r>
      </w:hyperlink>
      <w:r>
        <w:t xml:space="preserve"> и </w:t>
      </w:r>
      <w:hyperlink w:anchor="P143" w:history="1">
        <w:r>
          <w:rPr>
            <w:color w:val="0000FF"/>
          </w:rPr>
          <w:t>четвертом</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P144" w:history="1">
        <w:r>
          <w:rPr>
            <w:color w:val="0000FF"/>
          </w:rPr>
          <w:t>абзацем пятым</w:t>
        </w:r>
      </w:hyperlink>
      <w:r>
        <w:t>, - в течение 6 месяцев со дня его выдачи.</w:t>
      </w:r>
    </w:p>
    <w:p w:rsidR="00D51D11" w:rsidRDefault="00D51D11">
      <w:pPr>
        <w:pStyle w:val="ConsPlusNormal"/>
        <w:spacing w:before="220"/>
        <w:ind w:firstLine="540"/>
        <w:jc w:val="both"/>
      </w:pPr>
      <w:r>
        <w:t xml:space="preserve">Абзац исключен. - </w:t>
      </w:r>
      <w:hyperlink r:id="rId69" w:history="1">
        <w:r>
          <w:rPr>
            <w:color w:val="0000FF"/>
          </w:rPr>
          <w:t>Закон</w:t>
        </w:r>
      </w:hyperlink>
      <w:r>
        <w:t xml:space="preserve"> Мурманской области от 02.10.2020 N 2543-01-ЗМО.</w:t>
      </w:r>
    </w:p>
    <w:p w:rsidR="00D51D11" w:rsidRDefault="00D51D11">
      <w:pPr>
        <w:pStyle w:val="ConsPlusNormal"/>
        <w:spacing w:before="220"/>
        <w:ind w:firstLine="540"/>
        <w:jc w:val="both"/>
      </w:pPr>
      <w:r>
        <w:t>Заключение о возможности гражданина осуществлять постинтернатный патронат над несовершеннолетними и социальный патронат действительно в течение 2 лет со дня его выдачи.</w:t>
      </w:r>
    </w:p>
    <w:p w:rsidR="00D51D11" w:rsidRDefault="00D51D11">
      <w:pPr>
        <w:pStyle w:val="ConsPlusNormal"/>
        <w:spacing w:before="220"/>
        <w:ind w:firstLine="540"/>
        <w:jc w:val="both"/>
      </w:pPr>
      <w:r>
        <w:t>Заключение о невозможности быть лицом, осуществляющим постинтернатный патронат над несовершеннолетними и социальный патронат, может быть оспорено гражданином, желающим осуществлять постинтернатный патронат над несовершеннолетними и социальный патронат, в судебном порядке.</w:t>
      </w:r>
    </w:p>
    <w:p w:rsidR="00D51D11" w:rsidRDefault="00D51D11">
      <w:pPr>
        <w:pStyle w:val="ConsPlusNormal"/>
        <w:spacing w:before="220"/>
        <w:ind w:firstLine="540"/>
        <w:jc w:val="both"/>
      </w:pPr>
      <w:r>
        <w:t>Порядок выдачи заключения о возможности гражданина осуществлять постинтернатный патронат над несовершеннолетними и социальный патронат устанавливается Правительством Мурманской области.</w:t>
      </w:r>
    </w:p>
    <w:p w:rsidR="00D51D11" w:rsidRDefault="00D51D11">
      <w:pPr>
        <w:pStyle w:val="ConsPlusNormal"/>
        <w:jc w:val="both"/>
      </w:pPr>
      <w:r>
        <w:t xml:space="preserve">(в ред. </w:t>
      </w:r>
      <w:hyperlink r:id="rId70" w:history="1">
        <w:r>
          <w:rPr>
            <w:color w:val="0000FF"/>
          </w:rPr>
          <w:t>Закона</w:t>
        </w:r>
      </w:hyperlink>
      <w:r>
        <w:t xml:space="preserve"> Мурманской области от 02.10.2020 N 2543-01-ЗМО)</w:t>
      </w:r>
    </w:p>
    <w:p w:rsidR="00D51D11" w:rsidRDefault="00D51D11">
      <w:pPr>
        <w:pStyle w:val="ConsPlusNormal"/>
        <w:jc w:val="both"/>
      </w:pPr>
      <w:r>
        <w:t xml:space="preserve">(п. 3 в ред. </w:t>
      </w:r>
      <w:hyperlink r:id="rId71"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bookmarkStart w:id="6" w:name="P152"/>
      <w:bookmarkEnd w:id="6"/>
      <w:r>
        <w:t>3.1. Для установления постинтернатного патроната над несовершеннолетними или социального патроната гражданин, имеющий заключение о возможности осуществлять постинтернатный патронат над несовершеннолетними и социальный патронат, предоставляет в органы опеки и попечительства по месту жительства ребенка, нуждающегося в установлении патроната, заявление с просьбой о назначении его лицом, осуществляющим постинтернатный патронат над несовершеннолетними или социальный патронат, и следующие документы:</w:t>
      </w:r>
    </w:p>
    <w:p w:rsidR="00D51D11" w:rsidRDefault="00D51D11">
      <w:pPr>
        <w:pStyle w:val="ConsPlusNormal"/>
        <w:spacing w:before="220"/>
        <w:ind w:firstLine="540"/>
        <w:jc w:val="both"/>
      </w:pPr>
      <w:r>
        <w:t>копию паспорта или другого документа, удостоверяющего личность;</w:t>
      </w:r>
    </w:p>
    <w:p w:rsidR="00D51D11" w:rsidRDefault="00D51D11">
      <w:pPr>
        <w:pStyle w:val="ConsPlusNormal"/>
        <w:spacing w:before="220"/>
        <w:ind w:firstLine="540"/>
        <w:jc w:val="both"/>
      </w:pPr>
      <w:bookmarkStart w:id="7" w:name="P154"/>
      <w:bookmarkEnd w:id="7"/>
      <w:r>
        <w:t>справку с места работы лица, желающего осуществлять постинтернатный патронат в отношении несовершеннолетних или социальный патронат, с указанием должности и размера средней заработной платы за последние 6 месяцев и (или) иной документ, подтверждающий доход указанного лица;</w:t>
      </w:r>
    </w:p>
    <w:p w:rsidR="00D51D11" w:rsidRDefault="00D51D11">
      <w:pPr>
        <w:pStyle w:val="ConsPlusNormal"/>
        <w:spacing w:before="220"/>
        <w:ind w:firstLine="540"/>
        <w:jc w:val="both"/>
      </w:pPr>
      <w:bookmarkStart w:id="8" w:name="P155"/>
      <w:bookmarkEnd w:id="8"/>
      <w:r>
        <w:t xml:space="preserve">справку органов внутренних дел, подтверждающую отсутствие у гражданина, выразившего желание осуществлять постинтернатный патронат в отношении несовершеннолетних или социальный патронат, судимости или факта уголовного преследования за преступления, предусмотренные </w:t>
      </w:r>
      <w:hyperlink w:anchor="P123" w:history="1">
        <w:r>
          <w:rPr>
            <w:color w:val="0000FF"/>
          </w:rPr>
          <w:t>пунктом 1 статьи 6</w:t>
        </w:r>
      </w:hyperlink>
      <w:r>
        <w:t xml:space="preserve"> настоящего Закона;</w:t>
      </w:r>
    </w:p>
    <w:p w:rsidR="00D51D11" w:rsidRDefault="00D51D11">
      <w:pPr>
        <w:pStyle w:val="ConsPlusNormal"/>
        <w:spacing w:before="220"/>
        <w:ind w:firstLine="540"/>
        <w:jc w:val="both"/>
      </w:pPr>
      <w:bookmarkStart w:id="9" w:name="P156"/>
      <w:bookmarkEnd w:id="9"/>
      <w:r>
        <w:t>медицинское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выданное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w:t>
      </w:r>
    </w:p>
    <w:p w:rsidR="00D51D11" w:rsidRDefault="00D51D11">
      <w:pPr>
        <w:pStyle w:val="ConsPlusNormal"/>
        <w:spacing w:before="220"/>
        <w:ind w:firstLine="540"/>
        <w:jc w:val="both"/>
      </w:pPr>
      <w:bookmarkStart w:id="10" w:name="P157"/>
      <w:bookmarkEnd w:id="10"/>
      <w:r>
        <w:t>копию свидетельства или иного документа о прохождении подготовки граждан, желающих оказывать услуги по социальному и постинтернатному патронату над несовершеннолетними гражданами (при наличии);</w:t>
      </w:r>
    </w:p>
    <w:p w:rsidR="00D51D11" w:rsidRDefault="00D51D11">
      <w:pPr>
        <w:pStyle w:val="ConsPlusNormal"/>
        <w:spacing w:before="220"/>
        <w:ind w:firstLine="540"/>
        <w:jc w:val="both"/>
      </w:pPr>
      <w:r>
        <w:lastRenderedPageBreak/>
        <w:t>заключение о возможности гражданина осуществлять постинтернатный патронат над несовершеннолетними и социальный патронат.</w:t>
      </w:r>
    </w:p>
    <w:p w:rsidR="00D51D11" w:rsidRDefault="00D51D11">
      <w:pPr>
        <w:pStyle w:val="ConsPlusNormal"/>
        <w:spacing w:before="220"/>
        <w:ind w:firstLine="540"/>
        <w:jc w:val="both"/>
      </w:pPr>
      <w:r>
        <w:t xml:space="preserve">Документы, предусмотренные в </w:t>
      </w:r>
      <w:hyperlink w:anchor="P154" w:history="1">
        <w:r>
          <w:rPr>
            <w:color w:val="0000FF"/>
          </w:rPr>
          <w:t>абзацах третьем</w:t>
        </w:r>
      </w:hyperlink>
      <w:r>
        <w:t xml:space="preserve"> и </w:t>
      </w:r>
      <w:hyperlink w:anchor="P155" w:history="1">
        <w:r>
          <w:rPr>
            <w:color w:val="0000FF"/>
          </w:rPr>
          <w:t>четвертом</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P156" w:history="1">
        <w:r>
          <w:rPr>
            <w:color w:val="0000FF"/>
          </w:rPr>
          <w:t>абзацем пятым</w:t>
        </w:r>
      </w:hyperlink>
      <w:r>
        <w:t>, - в течение 6 месяцев со дня его выдачи.</w:t>
      </w:r>
    </w:p>
    <w:p w:rsidR="00D51D11" w:rsidRDefault="00D51D11">
      <w:pPr>
        <w:pStyle w:val="ConsPlusNormal"/>
        <w:spacing w:before="220"/>
        <w:ind w:firstLine="540"/>
        <w:jc w:val="both"/>
      </w:pPr>
      <w:r>
        <w:t>Постинтернатный патронат над несовершеннолетними или социальный патронат устанавливается органом опеки и попечительства по месту жительства ребенка, нуждающегося в установлении патроната.</w:t>
      </w:r>
    </w:p>
    <w:p w:rsidR="00D51D11" w:rsidRDefault="00D51D11">
      <w:pPr>
        <w:pStyle w:val="ConsPlusNormal"/>
        <w:spacing w:before="220"/>
        <w:ind w:firstLine="540"/>
        <w:jc w:val="both"/>
      </w:pPr>
      <w:r>
        <w:t>В случае, если ребенок и гражданин, имеющий заключение о возможности осуществлять постинтернатный патронат над несовершеннолетними и социальный патронат, проживают на территории одного городского округа или муниципального округа либо муниципального района, гражданин предоставляет в органы опеки и попечительства заявление с просьбой о назначении гражданина лицом, осуществляющим постинтернатный патронат над несовершеннолетними или социальный патронат.</w:t>
      </w:r>
    </w:p>
    <w:p w:rsidR="00D51D11" w:rsidRDefault="00D51D11">
      <w:pPr>
        <w:pStyle w:val="ConsPlusNormal"/>
        <w:jc w:val="both"/>
      </w:pPr>
      <w:r>
        <w:t xml:space="preserve">(п. 3.1 введен </w:t>
      </w:r>
      <w:hyperlink r:id="rId72" w:history="1">
        <w:r>
          <w:rPr>
            <w:color w:val="0000FF"/>
          </w:rPr>
          <w:t>Законом</w:t>
        </w:r>
      </w:hyperlink>
      <w:r>
        <w:t xml:space="preserve"> Мурманской области от 01.04.2016 N 1976-01-ЗМО; в ред. </w:t>
      </w:r>
      <w:hyperlink r:id="rId73" w:history="1">
        <w:r>
          <w:rPr>
            <w:color w:val="0000FF"/>
          </w:rPr>
          <w:t>Закона</w:t>
        </w:r>
      </w:hyperlink>
      <w:r>
        <w:t xml:space="preserve"> Мурманской области от 04.12.2020 N 2568-01-ЗМО)</w:t>
      </w:r>
    </w:p>
    <w:p w:rsidR="00D51D11" w:rsidRDefault="00D51D11">
      <w:pPr>
        <w:pStyle w:val="ConsPlusNormal"/>
        <w:spacing w:before="220"/>
        <w:ind w:firstLine="540"/>
        <w:jc w:val="both"/>
      </w:pPr>
      <w:bookmarkStart w:id="11" w:name="P163"/>
      <w:bookmarkEnd w:id="11"/>
      <w:r>
        <w:t>3.2. Гражданин, желающий стать лицом, осуществляющим постинтернатный патронат над лицами из числа детей-сирот и детей, оставшихся без попечения родителей, в возрасте от 18 до 23 лет представляет в организацию социального обслуживания заявление с просьбой о назначении гражданина лицом, осуществляющим постинтернатный патронат над лицами из числа детей-сирот и детей, оставшихся без попечения родителей, в возрасте от 18 до 23 лет, и следующие документы:</w:t>
      </w:r>
    </w:p>
    <w:p w:rsidR="00D51D11" w:rsidRDefault="00D51D11">
      <w:pPr>
        <w:pStyle w:val="ConsPlusNormal"/>
        <w:spacing w:before="220"/>
        <w:ind w:firstLine="540"/>
        <w:jc w:val="both"/>
      </w:pPr>
      <w:r>
        <w:t>копию паспорта или другого документа, удостоверяющего личность;</w:t>
      </w:r>
    </w:p>
    <w:p w:rsidR="00D51D11" w:rsidRDefault="00D51D11">
      <w:pPr>
        <w:pStyle w:val="ConsPlusNormal"/>
        <w:spacing w:before="220"/>
        <w:ind w:firstLine="540"/>
        <w:jc w:val="both"/>
      </w:pPr>
      <w:bookmarkStart w:id="12" w:name="P165"/>
      <w:bookmarkEnd w:id="12"/>
      <w:r>
        <w:t>справку с места работы лица, желающего осуществлять постинтернатный патронат, с указанием должности и размера средней заработной платы за последние 6 месяцев и (или) иной документ, подтверждающий доход указанного лица;</w:t>
      </w:r>
    </w:p>
    <w:p w:rsidR="00D51D11" w:rsidRDefault="00D51D11">
      <w:pPr>
        <w:pStyle w:val="ConsPlusNormal"/>
        <w:spacing w:before="220"/>
        <w:ind w:firstLine="540"/>
        <w:jc w:val="both"/>
      </w:pPr>
      <w:bookmarkStart w:id="13" w:name="P166"/>
      <w:bookmarkEnd w:id="13"/>
      <w:r>
        <w:t xml:space="preserve">справку органов внутренних дел, подтверждающую отсутствие у гражданина, выразившего желание осуществлять постинтернатный патронат, судимости или факта уголовного преследования за преступления, предусмотренные </w:t>
      </w:r>
      <w:hyperlink w:anchor="P123" w:history="1">
        <w:r>
          <w:rPr>
            <w:color w:val="0000FF"/>
          </w:rPr>
          <w:t>пунктом 1 статьи 6</w:t>
        </w:r>
      </w:hyperlink>
      <w:r>
        <w:t xml:space="preserve"> настоящего Закона;</w:t>
      </w:r>
    </w:p>
    <w:p w:rsidR="00D51D11" w:rsidRDefault="00D51D11">
      <w:pPr>
        <w:pStyle w:val="ConsPlusNormal"/>
        <w:spacing w:before="220"/>
        <w:ind w:firstLine="540"/>
        <w:jc w:val="both"/>
      </w:pPr>
      <w:bookmarkStart w:id="14" w:name="P167"/>
      <w:bookmarkEnd w:id="14"/>
      <w:r>
        <w:t>медицинское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выданное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w:t>
      </w:r>
    </w:p>
    <w:p w:rsidR="00D51D11" w:rsidRDefault="00D51D11">
      <w:pPr>
        <w:pStyle w:val="ConsPlusNormal"/>
        <w:spacing w:before="220"/>
        <w:ind w:firstLine="540"/>
        <w:jc w:val="both"/>
      </w:pPr>
      <w:r>
        <w:t xml:space="preserve">Документы, предусмотренные в </w:t>
      </w:r>
      <w:hyperlink w:anchor="P165" w:history="1">
        <w:r>
          <w:rPr>
            <w:color w:val="0000FF"/>
          </w:rPr>
          <w:t>абзацах третьем</w:t>
        </w:r>
      </w:hyperlink>
      <w:r>
        <w:t xml:space="preserve"> и </w:t>
      </w:r>
      <w:hyperlink w:anchor="P166" w:history="1">
        <w:r>
          <w:rPr>
            <w:color w:val="0000FF"/>
          </w:rPr>
          <w:t>четвертом</w:t>
        </w:r>
      </w:hyperlink>
      <w:r>
        <w:t xml:space="preserve"> настоящего пункта, принимаются организацией социального обслуживания в течение года со дня их выдачи, документ, предусмотренный </w:t>
      </w:r>
      <w:hyperlink w:anchor="P167" w:history="1">
        <w:r>
          <w:rPr>
            <w:color w:val="0000FF"/>
          </w:rPr>
          <w:t>абзацем пятым</w:t>
        </w:r>
      </w:hyperlink>
      <w:r>
        <w:t>, - в течение 6 месяцев со дня его выдачи.</w:t>
      </w:r>
    </w:p>
    <w:p w:rsidR="00D51D11" w:rsidRDefault="00D51D11">
      <w:pPr>
        <w:pStyle w:val="ConsPlusNormal"/>
        <w:jc w:val="both"/>
      </w:pPr>
      <w:r>
        <w:t xml:space="preserve">(п. 3.2 введен </w:t>
      </w:r>
      <w:hyperlink r:id="rId74" w:history="1">
        <w:r>
          <w:rPr>
            <w:color w:val="0000FF"/>
          </w:rPr>
          <w:t>Законом</w:t>
        </w:r>
      </w:hyperlink>
      <w:r>
        <w:t xml:space="preserve"> Мурманской области от 01.04.2016 N 1976-01-ЗМО)</w:t>
      </w:r>
    </w:p>
    <w:p w:rsidR="00D51D11" w:rsidRDefault="00D51D11">
      <w:pPr>
        <w:pStyle w:val="ConsPlusNormal"/>
        <w:spacing w:before="220"/>
        <w:ind w:firstLine="540"/>
        <w:jc w:val="both"/>
      </w:pPr>
      <w:hyperlink r:id="rId75" w:history="1">
        <w:r>
          <w:rPr>
            <w:color w:val="0000FF"/>
          </w:rPr>
          <w:t>3.3</w:t>
        </w:r>
      </w:hyperlink>
      <w:r>
        <w:t xml:space="preserve">. Заявление и иные документы, указанные в </w:t>
      </w:r>
      <w:hyperlink w:anchor="P140" w:history="1">
        <w:r>
          <w:rPr>
            <w:color w:val="0000FF"/>
          </w:rPr>
          <w:t>пунктах 3</w:t>
        </w:r>
      </w:hyperlink>
      <w:r>
        <w:t xml:space="preserve"> - </w:t>
      </w:r>
      <w:hyperlink w:anchor="P163" w:history="1">
        <w:r>
          <w:rPr>
            <w:color w:val="0000FF"/>
          </w:rPr>
          <w:t>3.2</w:t>
        </w:r>
      </w:hyperlink>
      <w:r>
        <w:t xml:space="preserve"> настоящей статьи,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51D11" w:rsidRDefault="00D51D11">
      <w:pPr>
        <w:pStyle w:val="ConsPlusNormal"/>
        <w:jc w:val="both"/>
      </w:pPr>
      <w:r>
        <w:t xml:space="preserve">(в ред. </w:t>
      </w:r>
      <w:hyperlink r:id="rId76"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lastRenderedPageBreak/>
        <w:t xml:space="preserve">Документы, указанные в </w:t>
      </w:r>
      <w:hyperlink w:anchor="P140" w:history="1">
        <w:r>
          <w:rPr>
            <w:color w:val="0000FF"/>
          </w:rPr>
          <w:t>абзацах первом</w:t>
        </w:r>
      </w:hyperlink>
      <w:r>
        <w:t xml:space="preserve"> - </w:t>
      </w:r>
      <w:hyperlink w:anchor="P142" w:history="1">
        <w:r>
          <w:rPr>
            <w:color w:val="0000FF"/>
          </w:rPr>
          <w:t>третьем</w:t>
        </w:r>
      </w:hyperlink>
      <w:r>
        <w:t xml:space="preserve">, </w:t>
      </w:r>
      <w:hyperlink w:anchor="P144" w:history="1">
        <w:r>
          <w:rPr>
            <w:color w:val="0000FF"/>
          </w:rPr>
          <w:t>пятом пункта 3</w:t>
        </w:r>
      </w:hyperlink>
      <w:r>
        <w:t xml:space="preserve">, </w:t>
      </w:r>
      <w:hyperlink w:anchor="P152" w:history="1">
        <w:r>
          <w:rPr>
            <w:color w:val="0000FF"/>
          </w:rPr>
          <w:t>абзацах первом</w:t>
        </w:r>
      </w:hyperlink>
      <w:r>
        <w:t xml:space="preserve"> - </w:t>
      </w:r>
      <w:hyperlink w:anchor="P154" w:history="1">
        <w:r>
          <w:rPr>
            <w:color w:val="0000FF"/>
          </w:rPr>
          <w:t>третьем</w:t>
        </w:r>
      </w:hyperlink>
      <w:r>
        <w:t xml:space="preserve">, </w:t>
      </w:r>
      <w:hyperlink w:anchor="P156" w:history="1">
        <w:r>
          <w:rPr>
            <w:color w:val="0000FF"/>
          </w:rPr>
          <w:t>пятом</w:t>
        </w:r>
      </w:hyperlink>
      <w:r>
        <w:t xml:space="preserve"> и </w:t>
      </w:r>
      <w:hyperlink w:anchor="P157" w:history="1">
        <w:r>
          <w:rPr>
            <w:color w:val="0000FF"/>
          </w:rPr>
          <w:t>шестом пункта 3.1</w:t>
        </w:r>
      </w:hyperlink>
      <w:r>
        <w:t xml:space="preserve">, </w:t>
      </w:r>
      <w:hyperlink w:anchor="P163" w:history="1">
        <w:r>
          <w:rPr>
            <w:color w:val="0000FF"/>
          </w:rPr>
          <w:t>абзацах первом</w:t>
        </w:r>
      </w:hyperlink>
      <w:r>
        <w:t xml:space="preserve"> - </w:t>
      </w:r>
      <w:hyperlink w:anchor="P165" w:history="1">
        <w:r>
          <w:rPr>
            <w:color w:val="0000FF"/>
          </w:rPr>
          <w:t>третьем</w:t>
        </w:r>
      </w:hyperlink>
      <w:r>
        <w:t xml:space="preserve">, </w:t>
      </w:r>
      <w:hyperlink w:anchor="P167" w:history="1">
        <w:r>
          <w:rPr>
            <w:color w:val="0000FF"/>
          </w:rPr>
          <w:t>пятом пункта 3.2</w:t>
        </w:r>
      </w:hyperlink>
      <w:r>
        <w:t xml:space="preserve"> настоящей статьи, заявитель представляет самостоятельно.</w:t>
      </w:r>
    </w:p>
    <w:p w:rsidR="00D51D11" w:rsidRDefault="00D51D11">
      <w:pPr>
        <w:pStyle w:val="ConsPlusNormal"/>
        <w:jc w:val="both"/>
      </w:pPr>
      <w:r>
        <w:t xml:space="preserve">(в ред. </w:t>
      </w:r>
      <w:hyperlink r:id="rId77"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В случае представления необходимых копий документов в письменном (бумажном) виде одновременно представляются оригиналы этих документов.</w:t>
      </w:r>
    </w:p>
    <w:p w:rsidR="00D51D11" w:rsidRDefault="00D51D11">
      <w:pPr>
        <w:pStyle w:val="ConsPlusNormal"/>
        <w:spacing w:before="220"/>
        <w:ind w:firstLine="540"/>
        <w:jc w:val="both"/>
      </w:pPr>
      <w:r>
        <w:t>Копии документов после проверки их соответствия оригиналам заверяются лицом, принимающим документы,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D51D11" w:rsidRDefault="00D51D11">
      <w:pPr>
        <w:pStyle w:val="ConsPlusNormal"/>
        <w:spacing w:before="220"/>
        <w:ind w:firstLine="540"/>
        <w:jc w:val="both"/>
      </w:pPr>
      <w:r>
        <w:t>Заявители могут быть освобождены от представления всех или части документов (за исключением заявления). Перечень документов, от представления которых освобождаются заявители, определяется административным регламентом предоставления соответствующей услуги. В обязательном порядке данный перечень размещается в местах приема заявителей и на региональном портале государственных и муниципальных услуг в информационно-телекоммуникационной сети Интернет (51.gosuslugi.ru).</w:t>
      </w:r>
    </w:p>
    <w:p w:rsidR="00D51D11" w:rsidRDefault="00D51D11">
      <w:pPr>
        <w:pStyle w:val="ConsPlusNormal"/>
        <w:spacing w:before="220"/>
        <w:ind w:firstLine="540"/>
        <w:jc w:val="both"/>
      </w:pPr>
      <w:r>
        <w:t xml:space="preserve">В случае освобождения заявителей от представления документов такие документы (сведения, содержащиеся в них) запрашиваются в порядке, предусмотренном </w:t>
      </w:r>
      <w:hyperlink w:anchor="P179" w:history="1">
        <w:r>
          <w:rPr>
            <w:color w:val="0000FF"/>
          </w:rPr>
          <w:t>абзацем седьмым</w:t>
        </w:r>
      </w:hyperlink>
      <w:r>
        <w:t xml:space="preserve"> настоящего пункта.</w:t>
      </w:r>
    </w:p>
    <w:p w:rsidR="00D51D11" w:rsidRDefault="00D51D11">
      <w:pPr>
        <w:pStyle w:val="ConsPlusNormal"/>
        <w:jc w:val="both"/>
      </w:pPr>
      <w:r>
        <w:t xml:space="preserve">(в ред. </w:t>
      </w:r>
      <w:hyperlink r:id="rId78"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bookmarkStart w:id="15" w:name="P179"/>
      <w:bookmarkEnd w:id="15"/>
      <w:r>
        <w:t xml:space="preserve">Документ (сведения, содержащиеся в нем), указанный в </w:t>
      </w:r>
      <w:hyperlink w:anchor="P143" w:history="1">
        <w:r>
          <w:rPr>
            <w:color w:val="0000FF"/>
          </w:rPr>
          <w:t>абзаце четвертом пунктов 3</w:t>
        </w:r>
      </w:hyperlink>
      <w:r>
        <w:t xml:space="preserve"> - </w:t>
      </w:r>
      <w:hyperlink w:anchor="P166" w:history="1">
        <w:r>
          <w:rPr>
            <w:color w:val="0000FF"/>
          </w:rPr>
          <w:t>3.2</w:t>
        </w:r>
      </w:hyperlink>
      <w:r>
        <w:t xml:space="preserve"> настоящей статьи, уполномоченный на рассмотрение данных документов орган местного самоуправления запрашивает в органах внутренних дел,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указанный документ по собственной инициативе.</w:t>
      </w:r>
    </w:p>
    <w:p w:rsidR="00D51D11" w:rsidRDefault="00D51D11">
      <w:pPr>
        <w:pStyle w:val="ConsPlusNormal"/>
        <w:jc w:val="both"/>
      </w:pPr>
      <w:r>
        <w:t xml:space="preserve">(п. 3.1 введен </w:t>
      </w:r>
      <w:hyperlink r:id="rId79" w:history="1">
        <w:r>
          <w:rPr>
            <w:color w:val="0000FF"/>
          </w:rPr>
          <w:t>Законом</w:t>
        </w:r>
      </w:hyperlink>
      <w:r>
        <w:t xml:space="preserve"> Мурманской области от 12.04.2012 N 1459-01-ЗМО; в ред. </w:t>
      </w:r>
      <w:hyperlink r:id="rId80" w:history="1">
        <w:r>
          <w:rPr>
            <w:color w:val="0000FF"/>
          </w:rPr>
          <w:t>Закона</w:t>
        </w:r>
      </w:hyperlink>
      <w:r>
        <w:t xml:space="preserve"> Мурманской области от 01.04.2016 N 1976-01-ЗМО)</w:t>
      </w:r>
    </w:p>
    <w:p w:rsidR="00D51D11" w:rsidRDefault="00D51D11">
      <w:pPr>
        <w:pStyle w:val="ConsPlusNormal"/>
        <w:spacing w:before="220"/>
        <w:ind w:firstLine="540"/>
        <w:jc w:val="both"/>
      </w:pPr>
      <w:r>
        <w:t>4. Лица, осуществляющие постинтернатный или социальный патронат, не являются законными представителями ребенка, в отношении которого установлен патронат.</w:t>
      </w:r>
    </w:p>
    <w:p w:rsidR="00D51D11" w:rsidRDefault="00D51D11">
      <w:pPr>
        <w:pStyle w:val="ConsPlusNormal"/>
        <w:jc w:val="both"/>
      </w:pPr>
      <w:r>
        <w:t xml:space="preserve">(в ред. </w:t>
      </w:r>
      <w:hyperlink r:id="rId81" w:history="1">
        <w:r>
          <w:rPr>
            <w:color w:val="0000FF"/>
          </w:rPr>
          <w:t>Закона</w:t>
        </w:r>
      </w:hyperlink>
      <w:r>
        <w:t xml:space="preserve"> Мурманской области от 04.05.2009 N 1092-01-ЗМО)</w:t>
      </w:r>
    </w:p>
    <w:p w:rsidR="00D51D11" w:rsidRDefault="00D51D11">
      <w:pPr>
        <w:pStyle w:val="ConsPlusNormal"/>
        <w:spacing w:before="220"/>
        <w:ind w:firstLine="540"/>
        <w:jc w:val="both"/>
      </w:pPr>
      <w:r>
        <w:t>Правоотношения по установлению и осуществлению патроната не влекут за собой возникновение между лицом, осуществляющим постинтернатный или социальный патронат, и ребенком алиментных и наследственных правоотношений, предусмотренных законодательством Российской Федерации.</w:t>
      </w:r>
    </w:p>
    <w:p w:rsidR="00D51D11" w:rsidRDefault="00D51D11">
      <w:pPr>
        <w:pStyle w:val="ConsPlusNormal"/>
        <w:jc w:val="both"/>
      </w:pPr>
      <w:r>
        <w:t xml:space="preserve">(в ред. </w:t>
      </w:r>
      <w:hyperlink r:id="rId82" w:history="1">
        <w:r>
          <w:rPr>
            <w:color w:val="0000FF"/>
          </w:rPr>
          <w:t>Закона</w:t>
        </w:r>
      </w:hyperlink>
      <w:r>
        <w:t xml:space="preserve"> Мурманской области от 04.05.2009 N 1092-01-ЗМО)</w:t>
      </w:r>
    </w:p>
    <w:p w:rsidR="00D51D11" w:rsidRDefault="00D51D11">
      <w:pPr>
        <w:pStyle w:val="ConsPlusNormal"/>
        <w:spacing w:before="220"/>
        <w:ind w:firstLine="540"/>
        <w:jc w:val="both"/>
      </w:pPr>
      <w:r>
        <w:t>5. При установлении над ребенком патроната учитываются нравственные и иные личные качества лица, желающего осуществлять постинтернатный или социальный патронат, отношения между ним и лицом, над которым устанавливается патронат.</w:t>
      </w:r>
    </w:p>
    <w:p w:rsidR="00D51D11" w:rsidRDefault="00D51D11">
      <w:pPr>
        <w:pStyle w:val="ConsPlusNormal"/>
        <w:spacing w:before="220"/>
        <w:ind w:firstLine="540"/>
        <w:jc w:val="both"/>
      </w:pPr>
      <w:r>
        <w:t>Подготовка лиц, желающих осуществлять постинтернатный патронат над несовершеннолетними или социальный патронат, осуществляется по программе и в порядке, установленном исполнительным органом государственной власти Мурманской области, осуществляющим управление в сфере образования.</w:t>
      </w:r>
    </w:p>
    <w:p w:rsidR="00D51D11" w:rsidRDefault="00D51D11">
      <w:pPr>
        <w:pStyle w:val="ConsPlusNormal"/>
        <w:jc w:val="both"/>
      </w:pPr>
      <w:r>
        <w:t xml:space="preserve">(п. 5 введен </w:t>
      </w:r>
      <w:hyperlink r:id="rId83" w:history="1">
        <w:r>
          <w:rPr>
            <w:color w:val="0000FF"/>
          </w:rPr>
          <w:t>Законом</w:t>
        </w:r>
      </w:hyperlink>
      <w:r>
        <w:t xml:space="preserve"> Мурманской области от 01.04.2016 N 1976-01-ЗМО)</w:t>
      </w:r>
    </w:p>
    <w:p w:rsidR="00D51D11" w:rsidRDefault="00D51D11">
      <w:pPr>
        <w:pStyle w:val="ConsPlusNormal"/>
        <w:jc w:val="both"/>
      </w:pPr>
    </w:p>
    <w:p w:rsidR="00D51D11" w:rsidRDefault="00D51D11">
      <w:pPr>
        <w:pStyle w:val="ConsPlusTitle"/>
        <w:ind w:firstLine="540"/>
        <w:jc w:val="both"/>
        <w:outlineLvl w:val="1"/>
      </w:pPr>
      <w:r>
        <w:t>Статья 7. Материальное обеспечение патроната</w:t>
      </w:r>
    </w:p>
    <w:p w:rsidR="00D51D11" w:rsidRDefault="00D51D11">
      <w:pPr>
        <w:pStyle w:val="ConsPlusNormal"/>
        <w:ind w:firstLine="540"/>
        <w:jc w:val="both"/>
      </w:pPr>
      <w:r>
        <w:lastRenderedPageBreak/>
        <w:t xml:space="preserve">(в ред. </w:t>
      </w:r>
      <w:hyperlink r:id="rId84" w:history="1">
        <w:r>
          <w:rPr>
            <w:color w:val="0000FF"/>
          </w:rPr>
          <w:t>Закона</w:t>
        </w:r>
      </w:hyperlink>
      <w:r>
        <w:t xml:space="preserve"> Мурманской области от 10.05.2016 N 1989-01-ЗМО)</w:t>
      </w:r>
    </w:p>
    <w:p w:rsidR="00D51D11" w:rsidRDefault="00D51D11">
      <w:pPr>
        <w:pStyle w:val="ConsPlusNormal"/>
        <w:jc w:val="both"/>
      </w:pPr>
    </w:p>
    <w:p w:rsidR="00D51D11" w:rsidRDefault="00D51D11">
      <w:pPr>
        <w:pStyle w:val="ConsPlusNormal"/>
        <w:ind w:firstLine="540"/>
        <w:jc w:val="both"/>
      </w:pPr>
      <w:bookmarkStart w:id="16" w:name="P192"/>
      <w:bookmarkEnd w:id="16"/>
      <w:r>
        <w:t>1. Денежное вознаграждение лицам, осуществляющим постинтернатный патронат, заключившим договор о постинтернатном патронате, и лицам, осуществляющим социальный патронат, заключившим договор о социальном патронате, ежемесячно выплачивается в размере 920 рублей за каждого ребенка или за каждое лицо из числа детей-сирот и детей, оставшихся без попечения родителей, в возрасте от 18 до 23 лет.</w:t>
      </w:r>
    </w:p>
    <w:p w:rsidR="00D51D11" w:rsidRDefault="00D51D11">
      <w:pPr>
        <w:pStyle w:val="ConsPlusNormal"/>
        <w:spacing w:before="220"/>
        <w:ind w:firstLine="540"/>
        <w:jc w:val="both"/>
      </w:pPr>
      <w:r>
        <w:t>Размер денежного вознаграждения лицам, осуществляющим постинтернатный патронат, и лицам, осуществляющим социальный патронат, подлежит индексации в порядке, предусмотренном законом Мурманской области об областном бюджете на очередной финансовый год.</w:t>
      </w:r>
    </w:p>
    <w:p w:rsidR="00D51D11" w:rsidRDefault="00D51D11">
      <w:pPr>
        <w:pStyle w:val="ConsPlusNormal"/>
        <w:spacing w:before="220"/>
        <w:ind w:firstLine="540"/>
        <w:jc w:val="both"/>
      </w:pPr>
      <w:r>
        <w:t>Размер денежного вознаграждения лицам, осуществляющим постинтернатный патронат, и лицам, осуществляющим социальный патронат, на соответствующий финансовый год определяется с учетом индексации на соответствующий финансовый год и с учетом индексации предыдущих лет.</w:t>
      </w:r>
    </w:p>
    <w:p w:rsidR="00D51D11" w:rsidRDefault="00D51D11">
      <w:pPr>
        <w:pStyle w:val="ConsPlusNormal"/>
        <w:jc w:val="both"/>
      </w:pPr>
      <w:r>
        <w:t xml:space="preserve">(абзац введен </w:t>
      </w:r>
      <w:hyperlink r:id="rId85" w:history="1">
        <w:r>
          <w:rPr>
            <w:color w:val="0000FF"/>
          </w:rPr>
          <w:t>Законом</w:t>
        </w:r>
      </w:hyperlink>
      <w:r>
        <w:t xml:space="preserve"> Мурманской области от 04.06.2018 N 2259-01-ЗМО)</w:t>
      </w:r>
    </w:p>
    <w:p w:rsidR="00D51D11" w:rsidRDefault="00D51D11">
      <w:pPr>
        <w:pStyle w:val="ConsPlusNormal"/>
        <w:spacing w:before="220"/>
        <w:ind w:firstLine="540"/>
        <w:jc w:val="both"/>
      </w:pPr>
      <w:r>
        <w:t>2. Выплата денежного вознаграждения лицам, осуществляющим постинтернатный патронат в отношении несовершеннолетних и социальный патронат, производится органом опеки и попечительства.</w:t>
      </w:r>
    </w:p>
    <w:p w:rsidR="00D51D11" w:rsidRDefault="00D51D11">
      <w:pPr>
        <w:pStyle w:val="ConsPlusNormal"/>
        <w:spacing w:before="220"/>
        <w:ind w:firstLine="540"/>
        <w:jc w:val="both"/>
      </w:pPr>
      <w:r>
        <w:t>3. Выплата денежного вознаграждения лицам, осуществляющим постинтернатный патронат в отношении лиц из числа детей-сирот и детей, оставшихся без попечения родителей, в возрасте от 18 до 23 лет, производится соответствующей организацией социального обслуживания.</w:t>
      </w:r>
    </w:p>
    <w:p w:rsidR="00D51D11" w:rsidRDefault="00D51D11">
      <w:pPr>
        <w:pStyle w:val="ConsPlusNormal"/>
        <w:spacing w:before="220"/>
        <w:ind w:firstLine="540"/>
        <w:jc w:val="both"/>
      </w:pPr>
      <w:r>
        <w:t xml:space="preserve">4. Информация о выплате денежного вознаграждения, предусмотренного настоящей статьей,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6" w:history="1">
        <w:r>
          <w:rPr>
            <w:color w:val="0000FF"/>
          </w:rPr>
          <w:t>законом</w:t>
        </w:r>
      </w:hyperlink>
      <w:r>
        <w:t xml:space="preserve"> от 17.07.1999 N 178-ФЗ "О государственной социальной помощи".</w:t>
      </w:r>
    </w:p>
    <w:p w:rsidR="00D51D11" w:rsidRDefault="00D51D11">
      <w:pPr>
        <w:pStyle w:val="ConsPlusNormal"/>
        <w:jc w:val="both"/>
      </w:pPr>
      <w:r>
        <w:t xml:space="preserve">(п. 4 введен </w:t>
      </w:r>
      <w:hyperlink r:id="rId87" w:history="1">
        <w:r>
          <w:rPr>
            <w:color w:val="0000FF"/>
          </w:rPr>
          <w:t>Законом</w:t>
        </w:r>
      </w:hyperlink>
      <w:r>
        <w:t xml:space="preserve"> Мурманской области от 06.05.2019 N 2363-01-ЗМО)</w:t>
      </w:r>
    </w:p>
    <w:p w:rsidR="00D51D11" w:rsidRDefault="00D51D11">
      <w:pPr>
        <w:pStyle w:val="ConsPlusNormal"/>
        <w:jc w:val="both"/>
      </w:pPr>
    </w:p>
    <w:p w:rsidR="00D51D11" w:rsidRDefault="00D51D11">
      <w:pPr>
        <w:pStyle w:val="ConsPlusTitle"/>
        <w:ind w:firstLine="540"/>
        <w:jc w:val="both"/>
        <w:outlineLvl w:val="1"/>
      </w:pPr>
      <w:bookmarkStart w:id="17" w:name="P201"/>
      <w:bookmarkEnd w:id="17"/>
      <w:r>
        <w:t>Статья 8. Наделение органов местного самоуправления муниципальных образований Мурманской области государственными полномочиями по выплате денежного вознаграждения лицам, осуществляющим постинтернатный патронат в отношении несовершеннолетних и социальный патронат</w:t>
      </w:r>
    </w:p>
    <w:p w:rsidR="00D51D11" w:rsidRDefault="00D51D11">
      <w:pPr>
        <w:pStyle w:val="ConsPlusNormal"/>
        <w:jc w:val="both"/>
      </w:pPr>
      <w:r>
        <w:t xml:space="preserve">(в ред. </w:t>
      </w:r>
      <w:hyperlink r:id="rId88" w:history="1">
        <w:r>
          <w:rPr>
            <w:color w:val="0000FF"/>
          </w:rPr>
          <w:t>Закона</w:t>
        </w:r>
      </w:hyperlink>
      <w:r>
        <w:t xml:space="preserve"> Мурманской области от 04.05.2009 N 1092-01-ЗМО)</w:t>
      </w:r>
    </w:p>
    <w:p w:rsidR="00D51D11" w:rsidRDefault="00D51D11">
      <w:pPr>
        <w:pStyle w:val="ConsPlusNormal"/>
        <w:jc w:val="both"/>
      </w:pPr>
    </w:p>
    <w:p w:rsidR="00D51D11" w:rsidRDefault="00D51D11">
      <w:pPr>
        <w:pStyle w:val="ConsPlusNormal"/>
        <w:ind w:firstLine="540"/>
        <w:jc w:val="both"/>
      </w:pPr>
      <w:bookmarkStart w:id="18" w:name="P204"/>
      <w:bookmarkEnd w:id="18"/>
      <w:r>
        <w:t>1. Наделить органы местного самоуправления муниципальных образований Мурманской области со статусом городского округа, муниципального округа и муниципального района (далее - органы местного самоуправления) государственными полномочиями по выплате денежного вознаграждения лицам, осуществляющим постинтернатный патронат в отношении несовершеннолетних, заключившим договор о постинтернатном патронате, и лицам, осуществляющим социальный патронат, заключившим договор о социальном патронате.</w:t>
      </w:r>
    </w:p>
    <w:p w:rsidR="00D51D11" w:rsidRDefault="00D51D11">
      <w:pPr>
        <w:pStyle w:val="ConsPlusNormal"/>
        <w:jc w:val="both"/>
      </w:pPr>
      <w:r>
        <w:t xml:space="preserve">(в ред. Законов Мурманской области от 07.10.2008 </w:t>
      </w:r>
      <w:hyperlink r:id="rId89" w:history="1">
        <w:r>
          <w:rPr>
            <w:color w:val="0000FF"/>
          </w:rPr>
          <w:t>N 1000-01-ЗМО</w:t>
        </w:r>
      </w:hyperlink>
      <w:r>
        <w:t xml:space="preserve">, от 04.05.2009 </w:t>
      </w:r>
      <w:hyperlink r:id="rId90" w:history="1">
        <w:r>
          <w:rPr>
            <w:color w:val="0000FF"/>
          </w:rPr>
          <w:t>N 1092-01-ЗМО</w:t>
        </w:r>
      </w:hyperlink>
      <w:r>
        <w:t xml:space="preserve">, от 12.10.2009 </w:t>
      </w:r>
      <w:hyperlink r:id="rId91" w:history="1">
        <w:r>
          <w:rPr>
            <w:color w:val="0000FF"/>
          </w:rPr>
          <w:t>N 1141-01-ЗМО</w:t>
        </w:r>
      </w:hyperlink>
      <w:r>
        <w:t xml:space="preserve">, от 04.12.2020 </w:t>
      </w:r>
      <w:hyperlink r:id="rId92" w:history="1">
        <w:r>
          <w:rPr>
            <w:color w:val="0000FF"/>
          </w:rPr>
          <w:t>N 2568-01-ЗМО</w:t>
        </w:r>
      </w:hyperlink>
      <w:r>
        <w:t>)</w:t>
      </w:r>
    </w:p>
    <w:p w:rsidR="00D51D11" w:rsidRDefault="00D51D11">
      <w:pPr>
        <w:pStyle w:val="ConsPlusNormal"/>
        <w:spacing w:before="220"/>
        <w:ind w:firstLine="540"/>
        <w:jc w:val="both"/>
      </w:pPr>
      <w:r>
        <w:t>2. Порядок предоставления отчетности органов местного самоуправления по осуществлению переданных полномочий, предусмотренных настоящим Законом, устанавливается Правительством Мурманской области.</w:t>
      </w:r>
    </w:p>
    <w:p w:rsidR="00D51D11" w:rsidRDefault="00D51D11">
      <w:pPr>
        <w:pStyle w:val="ConsPlusNormal"/>
        <w:spacing w:before="220"/>
        <w:ind w:firstLine="540"/>
        <w:jc w:val="both"/>
      </w:pPr>
      <w:r>
        <w:t xml:space="preserve">3. Контроль за осуществлением государственных полномочий, переданных органам местного самоуправления в соответствии с </w:t>
      </w:r>
      <w:hyperlink w:anchor="P204" w:history="1">
        <w:r>
          <w:rPr>
            <w:color w:val="0000FF"/>
          </w:rPr>
          <w:t>пунктом 1</w:t>
        </w:r>
      </w:hyperlink>
      <w:r>
        <w:t xml:space="preserve"> настоящей статьи, возлагается на органы </w:t>
      </w:r>
      <w:r>
        <w:lastRenderedPageBreak/>
        <w:t>исполнительной власти Мурманской области, осуществляющие в пределах своей компетенции функции в сфере образования, социального развития и бюджетно-финансовой сфере.</w:t>
      </w:r>
    </w:p>
    <w:p w:rsidR="00D51D11" w:rsidRDefault="00D51D11">
      <w:pPr>
        <w:pStyle w:val="ConsPlusNormal"/>
        <w:jc w:val="both"/>
      </w:pPr>
      <w:r>
        <w:t xml:space="preserve">(в ред. </w:t>
      </w:r>
      <w:hyperlink r:id="rId93" w:history="1">
        <w:r>
          <w:rPr>
            <w:color w:val="0000FF"/>
          </w:rPr>
          <w:t>Закона</w:t>
        </w:r>
      </w:hyperlink>
      <w:r>
        <w:t xml:space="preserve"> Мурманской области от 04.05.2009 N 1092-01-ЗМО)</w:t>
      </w:r>
    </w:p>
    <w:p w:rsidR="00D51D11" w:rsidRDefault="00D51D11">
      <w:pPr>
        <w:pStyle w:val="ConsPlusNormal"/>
        <w:spacing w:before="220"/>
        <w:ind w:firstLine="540"/>
        <w:jc w:val="both"/>
      </w:pPr>
      <w:r>
        <w:t xml:space="preserve">4. Органы государственной власти Мурманской области вправе изъять у органов местного самоуправления государственные полномочия, переданные органам местного самоуправления в соответствии с </w:t>
      </w:r>
      <w:hyperlink w:anchor="P204" w:history="1">
        <w:r>
          <w:rPr>
            <w:color w:val="0000FF"/>
          </w:rPr>
          <w:t>пунктом 1</w:t>
        </w:r>
      </w:hyperlink>
      <w:r>
        <w:t xml:space="preserve"> настоящей статьи, законом Мурманской области.</w:t>
      </w:r>
    </w:p>
    <w:p w:rsidR="00D51D11" w:rsidRDefault="00D51D11">
      <w:pPr>
        <w:pStyle w:val="ConsPlusNormal"/>
        <w:spacing w:before="220"/>
        <w:ind w:firstLine="540"/>
        <w:jc w:val="both"/>
      </w:pPr>
      <w:r>
        <w:t>Изъятие государственных полномочий может быть осуществлено с начала очередного финансового года.</w:t>
      </w:r>
    </w:p>
    <w:p w:rsidR="00D51D11" w:rsidRDefault="00D51D11">
      <w:pPr>
        <w:pStyle w:val="ConsPlusNormal"/>
        <w:jc w:val="both"/>
      </w:pPr>
      <w:r>
        <w:t xml:space="preserve">(п. 4 в ред. </w:t>
      </w:r>
      <w:hyperlink r:id="rId94" w:history="1">
        <w:r>
          <w:rPr>
            <w:color w:val="0000FF"/>
          </w:rPr>
          <w:t>Закона</w:t>
        </w:r>
      </w:hyperlink>
      <w:r>
        <w:t xml:space="preserve"> Мурманской области от 30.11.2006 N 810-01-ЗМО)</w:t>
      </w:r>
    </w:p>
    <w:p w:rsidR="00D51D11" w:rsidRDefault="00D51D11">
      <w:pPr>
        <w:pStyle w:val="ConsPlusNormal"/>
        <w:jc w:val="both"/>
      </w:pPr>
    </w:p>
    <w:p w:rsidR="00D51D11" w:rsidRDefault="00D51D11">
      <w:pPr>
        <w:pStyle w:val="ConsPlusTitle"/>
        <w:ind w:firstLine="540"/>
        <w:jc w:val="both"/>
        <w:outlineLvl w:val="1"/>
      </w:pPr>
      <w:r>
        <w:t>Статья 9. Финансирование патроната</w:t>
      </w:r>
    </w:p>
    <w:p w:rsidR="00D51D11" w:rsidRDefault="00D51D11">
      <w:pPr>
        <w:pStyle w:val="ConsPlusNormal"/>
        <w:jc w:val="both"/>
      </w:pPr>
    </w:p>
    <w:p w:rsidR="00D51D11" w:rsidRDefault="00D51D11">
      <w:pPr>
        <w:pStyle w:val="ConsPlusNormal"/>
        <w:ind w:firstLine="540"/>
        <w:jc w:val="both"/>
      </w:pPr>
      <w:r>
        <w:t>1. Патронат, обеспечиваемый учреждениями (организациями), подведомственными органу исполнительной власти Мурманской области, осуществляющему функции в сфере социального развития, финансируется за счет средств областного бюджета.</w:t>
      </w:r>
    </w:p>
    <w:p w:rsidR="00D51D11" w:rsidRDefault="00D51D11">
      <w:pPr>
        <w:pStyle w:val="ConsPlusNormal"/>
        <w:jc w:val="both"/>
      </w:pPr>
      <w:r>
        <w:t xml:space="preserve">(в ред. Законов Мурманской области от 10.07.2007 </w:t>
      </w:r>
      <w:hyperlink r:id="rId95" w:history="1">
        <w:r>
          <w:rPr>
            <w:color w:val="0000FF"/>
          </w:rPr>
          <w:t>N 874-01-ЗМО</w:t>
        </w:r>
      </w:hyperlink>
      <w:r>
        <w:t xml:space="preserve">, от 04.05.2009 </w:t>
      </w:r>
      <w:hyperlink r:id="rId96" w:history="1">
        <w:r>
          <w:rPr>
            <w:color w:val="0000FF"/>
          </w:rPr>
          <w:t>N 1092-01-ЗМО</w:t>
        </w:r>
      </w:hyperlink>
      <w:r>
        <w:t xml:space="preserve">, от 10.05.2016 </w:t>
      </w:r>
      <w:hyperlink r:id="rId97" w:history="1">
        <w:r>
          <w:rPr>
            <w:color w:val="0000FF"/>
          </w:rPr>
          <w:t>N 1989-01-ЗМО</w:t>
        </w:r>
      </w:hyperlink>
      <w:r>
        <w:t>)</w:t>
      </w:r>
    </w:p>
    <w:p w:rsidR="00D51D11" w:rsidRDefault="00D51D11">
      <w:pPr>
        <w:pStyle w:val="ConsPlusNormal"/>
        <w:spacing w:before="220"/>
        <w:ind w:firstLine="540"/>
        <w:jc w:val="both"/>
      </w:pPr>
      <w:r>
        <w:t>2. Патронат, обеспечиваемый органами опеки и попечительства, осуществляется за счет предоставления местным бюджетам субвенций из областного бюджета.</w:t>
      </w:r>
    </w:p>
    <w:p w:rsidR="00D51D11" w:rsidRDefault="00D51D11">
      <w:pPr>
        <w:pStyle w:val="ConsPlusNormal"/>
        <w:jc w:val="both"/>
      </w:pPr>
      <w:r>
        <w:t xml:space="preserve">(в ред. Законов Мурманской области от 10.07.2007 </w:t>
      </w:r>
      <w:hyperlink r:id="rId98" w:history="1">
        <w:r>
          <w:rPr>
            <w:color w:val="0000FF"/>
          </w:rPr>
          <w:t>N 874-01-ЗМО</w:t>
        </w:r>
      </w:hyperlink>
      <w:r>
        <w:t xml:space="preserve">, от 20.12.2013 </w:t>
      </w:r>
      <w:hyperlink r:id="rId99" w:history="1">
        <w:r>
          <w:rPr>
            <w:color w:val="0000FF"/>
          </w:rPr>
          <w:t>N 1707-01-ЗМО</w:t>
        </w:r>
      </w:hyperlink>
      <w:r>
        <w:t>)</w:t>
      </w:r>
    </w:p>
    <w:p w:rsidR="00D51D11" w:rsidRDefault="00D51D11">
      <w:pPr>
        <w:pStyle w:val="ConsPlusNormal"/>
        <w:spacing w:before="220"/>
        <w:ind w:firstLine="540"/>
        <w:jc w:val="both"/>
      </w:pPr>
      <w:r>
        <w:t xml:space="preserve">3. Финансовое обеспечение переданных органам местного самоуправления государственных полномочий, предусмотренных </w:t>
      </w:r>
      <w:hyperlink w:anchor="P201" w:history="1">
        <w:r>
          <w:rPr>
            <w:color w:val="0000FF"/>
          </w:rPr>
          <w:t>статьей 8</w:t>
        </w:r>
      </w:hyperlink>
      <w:r>
        <w:t xml:space="preserve"> настоящего Закона, осуществляется путем предоставления местным бюджетам субвенций из областного бюджета.</w:t>
      </w:r>
    </w:p>
    <w:p w:rsidR="00D51D11" w:rsidRDefault="00D51D11">
      <w:pPr>
        <w:pStyle w:val="ConsPlusNormal"/>
        <w:jc w:val="both"/>
      </w:pPr>
      <w:r>
        <w:t xml:space="preserve">(в ред. </w:t>
      </w:r>
      <w:hyperlink r:id="rId100" w:history="1">
        <w:r>
          <w:rPr>
            <w:color w:val="0000FF"/>
          </w:rPr>
          <w:t>Закона</w:t>
        </w:r>
      </w:hyperlink>
      <w:r>
        <w:t xml:space="preserve"> Мурманской области от 20.12.2013 N 1707-01-ЗМО)</w:t>
      </w:r>
    </w:p>
    <w:p w:rsidR="00D51D11" w:rsidRDefault="00D51D11">
      <w:pPr>
        <w:pStyle w:val="ConsPlusNormal"/>
        <w:spacing w:before="220"/>
        <w:ind w:firstLine="540"/>
        <w:jc w:val="both"/>
      </w:pPr>
      <w:r>
        <w:t xml:space="preserve">4. Утвердить </w:t>
      </w:r>
      <w:hyperlink w:anchor="P255" w:history="1">
        <w:r>
          <w:rPr>
            <w:color w:val="0000FF"/>
          </w:rPr>
          <w:t>Методику</w:t>
        </w:r>
      </w:hyperlink>
      <w:r>
        <w:t xml:space="preserve"> распределения объема субвенции местным бюджетам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 согласно приложению к настоящему Закону.</w:t>
      </w:r>
    </w:p>
    <w:p w:rsidR="00D51D11" w:rsidRDefault="00D51D11">
      <w:pPr>
        <w:pStyle w:val="ConsPlusNormal"/>
        <w:jc w:val="both"/>
      </w:pPr>
      <w:r>
        <w:t xml:space="preserve">(п. 4 в ред. </w:t>
      </w:r>
      <w:hyperlink r:id="rId101" w:history="1">
        <w:r>
          <w:rPr>
            <w:color w:val="0000FF"/>
          </w:rPr>
          <w:t>Закона</w:t>
        </w:r>
      </w:hyperlink>
      <w:r>
        <w:t xml:space="preserve"> Мурманской области от 19.12.2019 N 2442-01-ЗМО)</w:t>
      </w:r>
    </w:p>
    <w:p w:rsidR="00D51D11" w:rsidRDefault="00D51D11">
      <w:pPr>
        <w:pStyle w:val="ConsPlusNormal"/>
        <w:spacing w:before="220"/>
        <w:ind w:firstLine="540"/>
        <w:jc w:val="both"/>
      </w:pPr>
      <w:r>
        <w:t xml:space="preserve">5. Общий объем субвенции местным бюджетам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 определяется в соответствии с </w:t>
      </w:r>
      <w:hyperlink w:anchor="P255" w:history="1">
        <w:r>
          <w:rPr>
            <w:color w:val="0000FF"/>
          </w:rPr>
          <w:t>Методикой</w:t>
        </w:r>
      </w:hyperlink>
      <w:r>
        <w:t xml:space="preserve"> распределения объема субвенции местным бюджетам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w:t>
      </w:r>
    </w:p>
    <w:p w:rsidR="00D51D11" w:rsidRDefault="00D51D11">
      <w:pPr>
        <w:pStyle w:val="ConsPlusNormal"/>
        <w:spacing w:before="220"/>
        <w:ind w:firstLine="540"/>
        <w:jc w:val="both"/>
      </w:pPr>
      <w:r>
        <w:t>Общий объем и распределение указанной субвенции между муниципальными образованиями утверждается ежегодно законом Мурманской области об областном бюджете на очередной финансовый год и плановый период.</w:t>
      </w:r>
    </w:p>
    <w:p w:rsidR="00D51D11" w:rsidRDefault="00D51D11">
      <w:pPr>
        <w:pStyle w:val="ConsPlusNormal"/>
        <w:jc w:val="both"/>
      </w:pPr>
      <w:r>
        <w:t xml:space="preserve">(п. 5 в ред. </w:t>
      </w:r>
      <w:hyperlink r:id="rId102" w:history="1">
        <w:r>
          <w:rPr>
            <w:color w:val="0000FF"/>
          </w:rPr>
          <w:t>Закона</w:t>
        </w:r>
      </w:hyperlink>
      <w:r>
        <w:t xml:space="preserve"> Мурманской области от 19.12.2019 N 2442-01-ЗМО)</w:t>
      </w:r>
    </w:p>
    <w:p w:rsidR="00D51D11" w:rsidRDefault="00D51D11">
      <w:pPr>
        <w:pStyle w:val="ConsPlusNormal"/>
        <w:spacing w:before="220"/>
        <w:ind w:firstLine="540"/>
        <w:jc w:val="both"/>
      </w:pPr>
      <w:r>
        <w:t>5.1. Порядок предоставления субвенции местным бюджетам устанавливается Правительством Мурманской области.</w:t>
      </w:r>
    </w:p>
    <w:p w:rsidR="00D51D11" w:rsidRDefault="00D51D11">
      <w:pPr>
        <w:pStyle w:val="ConsPlusNormal"/>
        <w:jc w:val="both"/>
      </w:pPr>
      <w:r>
        <w:t xml:space="preserve">(п. 5.1 введен </w:t>
      </w:r>
      <w:hyperlink r:id="rId103" w:history="1">
        <w:r>
          <w:rPr>
            <w:color w:val="0000FF"/>
          </w:rPr>
          <w:t>Законом</w:t>
        </w:r>
      </w:hyperlink>
      <w:r>
        <w:t xml:space="preserve"> Мурманской области от 19.12.2019 N 2442-01-ЗМО)</w:t>
      </w:r>
    </w:p>
    <w:p w:rsidR="00D51D11" w:rsidRDefault="00D51D11">
      <w:pPr>
        <w:pStyle w:val="ConsPlusNormal"/>
        <w:spacing w:before="220"/>
        <w:ind w:firstLine="540"/>
        <w:jc w:val="both"/>
      </w:pPr>
      <w:r>
        <w:t xml:space="preserve">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w:t>
      </w:r>
      <w:r>
        <w:lastRenderedPageBreak/>
        <w:t>образования.</w:t>
      </w:r>
    </w:p>
    <w:p w:rsidR="00D51D11" w:rsidRDefault="00D51D11">
      <w:pPr>
        <w:pStyle w:val="ConsPlusNormal"/>
        <w:spacing w:before="220"/>
        <w:ind w:firstLine="540"/>
        <w:jc w:val="both"/>
      </w:pPr>
      <w:r>
        <w:t>7. Контроль за расходованием указанных субвенций из областного бюджета возлагается на орган исполнительной власти Мурманской области, осуществляющий в пределах своей компетенции функции в бюджетно-финансовой сфере, Контрольно-счетную палату Мурманской области.</w:t>
      </w:r>
    </w:p>
    <w:p w:rsidR="00D51D11" w:rsidRDefault="00D51D11">
      <w:pPr>
        <w:pStyle w:val="ConsPlusNormal"/>
        <w:jc w:val="both"/>
      </w:pPr>
      <w:r>
        <w:t xml:space="preserve">(в ред. Законов Мурманской области от 04.05.2009 </w:t>
      </w:r>
      <w:hyperlink r:id="rId104" w:history="1">
        <w:r>
          <w:rPr>
            <w:color w:val="0000FF"/>
          </w:rPr>
          <w:t>N 1092-01-ЗМО</w:t>
        </w:r>
      </w:hyperlink>
      <w:r>
        <w:t xml:space="preserve">, от 20.12.2013 </w:t>
      </w:r>
      <w:hyperlink r:id="rId105" w:history="1">
        <w:r>
          <w:rPr>
            <w:color w:val="0000FF"/>
          </w:rPr>
          <w:t>N 1707-01-ЗМО</w:t>
        </w:r>
      </w:hyperlink>
      <w:r>
        <w:t>)</w:t>
      </w:r>
    </w:p>
    <w:p w:rsidR="00D51D11" w:rsidRDefault="00D51D11">
      <w:pPr>
        <w:pStyle w:val="ConsPlusNormal"/>
        <w:spacing w:before="220"/>
        <w:ind w:firstLine="540"/>
        <w:jc w:val="both"/>
      </w:pPr>
      <w:r>
        <w:t xml:space="preserve">8. Средства на реализацию государственных полномочий, указанных в </w:t>
      </w:r>
      <w:hyperlink w:anchor="P204" w:history="1">
        <w:r>
          <w:rPr>
            <w:color w:val="0000FF"/>
          </w:rPr>
          <w:t>пункте 1 статьи 8</w:t>
        </w:r>
      </w:hyperlink>
      <w:r>
        <w:t xml:space="preserve"> настоящего Закона, носят целевой характер и не могут быть использованы на другие цели.</w:t>
      </w:r>
    </w:p>
    <w:p w:rsidR="00D51D11" w:rsidRDefault="00D51D11">
      <w:pPr>
        <w:pStyle w:val="ConsPlusNormal"/>
        <w:spacing w:before="220"/>
        <w:ind w:firstLine="540"/>
        <w:jc w:val="both"/>
      </w:pPr>
      <w:r>
        <w:t>В случае использования субвенции не по целевому назначению осуществляется взыскание указанных средств в порядке, установленном законодательством Российской Федерации и законодательством Мурманской области.</w:t>
      </w:r>
    </w:p>
    <w:p w:rsidR="00D51D11" w:rsidRDefault="00D51D11">
      <w:pPr>
        <w:pStyle w:val="ConsPlusNormal"/>
        <w:jc w:val="both"/>
      </w:pPr>
      <w:r>
        <w:t xml:space="preserve">(п. 8 в ред. </w:t>
      </w:r>
      <w:hyperlink r:id="rId106" w:history="1">
        <w:r>
          <w:rPr>
            <w:color w:val="0000FF"/>
          </w:rPr>
          <w:t>Закона</w:t>
        </w:r>
      </w:hyperlink>
      <w:r>
        <w:t xml:space="preserve"> Мурманской области от 19.12.2019 N 2442-01-ЗМО)</w:t>
      </w:r>
    </w:p>
    <w:p w:rsidR="00D51D11" w:rsidRDefault="00D51D11">
      <w:pPr>
        <w:pStyle w:val="ConsPlusNormal"/>
        <w:jc w:val="both"/>
      </w:pPr>
    </w:p>
    <w:p w:rsidR="00D51D11" w:rsidRDefault="00D51D11">
      <w:pPr>
        <w:pStyle w:val="ConsPlusTitle"/>
        <w:ind w:firstLine="540"/>
        <w:jc w:val="both"/>
        <w:outlineLvl w:val="1"/>
      </w:pPr>
      <w:r>
        <w:t>Статья 10. Вступление в силу настоящего Закона</w:t>
      </w:r>
    </w:p>
    <w:p w:rsidR="00D51D11" w:rsidRDefault="00D51D11">
      <w:pPr>
        <w:pStyle w:val="ConsPlusNormal"/>
        <w:jc w:val="both"/>
      </w:pPr>
    </w:p>
    <w:p w:rsidR="00D51D11" w:rsidRDefault="00D51D11">
      <w:pPr>
        <w:pStyle w:val="ConsPlusNormal"/>
        <w:ind w:firstLine="540"/>
        <w:jc w:val="both"/>
      </w:pPr>
      <w:r>
        <w:t>Настоящий Закон вступает в силу с 1 июля 2006 года.</w:t>
      </w:r>
    </w:p>
    <w:p w:rsidR="00D51D11" w:rsidRDefault="00D51D11">
      <w:pPr>
        <w:pStyle w:val="ConsPlusNormal"/>
        <w:jc w:val="both"/>
      </w:pPr>
      <w:r>
        <w:t xml:space="preserve">(в ред. </w:t>
      </w:r>
      <w:hyperlink r:id="rId107" w:history="1">
        <w:r>
          <w:rPr>
            <w:color w:val="0000FF"/>
          </w:rPr>
          <w:t>Закона</w:t>
        </w:r>
      </w:hyperlink>
      <w:r>
        <w:t xml:space="preserve"> Мурманской области от 20.12.2013 N 1707-01-ЗМО)</w:t>
      </w:r>
    </w:p>
    <w:p w:rsidR="00D51D11" w:rsidRDefault="00D51D11">
      <w:pPr>
        <w:pStyle w:val="ConsPlusNormal"/>
        <w:jc w:val="both"/>
      </w:pPr>
    </w:p>
    <w:p w:rsidR="00D51D11" w:rsidRDefault="00D51D11">
      <w:pPr>
        <w:pStyle w:val="ConsPlusNormal"/>
        <w:jc w:val="right"/>
      </w:pPr>
      <w:r>
        <w:t>Губернатор</w:t>
      </w:r>
    </w:p>
    <w:p w:rsidR="00D51D11" w:rsidRDefault="00D51D11">
      <w:pPr>
        <w:pStyle w:val="ConsPlusNormal"/>
        <w:jc w:val="right"/>
      </w:pPr>
      <w:r>
        <w:t>Мурманской области</w:t>
      </w:r>
    </w:p>
    <w:p w:rsidR="00D51D11" w:rsidRDefault="00D51D11">
      <w:pPr>
        <w:pStyle w:val="ConsPlusNormal"/>
        <w:jc w:val="right"/>
      </w:pPr>
      <w:r>
        <w:t>Ю.А.ЕВДОКИМОВ</w:t>
      </w:r>
    </w:p>
    <w:p w:rsidR="00D51D11" w:rsidRDefault="00D51D11">
      <w:pPr>
        <w:pStyle w:val="ConsPlusNormal"/>
      </w:pPr>
      <w:r>
        <w:t>Мурманск</w:t>
      </w:r>
    </w:p>
    <w:p w:rsidR="00D51D11" w:rsidRDefault="00D51D11">
      <w:pPr>
        <w:pStyle w:val="ConsPlusNormal"/>
        <w:spacing w:before="220"/>
      </w:pPr>
      <w:r>
        <w:t>29 мая 2006 года</w:t>
      </w:r>
    </w:p>
    <w:p w:rsidR="00D51D11" w:rsidRDefault="00D51D11">
      <w:pPr>
        <w:pStyle w:val="ConsPlusNormal"/>
        <w:spacing w:before="220"/>
      </w:pPr>
      <w:r>
        <w:t>N 759-01-ЗМО</w:t>
      </w:r>
    </w:p>
    <w:p w:rsidR="00D51D11" w:rsidRDefault="00D51D11">
      <w:pPr>
        <w:pStyle w:val="ConsPlusNormal"/>
        <w:jc w:val="both"/>
      </w:pPr>
    </w:p>
    <w:p w:rsidR="00D51D11" w:rsidRDefault="00D51D11">
      <w:pPr>
        <w:pStyle w:val="ConsPlusNormal"/>
        <w:jc w:val="both"/>
      </w:pPr>
    </w:p>
    <w:p w:rsidR="00D51D11" w:rsidRDefault="00D51D11">
      <w:pPr>
        <w:pStyle w:val="ConsPlusNormal"/>
        <w:jc w:val="both"/>
      </w:pPr>
    </w:p>
    <w:p w:rsidR="00D51D11" w:rsidRDefault="00D51D11">
      <w:pPr>
        <w:pStyle w:val="ConsPlusNormal"/>
        <w:jc w:val="both"/>
      </w:pPr>
    </w:p>
    <w:p w:rsidR="00D51D11" w:rsidRDefault="00D51D11">
      <w:pPr>
        <w:pStyle w:val="ConsPlusNormal"/>
        <w:jc w:val="both"/>
      </w:pPr>
    </w:p>
    <w:p w:rsidR="00D51D11" w:rsidRDefault="00D51D11">
      <w:pPr>
        <w:pStyle w:val="ConsPlusNormal"/>
        <w:jc w:val="right"/>
        <w:outlineLvl w:val="0"/>
      </w:pPr>
      <w:r>
        <w:t>Приложение</w:t>
      </w:r>
    </w:p>
    <w:p w:rsidR="00D51D11" w:rsidRDefault="00D51D11">
      <w:pPr>
        <w:pStyle w:val="ConsPlusNormal"/>
        <w:jc w:val="right"/>
      </w:pPr>
      <w:r>
        <w:t>к Закону Мурманской области</w:t>
      </w:r>
    </w:p>
    <w:p w:rsidR="00D51D11" w:rsidRDefault="00D51D11">
      <w:pPr>
        <w:pStyle w:val="ConsPlusNormal"/>
        <w:jc w:val="right"/>
      </w:pPr>
      <w:r>
        <w:t>от 29 мая 2006 г. N 759-01-ЗМО</w:t>
      </w:r>
    </w:p>
    <w:p w:rsidR="00D51D11" w:rsidRDefault="00D51D11">
      <w:pPr>
        <w:pStyle w:val="ConsPlusNormal"/>
        <w:jc w:val="both"/>
      </w:pPr>
    </w:p>
    <w:p w:rsidR="00D51D11" w:rsidRDefault="00D51D11">
      <w:pPr>
        <w:pStyle w:val="ConsPlusTitle"/>
        <w:jc w:val="center"/>
      </w:pPr>
      <w:bookmarkStart w:id="19" w:name="P255"/>
      <w:bookmarkEnd w:id="19"/>
      <w:r>
        <w:t>МЕТОДИКА</w:t>
      </w:r>
    </w:p>
    <w:p w:rsidR="00D51D11" w:rsidRDefault="00D51D11">
      <w:pPr>
        <w:pStyle w:val="ConsPlusTitle"/>
        <w:jc w:val="center"/>
      </w:pPr>
      <w:r>
        <w:t>РАСПРЕДЕЛЕНИЯ ОБЪЕМА СУБВЕНЦИИ МЕСТНЫМ БЮДЖЕТАМ</w:t>
      </w:r>
    </w:p>
    <w:p w:rsidR="00D51D11" w:rsidRDefault="00D51D11">
      <w:pPr>
        <w:pStyle w:val="ConsPlusTitle"/>
        <w:jc w:val="center"/>
      </w:pPr>
      <w:r>
        <w:t>НА ОСУЩЕСТВЛЕНИЕ ОРГАНАМИ МЕСТНОГО САМОУПРАВЛЕНИЯ</w:t>
      </w:r>
    </w:p>
    <w:p w:rsidR="00D51D11" w:rsidRDefault="00D51D11">
      <w:pPr>
        <w:pStyle w:val="ConsPlusTitle"/>
        <w:jc w:val="center"/>
      </w:pPr>
      <w:r>
        <w:t>ГОСУДАРСТВЕННЫХ ПОЛНОМОЧИЙ ПО ВЫПЛАТЕ ДЕНЕЖНОГО</w:t>
      </w:r>
    </w:p>
    <w:p w:rsidR="00D51D11" w:rsidRDefault="00D51D11">
      <w:pPr>
        <w:pStyle w:val="ConsPlusTitle"/>
        <w:jc w:val="center"/>
      </w:pPr>
      <w:r>
        <w:t>ВОЗНАГРАЖДЕНИЯ ЛИЦАМ, ОСУЩЕСТВЛЯЮЩИМ ПОСТИНТЕРНАТНЫЙ</w:t>
      </w:r>
    </w:p>
    <w:p w:rsidR="00D51D11" w:rsidRDefault="00D51D11">
      <w:pPr>
        <w:pStyle w:val="ConsPlusTitle"/>
        <w:jc w:val="center"/>
      </w:pPr>
      <w:r>
        <w:t>ПАТРОНАТ В ОТНОШЕНИИ НЕСОВЕРШЕННОЛЕТНИХ И СОЦИАЛЬНЫЙ</w:t>
      </w:r>
    </w:p>
    <w:p w:rsidR="00D51D11" w:rsidRDefault="00D51D11">
      <w:pPr>
        <w:pStyle w:val="ConsPlusTitle"/>
        <w:jc w:val="center"/>
      </w:pPr>
      <w:r>
        <w:t>ПАТРОНАТ</w:t>
      </w:r>
    </w:p>
    <w:p w:rsidR="00D51D11" w:rsidRDefault="00D51D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1D11" w:rsidRDefault="00D51D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1D11" w:rsidRDefault="00D51D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1D11" w:rsidRDefault="00D51D11">
            <w:pPr>
              <w:pStyle w:val="ConsPlusNormal"/>
              <w:jc w:val="center"/>
            </w:pPr>
            <w:r>
              <w:rPr>
                <w:color w:val="392C69"/>
              </w:rPr>
              <w:t>Список изменяющих документов</w:t>
            </w:r>
          </w:p>
          <w:p w:rsidR="00D51D11" w:rsidRDefault="00D51D11">
            <w:pPr>
              <w:pStyle w:val="ConsPlusNormal"/>
              <w:jc w:val="center"/>
            </w:pPr>
            <w:r>
              <w:rPr>
                <w:color w:val="392C69"/>
              </w:rPr>
              <w:t xml:space="preserve">(в ред. </w:t>
            </w:r>
            <w:hyperlink r:id="rId108" w:history="1">
              <w:r>
                <w:rPr>
                  <w:color w:val="0000FF"/>
                </w:rPr>
                <w:t>Закона</w:t>
              </w:r>
            </w:hyperlink>
            <w:r>
              <w:rPr>
                <w:color w:val="392C69"/>
              </w:rPr>
              <w:t xml:space="preserve"> Мурманской области</w:t>
            </w:r>
          </w:p>
          <w:p w:rsidR="00D51D11" w:rsidRDefault="00D51D11">
            <w:pPr>
              <w:pStyle w:val="ConsPlusNormal"/>
              <w:jc w:val="center"/>
            </w:pPr>
            <w:r>
              <w:rPr>
                <w:color w:val="392C69"/>
              </w:rPr>
              <w:t>от 19.12.2019 N 2442-01-ЗМО)</w:t>
            </w:r>
          </w:p>
        </w:tc>
        <w:tc>
          <w:tcPr>
            <w:tcW w:w="113" w:type="dxa"/>
            <w:tcBorders>
              <w:top w:val="nil"/>
              <w:left w:val="nil"/>
              <w:bottom w:val="nil"/>
              <w:right w:val="nil"/>
            </w:tcBorders>
            <w:shd w:val="clear" w:color="auto" w:fill="F4F3F8"/>
            <w:tcMar>
              <w:top w:w="0" w:type="dxa"/>
              <w:left w:w="0" w:type="dxa"/>
              <w:bottom w:w="0" w:type="dxa"/>
              <w:right w:w="0" w:type="dxa"/>
            </w:tcMar>
          </w:tcPr>
          <w:p w:rsidR="00D51D11" w:rsidRDefault="00D51D11">
            <w:pPr>
              <w:spacing w:after="1" w:line="0" w:lineRule="atLeast"/>
            </w:pPr>
          </w:p>
        </w:tc>
      </w:tr>
    </w:tbl>
    <w:p w:rsidR="00D51D11" w:rsidRDefault="00D51D11">
      <w:pPr>
        <w:pStyle w:val="ConsPlusNormal"/>
        <w:jc w:val="both"/>
      </w:pPr>
    </w:p>
    <w:p w:rsidR="00D51D11" w:rsidRDefault="00D51D11">
      <w:pPr>
        <w:pStyle w:val="ConsPlusNormal"/>
        <w:ind w:firstLine="540"/>
        <w:jc w:val="both"/>
      </w:pPr>
      <w:r>
        <w:t>1. Определение общего объема субвенции местным бюджетам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 (далее - общий объем субвенции), осуществляется в следующем порядке:</w:t>
      </w:r>
    </w:p>
    <w:p w:rsidR="00D51D11" w:rsidRDefault="00D51D11">
      <w:pPr>
        <w:pStyle w:val="ConsPlusNormal"/>
        <w:spacing w:before="220"/>
        <w:ind w:firstLine="540"/>
        <w:jc w:val="both"/>
      </w:pPr>
      <w:r>
        <w:lastRenderedPageBreak/>
        <w:t xml:space="preserve">1) общий объем субвенции определяется путем суммирования объемов субвенций, исчисленных для каждого муниципального образования в соответствии с </w:t>
      </w:r>
      <w:hyperlink w:anchor="P275" w:history="1">
        <w:r>
          <w:rPr>
            <w:color w:val="0000FF"/>
          </w:rPr>
          <w:t>пунктом 2</w:t>
        </w:r>
      </w:hyperlink>
      <w:r>
        <w:t xml:space="preserve"> настоящей Методики;</w:t>
      </w:r>
    </w:p>
    <w:p w:rsidR="00D51D11" w:rsidRDefault="00D51D11">
      <w:pPr>
        <w:pStyle w:val="ConsPlusNormal"/>
        <w:spacing w:before="220"/>
        <w:ind w:firstLine="540"/>
        <w:jc w:val="both"/>
      </w:pPr>
      <w:r>
        <w:t>2) показателем (критерием) распределения между муниципальными образованиями общего объема субвенции является прогнозируемая среднегодовая численность детей, над которыми установлен постинтернатный и социальный патронат;</w:t>
      </w:r>
    </w:p>
    <w:p w:rsidR="00D51D11" w:rsidRDefault="00D51D11">
      <w:pPr>
        <w:pStyle w:val="ConsPlusNormal"/>
        <w:spacing w:before="220"/>
        <w:ind w:firstLine="540"/>
        <w:jc w:val="both"/>
      </w:pPr>
      <w:r>
        <w:t>3) общий объем субвенции (Vсуб) определяется по следующей формуле:</w:t>
      </w:r>
    </w:p>
    <w:p w:rsidR="00D51D11" w:rsidRDefault="00D51D11">
      <w:pPr>
        <w:pStyle w:val="ConsPlusNormal"/>
        <w:jc w:val="both"/>
      </w:pPr>
    </w:p>
    <w:p w:rsidR="00D51D11" w:rsidRDefault="00D51D11">
      <w:pPr>
        <w:pStyle w:val="ConsPlusNormal"/>
        <w:jc w:val="center"/>
      </w:pPr>
      <w:r w:rsidRPr="005F1287">
        <w:rPr>
          <w:position w:val="-26"/>
        </w:rPr>
        <w:pict>
          <v:shape id="_x0000_i1025" style="width:85.6pt;height:37.35pt" coordsize="" o:spt="100" adj="0,,0" path="" filled="f" stroked="f">
            <v:stroke joinstyle="miter"/>
            <v:imagedata r:id="rId109" o:title="base_23639_103585_32768"/>
            <v:formulas/>
            <v:path o:connecttype="segments"/>
          </v:shape>
        </w:pict>
      </w:r>
    </w:p>
    <w:p w:rsidR="00D51D11" w:rsidRDefault="00D51D11">
      <w:pPr>
        <w:pStyle w:val="ConsPlusNormal"/>
        <w:jc w:val="both"/>
      </w:pPr>
    </w:p>
    <w:p w:rsidR="00D51D11" w:rsidRDefault="00D51D11">
      <w:pPr>
        <w:pStyle w:val="ConsPlusNormal"/>
        <w:ind w:firstLine="540"/>
        <w:jc w:val="both"/>
      </w:pPr>
      <w:r>
        <w:t>где n - количество муниципальных образований;</w:t>
      </w:r>
    </w:p>
    <w:p w:rsidR="00D51D11" w:rsidRDefault="00D51D11">
      <w:pPr>
        <w:pStyle w:val="ConsPlusNormal"/>
        <w:spacing w:before="220"/>
        <w:ind w:firstLine="540"/>
        <w:jc w:val="both"/>
      </w:pPr>
      <w:r>
        <w:t>Vдвi - объем субвенции местному бюджету на осуществление органами местного самоуправления государственных полномочий по выплате денежного вознаграждения лицам, осуществляющим постинтернатный патронат в отношении несовершеннолетних и социальный патронат (далее - объем субвенции местному бюджету), рассчитываемый для каждого муниципального образования.</w:t>
      </w:r>
    </w:p>
    <w:p w:rsidR="00D51D11" w:rsidRDefault="00D51D11">
      <w:pPr>
        <w:pStyle w:val="ConsPlusNormal"/>
        <w:spacing w:before="220"/>
        <w:ind w:firstLine="540"/>
        <w:jc w:val="both"/>
      </w:pPr>
      <w:bookmarkStart w:id="20" w:name="P275"/>
      <w:bookmarkEnd w:id="20"/>
      <w:r>
        <w:t xml:space="preserve">2. Объем субвенции местному бюджету на соответствующий год определяется исходя из прогнозируемой среднегодовой численности детей, над которыми установлен постинтернатный и социальный патронат, и размера денежного вознаграждения, установленного </w:t>
      </w:r>
      <w:hyperlink w:anchor="P192" w:history="1">
        <w:r>
          <w:rPr>
            <w:color w:val="0000FF"/>
          </w:rPr>
          <w:t>абзацем первым пункта 1 статьи 7</w:t>
        </w:r>
      </w:hyperlink>
      <w:r>
        <w:t xml:space="preserve"> настоящего Закона, с учетом ежегодной индексации.</w:t>
      </w:r>
    </w:p>
    <w:p w:rsidR="00D51D11" w:rsidRDefault="00D51D11">
      <w:pPr>
        <w:pStyle w:val="ConsPlusNormal"/>
        <w:spacing w:before="220"/>
        <w:ind w:firstLine="540"/>
        <w:jc w:val="both"/>
      </w:pPr>
      <w:r>
        <w:t>Объем субвенции местному бюджету (Vдвi) определяется по следующей формуле:</w:t>
      </w:r>
    </w:p>
    <w:p w:rsidR="00D51D11" w:rsidRDefault="00D51D11">
      <w:pPr>
        <w:pStyle w:val="ConsPlusNormal"/>
        <w:jc w:val="both"/>
      </w:pPr>
    </w:p>
    <w:p w:rsidR="00D51D11" w:rsidRPr="00D51D11" w:rsidRDefault="00D51D11">
      <w:pPr>
        <w:pStyle w:val="ConsPlusNormal"/>
        <w:jc w:val="center"/>
        <w:rPr>
          <w:lang w:val="en-US"/>
        </w:rPr>
      </w:pPr>
      <w:r w:rsidRPr="00D51D11">
        <w:rPr>
          <w:lang w:val="en-US"/>
        </w:rPr>
        <w:t>V</w:t>
      </w:r>
      <w:r>
        <w:t>дв</w:t>
      </w:r>
      <w:r w:rsidRPr="00D51D11">
        <w:rPr>
          <w:lang w:val="en-US"/>
        </w:rPr>
        <w:t xml:space="preserve">i = </w:t>
      </w:r>
      <w:r>
        <w:t>Чпр</w:t>
      </w:r>
      <w:r w:rsidRPr="00D51D11">
        <w:rPr>
          <w:lang w:val="en-US"/>
        </w:rPr>
        <w:t xml:space="preserve">i x </w:t>
      </w:r>
      <w:r>
        <w:t>Рдв</w:t>
      </w:r>
      <w:r w:rsidRPr="00D51D11">
        <w:rPr>
          <w:lang w:val="en-US"/>
        </w:rPr>
        <w:t xml:space="preserve"> x S x G x (G1 x G2 x ... x Gn),</w:t>
      </w:r>
    </w:p>
    <w:p w:rsidR="00D51D11" w:rsidRPr="00D51D11" w:rsidRDefault="00D51D11">
      <w:pPr>
        <w:pStyle w:val="ConsPlusNormal"/>
        <w:jc w:val="both"/>
        <w:rPr>
          <w:lang w:val="en-US"/>
        </w:rPr>
      </w:pPr>
    </w:p>
    <w:p w:rsidR="00D51D11" w:rsidRDefault="00D51D11">
      <w:pPr>
        <w:pStyle w:val="ConsPlusNormal"/>
        <w:ind w:firstLine="540"/>
        <w:jc w:val="both"/>
      </w:pPr>
      <w:r>
        <w:t>где Чпрi - прогнозируемая среднегодовая численность детей, над которыми установлен постинтернатный и социальный патронат, на очередной финансовый год в соответствующем муниципальном образовании;</w:t>
      </w:r>
    </w:p>
    <w:p w:rsidR="00D51D11" w:rsidRDefault="00D51D11">
      <w:pPr>
        <w:pStyle w:val="ConsPlusNormal"/>
        <w:spacing w:before="220"/>
        <w:ind w:firstLine="540"/>
        <w:jc w:val="both"/>
      </w:pPr>
      <w:r>
        <w:t xml:space="preserve">Рдв - годовой размер денежного вознаграждения лицам, осуществляющим постинтернатный патронат в отношении несовершеннолетних и социальный патронат, установленный </w:t>
      </w:r>
      <w:hyperlink w:anchor="P192" w:history="1">
        <w:r>
          <w:rPr>
            <w:color w:val="0000FF"/>
          </w:rPr>
          <w:t>абзацем первым пункта 1 статьи 7</w:t>
        </w:r>
      </w:hyperlink>
      <w:r>
        <w:t xml:space="preserve"> настоящего Закона;</w:t>
      </w:r>
    </w:p>
    <w:p w:rsidR="00D51D11" w:rsidRDefault="00D51D11">
      <w:pPr>
        <w:pStyle w:val="ConsPlusNormal"/>
        <w:spacing w:before="220"/>
        <w:ind w:firstLine="540"/>
        <w:jc w:val="both"/>
      </w:pPr>
      <w:r>
        <w:t>S - сумма тарифов страховых взносов в Пенсионный фонд Российской Федерации и Федеральный фонд обязательного медицинского страхования;</w:t>
      </w:r>
    </w:p>
    <w:p w:rsidR="00D51D11" w:rsidRDefault="00D51D11">
      <w:pPr>
        <w:pStyle w:val="ConsPlusNormal"/>
        <w:spacing w:before="220"/>
        <w:ind w:firstLine="540"/>
        <w:jc w:val="both"/>
      </w:pPr>
      <w:r>
        <w:t>G - коэффициент индексации, значение которого устанавливается ежегодно законом Мурманской области об областном бюджете на очередной финансовый год и плановый период;</w:t>
      </w:r>
    </w:p>
    <w:p w:rsidR="00D51D11" w:rsidRDefault="00D51D11">
      <w:pPr>
        <w:pStyle w:val="ConsPlusNormal"/>
        <w:spacing w:before="220"/>
        <w:ind w:firstLine="540"/>
        <w:jc w:val="both"/>
      </w:pPr>
      <w:r>
        <w:t>G1, G2, ... Gn - коэффициенты индексации, установленные ежегодно законом Мурманской области об областном бюджете на предыдущие финансовые года.</w:t>
      </w:r>
    </w:p>
    <w:p w:rsidR="00D51D11" w:rsidRDefault="00D51D11">
      <w:pPr>
        <w:pStyle w:val="ConsPlusNormal"/>
        <w:spacing w:before="220"/>
        <w:ind w:firstLine="540"/>
        <w:jc w:val="both"/>
      </w:pPr>
      <w:r>
        <w:t>Объем субвенции, предоставляемой местному бюджету на текущий финансовый год, может корректироваться с учетом изменения прогнозируемой муниципальными образованиями среднегодовой численности детей, над которыми установлен постинтернатный и социальный патронат.</w:t>
      </w:r>
    </w:p>
    <w:p w:rsidR="00D51D11" w:rsidRDefault="00D51D11">
      <w:pPr>
        <w:pStyle w:val="ConsPlusNormal"/>
        <w:jc w:val="both"/>
      </w:pPr>
    </w:p>
    <w:p w:rsidR="00D51D11" w:rsidRDefault="00D51D11">
      <w:pPr>
        <w:pStyle w:val="ConsPlusNormal"/>
        <w:jc w:val="both"/>
      </w:pPr>
    </w:p>
    <w:p w:rsidR="00D51D11" w:rsidRDefault="00D51D11">
      <w:pPr>
        <w:pStyle w:val="ConsPlusNormal"/>
        <w:pBdr>
          <w:top w:val="single" w:sz="6" w:space="0" w:color="auto"/>
        </w:pBdr>
        <w:spacing w:before="100" w:after="100"/>
        <w:jc w:val="both"/>
        <w:rPr>
          <w:sz w:val="2"/>
          <w:szCs w:val="2"/>
        </w:rPr>
      </w:pPr>
    </w:p>
    <w:p w:rsidR="007B0E81" w:rsidRDefault="007B0E81"/>
    <w:sectPr w:rsidR="007B0E81" w:rsidSect="00785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51D11"/>
    <w:rsid w:val="007B0E81"/>
    <w:rsid w:val="00D5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D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1DB91AD6C3D2C02C03B1EA29CBBA5DD37E2F9FB7EF6F0E3043D052D7469B4A68FF73BA34CC1C5690E1C3CF8B3E30D49FF26A8D1132EF5E24AEB4fFg6U" TargetMode="External"/><Relationship Id="rId21" Type="http://schemas.openxmlformats.org/officeDocument/2006/relationships/hyperlink" Target="consultantplus://offline/ref=E31DB91AD6C3D2C02C03B1EA29CBBA5DD37E2F9FBAEA6F0F3943D052D7469B4A68FF73BA34CC1C5690E3C1C78B3E30D49FF26A8D1132EF5E24AEB4fFg6U" TargetMode="External"/><Relationship Id="rId42" Type="http://schemas.openxmlformats.org/officeDocument/2006/relationships/hyperlink" Target="consultantplus://offline/ref=E31DB91AD6C3D2C02C03B1EA29CBBA5DD37E2F9FB4E96F0F3143D052D7469B4A68FF73BA34CC1C5690E1C4C58B3E30D49FF26A8D1132EF5E24AEB4fFg6U" TargetMode="External"/><Relationship Id="rId47" Type="http://schemas.openxmlformats.org/officeDocument/2006/relationships/hyperlink" Target="consultantplus://offline/ref=E31DB91AD6C3D2C02C03B1EA29CBBA5DD37E2F9FB4E96F0F3143D052D7469B4A68FF73BA34CC1C5690E1C4C28B3E30D49FF26A8D1132EF5E24AEB4fFg6U" TargetMode="External"/><Relationship Id="rId63" Type="http://schemas.openxmlformats.org/officeDocument/2006/relationships/hyperlink" Target="consultantplus://offline/ref=E31DB91AD6C3D2C02C03B1EA29CBBA5DD37E2F9FB5EB650A3043D052D7469B4A68FF73BA34CC1C5690E1C2CE8B3E30D49FF26A8D1132EF5E24AEB4fFg6U" TargetMode="External"/><Relationship Id="rId68" Type="http://schemas.openxmlformats.org/officeDocument/2006/relationships/hyperlink" Target="consultantplus://offline/ref=E31DB91AD6C3D2C02C03B1EA29CBBA5DD37E2F9FB4E96F0F3143D052D7469B4A68FF73BA34CC1C5690E1C4CE8B3E30D49FF26A8D1132EF5E24AEB4fFg6U" TargetMode="External"/><Relationship Id="rId84" Type="http://schemas.openxmlformats.org/officeDocument/2006/relationships/hyperlink" Target="consultantplus://offline/ref=E31DB91AD6C3D2C02C03B1EA29CBBA5DD37E2F9FB4E96F0F3143D052D7469B4A68FF73BA34CC1C5690E1C4CF8B3E30D49FF26A8D1132EF5E24AEB4fFg6U" TargetMode="External"/><Relationship Id="rId89" Type="http://schemas.openxmlformats.org/officeDocument/2006/relationships/hyperlink" Target="consultantplus://offline/ref=E31DB91AD6C3D2C02C03B1EA29CBBA5DD37E2F9FB5ED6A0A3443D052D7469B4A68FF73BA34CC1C5690E1C0C18B3E30D49FF26A8D1132EF5E24AEB4fFg6U" TargetMode="External"/><Relationship Id="rId2" Type="http://schemas.openxmlformats.org/officeDocument/2006/relationships/settings" Target="settings.xml"/><Relationship Id="rId16" Type="http://schemas.openxmlformats.org/officeDocument/2006/relationships/hyperlink" Target="consultantplus://offline/ref=E31DB91AD6C3D2C02C03B1EA29CBBA5DD37E2F9FBBEC6E053543D052D7469B4A68FF73BA34CC1C5690E1CAC18B3E30D49FF26A8D1132EF5E24AEB4fFg6U" TargetMode="External"/><Relationship Id="rId29" Type="http://schemas.openxmlformats.org/officeDocument/2006/relationships/hyperlink" Target="consultantplus://offline/ref=E31DB91AD6C3D2C02C03B1EA29CBBA5DD37E2F9FB1E86B0B3443D052D7469B4A68FF73BA34CC1C5690E1C2C78B3E30D49FF26A8D1132EF5E24AEB4fFg6U" TargetMode="External"/><Relationship Id="rId107" Type="http://schemas.openxmlformats.org/officeDocument/2006/relationships/hyperlink" Target="consultantplus://offline/ref=E31DB91AD6C3D2C02C03B1EA29CBBA5DD37E2F9FB5ED6A0A3243D052D7469B4A68FF73BA34CC1C5690E1CBC78B3E30D49FF26A8D1132EF5E24AEB4fFg6U" TargetMode="External"/><Relationship Id="rId11" Type="http://schemas.openxmlformats.org/officeDocument/2006/relationships/hyperlink" Target="consultantplus://offline/ref=E31DB91AD6C3D2C02C03B1EA29CBBA5DD37E2F9FB1ED69083243D052D7469B4A68FF73BA34CC1C5690E1C3CE8B3E30D49FF26A8D1132EF5E24AEB4fFg6U" TargetMode="External"/><Relationship Id="rId24" Type="http://schemas.openxmlformats.org/officeDocument/2006/relationships/hyperlink" Target="consultantplus://offline/ref=E31DB91AD6C3D2C02C03B1EA29CBBA5DD37E2F9FB3EF6E0D344A8D58DF1F97486FF02CAD3385105790E1C3C6886135C18EAA678B092CED4238ACB6F6f6g9U" TargetMode="External"/><Relationship Id="rId32" Type="http://schemas.openxmlformats.org/officeDocument/2006/relationships/hyperlink" Target="consultantplus://offline/ref=E31DB91AD6C3D2C02C03B1EA29CBBA5DD37E2F9FB0EC6B043943D052D7469B4A68FF73BA34CC1C5690E1C2C58B3E30D49FF26A8D1132EF5E24AEB4fFg6U" TargetMode="External"/><Relationship Id="rId37" Type="http://schemas.openxmlformats.org/officeDocument/2006/relationships/hyperlink" Target="consultantplus://offline/ref=E31DB91AD6C3D2C02C03B1EA29CBBA5DD37E2F9FB4EA6F0C3643D052D7469B4A68FF73BA34CC1C5690E1C3CF8B3E30D49FF26A8D1132EF5E24AEB4fFg6U" TargetMode="External"/><Relationship Id="rId40" Type="http://schemas.openxmlformats.org/officeDocument/2006/relationships/hyperlink" Target="consultantplus://offline/ref=E31DB91AD6C3D2C02C03B1EA29CBBA5DD37E2F9FB0EC6B043943D052D7469B4A68FF73BA34CC1C5690E1C2CE8B3E30D49FF26A8D1132EF5E24AEB4fFg6U" TargetMode="External"/><Relationship Id="rId45" Type="http://schemas.openxmlformats.org/officeDocument/2006/relationships/hyperlink" Target="consultantplus://offline/ref=E31DB91AD6C3D2C02C03B1EA29CBBA5DD37E2F9FB1E86B0B3443D052D7469B4A68FF73BA34CC1C5690E1C1C48B3E30D49FF26A8D1132EF5E24AEB4fFg6U" TargetMode="External"/><Relationship Id="rId53" Type="http://schemas.openxmlformats.org/officeDocument/2006/relationships/hyperlink" Target="consultantplus://offline/ref=E31DB91AD6C3D2C02C03B1EA29CBBA5DD37E2F9FB4EA6F0C3643D052D7469B4A68FF73BA34CC1C5690E1C1C08B3E30D49FF26A8D1132EF5E24AEB4fFg6U" TargetMode="External"/><Relationship Id="rId58" Type="http://schemas.openxmlformats.org/officeDocument/2006/relationships/hyperlink" Target="consultantplus://offline/ref=E31DB91AD6C3D2C02C03B1EA29CBBA5DD37E2F9FB3E86C0D3043D052D7469B4A68FF73BA34CC1C5690E1C1C18B3E30D49FF26A8D1132EF5E24AEB4fFg6U" TargetMode="External"/><Relationship Id="rId66" Type="http://schemas.openxmlformats.org/officeDocument/2006/relationships/hyperlink" Target="consultantplus://offline/ref=E31DB91AD6C3D2C02C03B1EA29CBBA5DD37E2F9FB4EA6F0C3643D052D7469B4A68FF73BA34CC1C5690E1C7C38B3E30D49FF26A8D1132EF5E24AEB4fFg6U" TargetMode="External"/><Relationship Id="rId74" Type="http://schemas.openxmlformats.org/officeDocument/2006/relationships/hyperlink" Target="consultantplus://offline/ref=E31DB91AD6C3D2C02C03B1EA29CBBA5DD37E2F9FB4EA6F0C3643D052D7469B4A68FF73BA34CC1C5690E1C5CE8B3E30D49FF26A8D1132EF5E24AEB4fFg6U" TargetMode="External"/><Relationship Id="rId79" Type="http://schemas.openxmlformats.org/officeDocument/2006/relationships/hyperlink" Target="consultantplus://offline/ref=E31DB91AD6C3D2C02C03B1EA29CBBA5DD37E2F9FBBEC6C0B3543D052D7469B4A68FF73BA34CC1C5690E3C1C18B3E30D49FF26A8D1132EF5E24AEB4fFg6U" TargetMode="External"/><Relationship Id="rId87" Type="http://schemas.openxmlformats.org/officeDocument/2006/relationships/hyperlink" Target="consultantplus://offline/ref=E31DB91AD6C3D2C02C03B1EA29CBBA5DD37E2F9FBBED6D0B3143D052D7469B4A68FF73BA34CC1C5690E1C2C08B3E30D49FF26A8D1132EF5E24AEB4fFg6U" TargetMode="External"/><Relationship Id="rId102" Type="http://schemas.openxmlformats.org/officeDocument/2006/relationships/hyperlink" Target="consultantplus://offline/ref=E31DB91AD6C3D2C02C03B1EA29CBBA5DD37E2F9FBBE96D0A3643D052D7469B4A68FF73BA34CC1C5690E0CACF8B3E30D49FF26A8D1132EF5E24AEB4fFg6U" TargetMode="External"/><Relationship Id="rId110" Type="http://schemas.openxmlformats.org/officeDocument/2006/relationships/fontTable" Target="fontTable.xml"/><Relationship Id="rId5" Type="http://schemas.openxmlformats.org/officeDocument/2006/relationships/hyperlink" Target="consultantplus://offline/ref=E31DB91AD6C3D2C02C03B1EA29CBBA5DD37E2F9FB5ED6A0A3343D052D7469B4A68FF73BA34CC1C5690E1C7C68B3E30D49FF26A8D1132EF5E24AEB4fFg6U" TargetMode="External"/><Relationship Id="rId61" Type="http://schemas.openxmlformats.org/officeDocument/2006/relationships/hyperlink" Target="consultantplus://offline/ref=E31DB91AD6C3D2C02C03B1EA29CBBA5DD37E2F9FB1E86B0B3443D052D7469B4A68FF73BA34CC1C5690E1C0C48B3E30D49FF26A8D1132EF5E24AEB4fFg6U" TargetMode="External"/><Relationship Id="rId82" Type="http://schemas.openxmlformats.org/officeDocument/2006/relationships/hyperlink" Target="consultantplus://offline/ref=E31DB91AD6C3D2C02C03B1EA29CBBA5DD37E2F9FB0EC6B043943D052D7469B4A68FF73BA34CC1C5690E1C0C28B3E30D49FF26A8D1132EF5E24AEB4fFg6U" TargetMode="External"/><Relationship Id="rId90" Type="http://schemas.openxmlformats.org/officeDocument/2006/relationships/hyperlink" Target="consultantplus://offline/ref=E31DB91AD6C3D2C02C03B1EA29CBBA5DD37E2F9FB0EC6B043943D052D7469B4A68FF73BA34CC1C5690E1C7C28B3E30D49FF26A8D1132EF5E24AEB4fFg6U" TargetMode="External"/><Relationship Id="rId95" Type="http://schemas.openxmlformats.org/officeDocument/2006/relationships/hyperlink" Target="consultantplus://offline/ref=E31DB91AD6C3D2C02C03B1EA29CBBA5DD37E2F9FB3E86C0D3043D052D7469B4A68FF73BA34CC1C5690E1C0CE8B3E30D49FF26A8D1132EF5E24AEB4fFg6U" TargetMode="External"/><Relationship Id="rId19" Type="http://schemas.openxmlformats.org/officeDocument/2006/relationships/hyperlink" Target="consultantplus://offline/ref=E31DB91AD6C3D2C02C03B1EA29CBBA5DD37E2F9FB5ED68093043D052D7469B4A68FF73BA34CC1C5690E1C3CE8B3E30D49FF26A8D1132EF5E24AEB4fFg6U" TargetMode="External"/><Relationship Id="rId14" Type="http://schemas.openxmlformats.org/officeDocument/2006/relationships/hyperlink" Target="consultantplus://offline/ref=E31DB91AD6C3D2C02C03B1EA29CBBA5DD37E2F9FB6EA690D3943D052D7469B4A68FF73BA34CC1C5690E1C3CE8B3E30D49FF26A8D1132EF5E24AEB4fFg6U" TargetMode="External"/><Relationship Id="rId22" Type="http://schemas.openxmlformats.org/officeDocument/2006/relationships/hyperlink" Target="consultantplus://offline/ref=E31DB91AD6C3D2C02C03B1EA29CBBA5DD37E2F9FBBED6D0B3143D052D7469B4A68FF73BA34CC1C5690E1C2C08B3E30D49FF26A8D1132EF5E24AEB4fFg6U" TargetMode="External"/><Relationship Id="rId27" Type="http://schemas.openxmlformats.org/officeDocument/2006/relationships/hyperlink" Target="consultantplus://offline/ref=E31DB91AD6C3D2C02C03B1EA29CBBA5DD37E2F9FB0EC6B043943D052D7469B4A68FF73BA34CC1C5690E1C2C68B3E30D49FF26A8D1132EF5E24AEB4fFg6U" TargetMode="External"/><Relationship Id="rId30" Type="http://schemas.openxmlformats.org/officeDocument/2006/relationships/hyperlink" Target="consultantplus://offline/ref=E31DB91AD6C3D2C02C03B1EA29CBBA5DD37E2F9FB0EC6B043943D052D7469B4A68FF73BA34CC1C5690E1C2C78B3E30D49FF26A8D1132EF5E24AEB4fFg6U" TargetMode="External"/><Relationship Id="rId35" Type="http://schemas.openxmlformats.org/officeDocument/2006/relationships/hyperlink" Target="consultantplus://offline/ref=E31DB91AD6C3D2C02C03B1EA29CBBA5DD37E2F9FB0EC6B043943D052D7469B4A68FF73BA34CC1C5690E1C2C08B3E30D49FF26A8D1132EF5E24AEB4fFg6U" TargetMode="External"/><Relationship Id="rId43" Type="http://schemas.openxmlformats.org/officeDocument/2006/relationships/hyperlink" Target="consultantplus://offline/ref=E31DB91AD6C3D2C02C03B1EA29CBBA5DD37E2F9FB3EF6E0D344A8D58DF1F97486FF02CAD3385105790E1C3C6896135C18EAA678B092CED4238ACB6F6f6g9U" TargetMode="External"/><Relationship Id="rId48" Type="http://schemas.openxmlformats.org/officeDocument/2006/relationships/hyperlink" Target="consultantplus://offline/ref=E31DB91AD6C3D2C02C03B1EA29CBBA5DD37E2F9FB4EA6F0C3643D052D7469B4A68FF73BA34CC1C5690E1C1C48B3E30D49FF26A8D1132EF5E24AEB4fFg6U" TargetMode="External"/><Relationship Id="rId56" Type="http://schemas.openxmlformats.org/officeDocument/2006/relationships/hyperlink" Target="consultantplus://offline/ref=E31DB91AD6C3D2C02C03B1EA29CBBA5DD37E2F9FB4EA6F0C3643D052D7469B4A68FF73BA34CC1C5690E1C1CE8B3E30D49FF26A8D1132EF5E24AEB4fFg6U" TargetMode="External"/><Relationship Id="rId64" Type="http://schemas.openxmlformats.org/officeDocument/2006/relationships/hyperlink" Target="consultantplus://offline/ref=E31DB91AD6C3D2C02C03B1EA29CBBA5DD37E2F9FB0EC6B043943D052D7469B4A68FF73BA34CC1C5690E1C1CF8B3E30D49FF26A8D1132EF5E24AEB4fFg6U" TargetMode="External"/><Relationship Id="rId69" Type="http://schemas.openxmlformats.org/officeDocument/2006/relationships/hyperlink" Target="consultantplus://offline/ref=E31DB91AD6C3D2C02C03B1EA29CBBA5DD37E2F9FB3EF6E0D344A8D58DF1F97486FF02CAD3385105790E1C3C7816135C18EAA678B092CED4238ACB6F6f6g9U" TargetMode="External"/><Relationship Id="rId77" Type="http://schemas.openxmlformats.org/officeDocument/2006/relationships/hyperlink" Target="consultantplus://offline/ref=E31DB91AD6C3D2C02C03B1EA29CBBA5DD37E2F9FB4EA6F0C3643D052D7469B4A68FF73BA34CC1C5690E1C4C08B3E30D49FF26A8D1132EF5E24AEB4fFg6U" TargetMode="External"/><Relationship Id="rId100" Type="http://schemas.openxmlformats.org/officeDocument/2006/relationships/hyperlink" Target="consultantplus://offline/ref=E31DB91AD6C3D2C02C03B1EA29CBBA5DD37E2F9FB5ED6A0A3243D052D7469B4A68FF73BA34CC1C5690E1C4CF8B3E30D49FF26A8D1132EF5E24AEB4fFg6U" TargetMode="External"/><Relationship Id="rId105" Type="http://schemas.openxmlformats.org/officeDocument/2006/relationships/hyperlink" Target="consultantplus://offline/ref=E31DB91AD6C3D2C02C03B1EA29CBBA5DD37E2F9FB5ED6A0A3243D052D7469B4A68FF73BA34CC1C5690E1CBC68B3E30D49FF26A8D1132EF5E24AEB4fFg6U" TargetMode="External"/><Relationship Id="rId8" Type="http://schemas.openxmlformats.org/officeDocument/2006/relationships/hyperlink" Target="consultantplus://offline/ref=E31DB91AD6C3D2C02C03B1EA29CBBA5DD37E2F9FB5ED6A0A3443D052D7469B4A68FF73BA34CC1C5690E1C0C08B3E30D49FF26A8D1132EF5E24AEB4fFg6U" TargetMode="External"/><Relationship Id="rId51" Type="http://schemas.openxmlformats.org/officeDocument/2006/relationships/hyperlink" Target="consultantplus://offline/ref=E31DB91AD6C3D2C02C03B1EA29CBBA5DD37E2F9FB0EC6B043943D052D7469B4A68FF73BA34CC1C5690E1C1C48B3E30D49FF26A8D1132EF5E24AEB4fFg6U" TargetMode="External"/><Relationship Id="rId72" Type="http://schemas.openxmlformats.org/officeDocument/2006/relationships/hyperlink" Target="consultantplus://offline/ref=E31DB91AD6C3D2C02C03B1EA29CBBA5DD37E2F9FB4EA6F0C3643D052D7469B4A68FF73BA34CC1C5690E1C6C18B3E30D49FF26A8D1132EF5E24AEB4fFg6U" TargetMode="External"/><Relationship Id="rId80" Type="http://schemas.openxmlformats.org/officeDocument/2006/relationships/hyperlink" Target="consultantplus://offline/ref=E31DB91AD6C3D2C02C03B1EA29CBBA5DD37E2F9FB4EA6F0C3643D052D7469B4A68FF73BA34CC1C5690E1C4CE8B3E30D49FF26A8D1132EF5E24AEB4fFg6U" TargetMode="External"/><Relationship Id="rId85" Type="http://schemas.openxmlformats.org/officeDocument/2006/relationships/hyperlink" Target="consultantplus://offline/ref=E31DB91AD6C3D2C02C03B1EA29CBBA5DD37E2F9FBAEA6F0F3943D052D7469B4A68FF73BA34CC1C5690E3C1C48B3E30D49FF26A8D1132EF5E24AEB4fFg6U" TargetMode="External"/><Relationship Id="rId93" Type="http://schemas.openxmlformats.org/officeDocument/2006/relationships/hyperlink" Target="consultantplus://offline/ref=E31DB91AD6C3D2C02C03B1EA29CBBA5DD37E2F9FB0EC6B043943D052D7469B4A68FF73BA34CC1C5690E1C7C38B3E30D49FF26A8D1132EF5E24AEB4fFg6U" TargetMode="External"/><Relationship Id="rId98" Type="http://schemas.openxmlformats.org/officeDocument/2006/relationships/hyperlink" Target="consultantplus://offline/ref=E31DB91AD6C3D2C02C03B1EA29CBBA5DD37E2F9FB3E86C0D3043D052D7469B4A68FF73BA34CC1C5690E1C0CF8B3E30D49FF26A8D1132EF5E24AEB4fFg6U" TargetMode="External"/><Relationship Id="rId3" Type="http://schemas.openxmlformats.org/officeDocument/2006/relationships/webSettings" Target="webSettings.xml"/><Relationship Id="rId12" Type="http://schemas.openxmlformats.org/officeDocument/2006/relationships/hyperlink" Target="consultantplus://offline/ref=E31DB91AD6C3D2C02C03B1EA29CBBA5DD37E2F9FBBEC6C0B3543D052D7469B4A68FF73BA34CC1C5690E3C2CF8B3E30D49FF26A8D1132EF5E24AEB4fFg6U" TargetMode="External"/><Relationship Id="rId17" Type="http://schemas.openxmlformats.org/officeDocument/2006/relationships/hyperlink" Target="consultantplus://offline/ref=E31DB91AD6C3D2C02C03B1EA29CBBA5DD37E2F9FB4EA6F0C3643D052D7469B4A68FF73BA34CC1C5690E1C3CE8B3E30D49FF26A8D1132EF5E24AEB4fFg6U" TargetMode="External"/><Relationship Id="rId25" Type="http://schemas.openxmlformats.org/officeDocument/2006/relationships/hyperlink" Target="consultantplus://offline/ref=E31DB91AD6C3D2C02C03B1EA29CBBA5DD37E2F9FB3EE6C0531498D58DF1F97486FF02CAD3385105790E1C1C0816135C18EAA678B092CED4238ACB6F6f6g9U" TargetMode="External"/><Relationship Id="rId33" Type="http://schemas.openxmlformats.org/officeDocument/2006/relationships/hyperlink" Target="consultantplus://offline/ref=E31DB91AD6C3D2C02C03B1EA29CBBA5DD37E2F9FB0EC6B043943D052D7469B4A68FF73BA34CC1C5690E1C2C38B3E30D49FF26A8D1132EF5E24AEB4fFg6U" TargetMode="External"/><Relationship Id="rId38" Type="http://schemas.openxmlformats.org/officeDocument/2006/relationships/hyperlink" Target="consultantplus://offline/ref=E31DB91AD6C3D2C02C03B1EA29CBBA5DD37E2F9FB4E96F0F3143D052D7469B4A68FF73BA34CC1C5690E1C4C68B3E30D49FF26A8D1132EF5E24AEB4fFg6U" TargetMode="External"/><Relationship Id="rId46" Type="http://schemas.openxmlformats.org/officeDocument/2006/relationships/hyperlink" Target="consultantplus://offline/ref=E31DB91AD6C3D2C02C03B1EA29CBBA5DD37E2F9FB4EA6F0C3643D052D7469B4A68FF73BA34CC1C5690E1C1C78B3E30D49FF26A8D1132EF5E24AEB4fFg6U" TargetMode="External"/><Relationship Id="rId59" Type="http://schemas.openxmlformats.org/officeDocument/2006/relationships/hyperlink" Target="consultantplus://offline/ref=E31DB91AD6C3D2C02C03B1EA29CBBA5DD37E2F9FB3E86C0D3043D052D7469B4A68FF73BA34CC1C5690E1C1CE8B3E30D49FF26A8D1132EF5E24AEB4fFg6U" TargetMode="External"/><Relationship Id="rId67" Type="http://schemas.openxmlformats.org/officeDocument/2006/relationships/hyperlink" Target="consultantplus://offline/ref=E31DB91AD6C3D2C02C03B1EA29CBBA5DD37E2F9FB1E86B0B3443D052D7469B4A68FF73BA34CC1C5690E1C0C28B3E30D49FF26A8D1132EF5E24AEB4fFg6U" TargetMode="External"/><Relationship Id="rId103" Type="http://schemas.openxmlformats.org/officeDocument/2006/relationships/hyperlink" Target="consultantplus://offline/ref=E31DB91AD6C3D2C02C03B1EA29CBBA5DD37E2F9FBBE96D0A3643D052D7469B4A68FF73BA34CC1C5690E3C3C78B3E30D49FF26A8D1132EF5E24AEB4fFg6U" TargetMode="External"/><Relationship Id="rId108" Type="http://schemas.openxmlformats.org/officeDocument/2006/relationships/hyperlink" Target="consultantplus://offline/ref=E31DB91AD6C3D2C02C03B1EA29CBBA5DD37E2F9FBBE96D0A3643D052D7469B4A68FF73BA34CC1C5690E3C3C08B3E30D49FF26A8D1132EF5E24AEB4fFg6U" TargetMode="External"/><Relationship Id="rId20" Type="http://schemas.openxmlformats.org/officeDocument/2006/relationships/hyperlink" Target="consultantplus://offline/ref=E31DB91AD6C3D2C02C03B1EA29CBBA5DD37E2F9FB5EB650A3043D052D7469B4A68FF73BA34CC1C5690E1C2C18B3E30D49FF26A8D1132EF5E24AEB4fFg6U" TargetMode="External"/><Relationship Id="rId41" Type="http://schemas.openxmlformats.org/officeDocument/2006/relationships/hyperlink" Target="consultantplus://offline/ref=E31DB91AD6C3D2C02C03B1EA29CBBA5DD37E2F9FB1E86B0B3443D052D7469B4A68FF73BA34CC1C5690E1C1C78B3E30D49FF26A8D1132EF5E24AEB4fFg6U" TargetMode="External"/><Relationship Id="rId54" Type="http://schemas.openxmlformats.org/officeDocument/2006/relationships/hyperlink" Target="consultantplus://offline/ref=E31DB91AD6C3D2C02C03B1EA29CBBA5DD37E2F9FB4E96F0F3143D052D7469B4A68FF73BA34CC1C5690E1C4C08B3E30D49FF26A8D1132EF5E24AEB4fFg6U" TargetMode="External"/><Relationship Id="rId62" Type="http://schemas.openxmlformats.org/officeDocument/2006/relationships/hyperlink" Target="consultantplus://offline/ref=E31DB91AD6C3D2C02C03B1EA29CBBA5DD37E2F9FB4E96F0F3143D052D7469B4A68FF73BA34CC1C5690E1C4C18B3E30D49FF26A8D1132EF5E24AEB4fFg6U" TargetMode="External"/><Relationship Id="rId70" Type="http://schemas.openxmlformats.org/officeDocument/2006/relationships/hyperlink" Target="consultantplus://offline/ref=E31DB91AD6C3D2C02C03B1EA29CBBA5DD37E2F9FB3EF6E0D344A8D58DF1F97486FF02CAD3385105790E1C3C7836135C18EAA678B092CED4238ACB6F6f6g9U" TargetMode="External"/><Relationship Id="rId75" Type="http://schemas.openxmlformats.org/officeDocument/2006/relationships/hyperlink" Target="consultantplus://offline/ref=E31DB91AD6C3D2C02C03B1EA29CBBA5DD37E2F9FB4EA6F0C3643D052D7469B4A68FF73BA34CC1C5690E1C4C28B3E30D49FF26A8D1132EF5E24AEB4fFg6U" TargetMode="External"/><Relationship Id="rId83" Type="http://schemas.openxmlformats.org/officeDocument/2006/relationships/hyperlink" Target="consultantplus://offline/ref=E31DB91AD6C3D2C02C03B1EA29CBBA5DD37E2F9FB4EA6F0C3643D052D7469B4A68FF73BA34CC1C5690E1C4CF8B3E30D49FF26A8D1132EF5E24AEB4fFg6U" TargetMode="External"/><Relationship Id="rId88" Type="http://schemas.openxmlformats.org/officeDocument/2006/relationships/hyperlink" Target="consultantplus://offline/ref=E31DB91AD6C3D2C02C03B1EA29CBBA5DD37E2F9FB0EC6B043943D052D7469B4A68FF73BA34CC1C5690E1C7C48B3E30D49FF26A8D1132EF5E24AEB4fFg6U" TargetMode="External"/><Relationship Id="rId91" Type="http://schemas.openxmlformats.org/officeDocument/2006/relationships/hyperlink" Target="consultantplus://offline/ref=E31DB91AD6C3D2C02C03B1EA29CBBA5DD37E2F9FB0E96F093543D052D7469B4A68FF73BA34CC1C5690E1C7C48B3E30D49FF26A8D1132EF5E24AEB4fFg6U" TargetMode="External"/><Relationship Id="rId96" Type="http://schemas.openxmlformats.org/officeDocument/2006/relationships/hyperlink" Target="consultantplus://offline/ref=E31DB91AD6C3D2C02C03B1EA29CBBA5DD37E2F9FB0EC6B043943D052D7469B4A68FF73BA34CC1C5690E1C7C18B3E30D49FF26A8D1132EF5E24AEB4fFg6U"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1DB91AD6C3D2C02C03B1EA29CBBA5DD37E2F9FB3E86C0D3043D052D7469B4A68FF73BA34CC1C5690E1C3CE8B3E30D49FF26A8D1132EF5E24AEB4fFg6U" TargetMode="External"/><Relationship Id="rId15" Type="http://schemas.openxmlformats.org/officeDocument/2006/relationships/hyperlink" Target="consultantplus://offline/ref=E31DB91AD6C3D2C02C03B1EA29CBBA5DD37E2F9FB5ED6A0A3243D052D7469B4A68FF73BA34CC1C5690E1C4C18B3E30D49FF26A8D1132EF5E24AEB4fFg6U" TargetMode="External"/><Relationship Id="rId23" Type="http://schemas.openxmlformats.org/officeDocument/2006/relationships/hyperlink" Target="consultantplus://offline/ref=E31DB91AD6C3D2C02C03B1EA29CBBA5DD37E2F9FBBE96D0A3643D052D7469B4A68FF73BA34CC1C5690E0CAC38B3E30D49FF26A8D1132EF5E24AEB4fFg6U" TargetMode="External"/><Relationship Id="rId28" Type="http://schemas.openxmlformats.org/officeDocument/2006/relationships/hyperlink" Target="consultantplus://offline/ref=E31DB91AD6C3D2C02C03B1EA29CBBA5DD37E2F9FB1E86B0B3443D052D7469B4A68FF73BA34CC1C5690E1C2C68B3E30D49FF26A8D1132EF5E24AEB4fFg6U" TargetMode="External"/><Relationship Id="rId36" Type="http://schemas.openxmlformats.org/officeDocument/2006/relationships/hyperlink" Target="consultantplus://offline/ref=E31DB91AD6C3D2C02C03B1EA29CBBA5DD37E2F9FB1E86B0B3443D052D7469B4A68FF73BA34CC1C5690E1C2C08B3E30D49FF26A8D1132EF5E24AEB4fFg6U" TargetMode="External"/><Relationship Id="rId49" Type="http://schemas.openxmlformats.org/officeDocument/2006/relationships/hyperlink" Target="consultantplus://offline/ref=E31DB91AD6C3D2C02C03B1EA29CBBA5DD37E2F9FB4EA6F0C3643D052D7469B4A68FF73BA34CC1C5690E1C1C58B3E30D49FF26A8D1132EF5E24AEB4fFg6U" TargetMode="External"/><Relationship Id="rId57" Type="http://schemas.openxmlformats.org/officeDocument/2006/relationships/hyperlink" Target="consultantplus://offline/ref=E31DB91AD6C3D2C02C03B1EA29CBBA5DD37E2F9FB4EA6F0C3643D052D7469B4A68FF73BA34CC1C5690E1C1CF8B3E30D49FF26A8D1132EF5E24AEB4fFg6U" TargetMode="External"/><Relationship Id="rId106" Type="http://schemas.openxmlformats.org/officeDocument/2006/relationships/hyperlink" Target="consultantplus://offline/ref=E31DB91AD6C3D2C02C03B1EA29CBBA5DD37E2F9FBBE96D0A3643D052D7469B4A68FF73BA34CC1C5690E3C3C58B3E30D49FF26A8D1132EF5E24AEB4fFg6U" TargetMode="External"/><Relationship Id="rId10" Type="http://schemas.openxmlformats.org/officeDocument/2006/relationships/hyperlink" Target="consultantplus://offline/ref=E31DB91AD6C3D2C02C03B1EA29CBBA5DD37E2F9FB0E96F093543D052D7469B4A68FF73BA34CC1C5690E1C7C78B3E30D49FF26A8D1132EF5E24AEB4fFg6U" TargetMode="External"/><Relationship Id="rId31" Type="http://schemas.openxmlformats.org/officeDocument/2006/relationships/hyperlink" Target="consultantplus://offline/ref=E31DB91AD6C3D2C02C03B1EA29CBBA5DD37E2F9FB1E86B0B3443D052D7469B4A68FF73BA34CC1C5690E1C2C48B3E30D49FF26A8D1132EF5E24AEB4fFg6U" TargetMode="External"/><Relationship Id="rId44" Type="http://schemas.openxmlformats.org/officeDocument/2006/relationships/hyperlink" Target="consultantplus://offline/ref=E31DB91AD6C3D2C02C03B1EA29CBBA5DD37E2F9FB4EA6F0C3643D052D7469B4A68FF73BA34CC1C5690E1C2C78B3E30D49FF26A8D1132EF5E24AEB4fFg6U" TargetMode="External"/><Relationship Id="rId52" Type="http://schemas.openxmlformats.org/officeDocument/2006/relationships/hyperlink" Target="consultantplus://offline/ref=E31DB91AD6C3D2C02C03B1EA29CBBA5DD37E2F9FB0EC6B043943D052D7469B4A68FF73BA34CC1C5690E1C1C28B3E30D49FF26A8D1132EF5E24AEB4fFg6U" TargetMode="External"/><Relationship Id="rId60" Type="http://schemas.openxmlformats.org/officeDocument/2006/relationships/hyperlink" Target="consultantplus://offline/ref=E31DB91AD6C3D2C02C03B1EA29CBBA5DD37E2F9FB0EC6B043943D052D7469B4A68FF73BA34CC1C5690E1C1C18B3E30D49FF26A8D1132EF5E24AEB4fFg6U" TargetMode="External"/><Relationship Id="rId65" Type="http://schemas.openxmlformats.org/officeDocument/2006/relationships/hyperlink" Target="consultantplus://offline/ref=E31DB91AD6C3D2C02C03B1EA29CBBA5DD37E2F9FB4EA6F0C3643D052D7469B4A68FF73BA34CC1C5690E1C0C48B3E30D49FF26A8D1132EF5E24AEB4fFg6U" TargetMode="External"/><Relationship Id="rId73" Type="http://schemas.openxmlformats.org/officeDocument/2006/relationships/hyperlink" Target="consultantplus://offline/ref=E31DB91AD6C3D2C02C03B1EA29CBBA5DD37E2F9FB3EE6C0531498D58DF1F97486FF02CAD3385105790E1C1C0826135C18EAA678B092CED4238ACB6F6f6g9U" TargetMode="External"/><Relationship Id="rId78" Type="http://schemas.openxmlformats.org/officeDocument/2006/relationships/hyperlink" Target="consultantplus://offline/ref=E31DB91AD6C3D2C02C03B1EA29CBBA5DD37E2F9FB4EA6F0C3643D052D7469B4A68FF73BA34CC1C5690E1C4C18B3E30D49FF26A8D1132EF5E24AEB4fFg6U" TargetMode="External"/><Relationship Id="rId81" Type="http://schemas.openxmlformats.org/officeDocument/2006/relationships/hyperlink" Target="consultantplus://offline/ref=E31DB91AD6C3D2C02C03B1EA29CBBA5DD37E2F9FB0EC6B043943D052D7469B4A68FF73BA34CC1C5690E1C0C58B3E30D49FF26A8D1132EF5E24AEB4fFg6U" TargetMode="External"/><Relationship Id="rId86" Type="http://schemas.openxmlformats.org/officeDocument/2006/relationships/hyperlink" Target="consultantplus://offline/ref=E31DB91AD6C3D2C02C03AFE73FA7E458D77D7492B6E7675A6D1C8B0F804F911D3DB072F470C7035692FFC1C682f6g8U" TargetMode="External"/><Relationship Id="rId94" Type="http://schemas.openxmlformats.org/officeDocument/2006/relationships/hyperlink" Target="consultantplus://offline/ref=E31DB91AD6C3D2C02C03B1EA29CBBA5DD37E2F9FB5ED6A0A3343D052D7469B4A68FF73BA34CC1C5690E1C1C28B3E30D49FF26A8D1132EF5E24AEB4fFg6U" TargetMode="External"/><Relationship Id="rId99" Type="http://schemas.openxmlformats.org/officeDocument/2006/relationships/hyperlink" Target="consultantplus://offline/ref=E31DB91AD6C3D2C02C03B1EA29CBBA5DD37E2F9FB5ED6A0A3243D052D7469B4A68FF73BA34CC1C5690E1C4CF8B3E30D49FF26A8D1132EF5E24AEB4fFg6U" TargetMode="External"/><Relationship Id="rId101" Type="http://schemas.openxmlformats.org/officeDocument/2006/relationships/hyperlink" Target="consultantplus://offline/ref=E31DB91AD6C3D2C02C03B1EA29CBBA5DD37E2F9FBBE96D0A3643D052D7469B4A68FF73BA34CC1C5690E0CAC18B3E30D49FF26A8D1132EF5E24AEB4fFg6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1DB91AD6C3D2C02C03B1EA29CBBA5DD37E2F9FB0EC6B043943D052D7469B4A68FF73BA34CC1C5690E1C3CE8B3E30D49FF26A8D1132EF5E24AEB4fFg6U" TargetMode="External"/><Relationship Id="rId13" Type="http://schemas.openxmlformats.org/officeDocument/2006/relationships/hyperlink" Target="consultantplus://offline/ref=E31DB91AD6C3D2C02C03B1EA29CBBA5DD37E2F9FB1E86B0B3443D052D7469B4A68FF73BA34CC1C5690E1C3CE8B3E30D49FF26A8D1132EF5E24AEB4fFg6U" TargetMode="External"/><Relationship Id="rId18" Type="http://schemas.openxmlformats.org/officeDocument/2006/relationships/hyperlink" Target="consultantplus://offline/ref=E31DB91AD6C3D2C02C03B1EA29CBBA5DD37E2F9FB4E96F0F3143D052D7469B4A68FF73BA34CC1C5690E1C5CF8B3E30D49FF26A8D1132EF5E24AEB4fFg6U" TargetMode="External"/><Relationship Id="rId39" Type="http://schemas.openxmlformats.org/officeDocument/2006/relationships/hyperlink" Target="consultantplus://offline/ref=E31DB91AD6C3D2C02C03B1EA29CBBA5DD37E2F9FB3E86C0D3043D052D7469B4A68FF73BA34CC1C5690E1C2C78B3E30D49FF26A8D1132EF5E24AEB4fFg6U" TargetMode="External"/><Relationship Id="rId109" Type="http://schemas.openxmlformats.org/officeDocument/2006/relationships/image" Target="media/image1.wmf"/><Relationship Id="rId34" Type="http://schemas.openxmlformats.org/officeDocument/2006/relationships/hyperlink" Target="consultantplus://offline/ref=E31DB91AD6C3D2C02C03B1EA29CBBA5DD37E2F9FB1E86B0B3443D052D7469B4A68FF73BA34CC1C5690E1C2C28B3E30D49FF26A8D1132EF5E24AEB4fFg6U" TargetMode="External"/><Relationship Id="rId50" Type="http://schemas.openxmlformats.org/officeDocument/2006/relationships/hyperlink" Target="consultantplus://offline/ref=E31DB91AD6C3D2C02C03B1EA29CBBA5DD37E2F9FB3E86C0D3043D052D7469B4A68FF73BA34CC1C5690E1C2C38B3E30D49FF26A8D1132EF5E24AEB4fFg6U" TargetMode="External"/><Relationship Id="rId55" Type="http://schemas.openxmlformats.org/officeDocument/2006/relationships/hyperlink" Target="consultantplus://offline/ref=E31DB91AD6C3D2C02C03B1EA29CBBA5DD37E2F9FB1E86B0B3443D052D7469B4A68FF73BA34CC1C5690E1C1C28B3E30D49FF26A8D1132EF5E24AEB4fFg6U" TargetMode="External"/><Relationship Id="rId76" Type="http://schemas.openxmlformats.org/officeDocument/2006/relationships/hyperlink" Target="consultantplus://offline/ref=E31DB91AD6C3D2C02C03B1EA29CBBA5DD37E2F9FB4EA6F0C3643D052D7469B4A68FF73BA34CC1C5690E1C4C38B3E30D49FF26A8D1132EF5E24AEB4fFg6U" TargetMode="External"/><Relationship Id="rId97" Type="http://schemas.openxmlformats.org/officeDocument/2006/relationships/hyperlink" Target="consultantplus://offline/ref=E31DB91AD6C3D2C02C03B1EA29CBBA5DD37E2F9FB4E96F0F3143D052D7469B4A68FF73BA34CC1C5690E1CBC38B3E30D49FF26A8D1132EF5E24AEB4fFg6U" TargetMode="External"/><Relationship Id="rId104" Type="http://schemas.openxmlformats.org/officeDocument/2006/relationships/hyperlink" Target="consultantplus://offline/ref=E31DB91AD6C3D2C02C03B1EA29CBBA5DD37E2F9FB0EC6B043943D052D7469B4A68FF73BA34CC1C5690E1C6C68B3E30D49FF26A8D1132EF5E24AEB4fFg6U" TargetMode="External"/><Relationship Id="rId7" Type="http://schemas.openxmlformats.org/officeDocument/2006/relationships/hyperlink" Target="consultantplus://offline/ref=E31DB91AD6C3D2C02C03B1EA29CBBA5DD37E2F9FB5ED6A0A3143D052D7469B4A68FF73BA34CC1C5690E0CBC38B3E30D49FF26A8D1132EF5E24AEB4fFg6U" TargetMode="External"/><Relationship Id="rId71" Type="http://schemas.openxmlformats.org/officeDocument/2006/relationships/hyperlink" Target="consultantplus://offline/ref=E31DB91AD6C3D2C02C03B1EA29CBBA5DD37E2F9FB4EA6F0C3643D052D7469B4A68FF73BA34CC1C5690E1C7C08B3E30D49FF26A8D1132EF5E24AEB4fFg6U" TargetMode="External"/><Relationship Id="rId92" Type="http://schemas.openxmlformats.org/officeDocument/2006/relationships/hyperlink" Target="consultantplus://offline/ref=E31DB91AD6C3D2C02C03B1EA29CBBA5DD37E2F9FB3EE6C0531498D58DF1F97486FF02CAD3385105790E1C1C0836135C18EAA678B092CED4238ACB6F6f6g9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8244</Words>
  <Characters>46996</Characters>
  <Application>Microsoft Office Word</Application>
  <DocSecurity>0</DocSecurity>
  <Lines>391</Lines>
  <Paragraphs>110</Paragraphs>
  <ScaleCrop>false</ScaleCrop>
  <Company/>
  <LinksUpToDate>false</LinksUpToDate>
  <CharactersWithSpaces>55130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PopovaYAS</dc:creator>
  <cp:lastModifiedBy>PopovaYAS</cp:lastModifiedBy>
  <cp:revision>1</cp:revision>
  <dcterms:created xsi:type="dcterms:W3CDTF">2022-02-06T20:32:00Z</dcterms:created>
  <dcterms:modified xsi:type="dcterms:W3CDTF">2022-02-06T20:32:00Z</dcterms:modified>
</cp:coreProperties>
</file>