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6862" w:rsidRDefault="00DF6B5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2CC234" wp14:editId="312317B0">
                <wp:simplePos x="0" y="0"/>
                <wp:positionH relativeFrom="column">
                  <wp:posOffset>-74930</wp:posOffset>
                </wp:positionH>
                <wp:positionV relativeFrom="paragraph">
                  <wp:posOffset>0</wp:posOffset>
                </wp:positionV>
                <wp:extent cx="6475730" cy="9258300"/>
                <wp:effectExtent l="38100" t="38100" r="39370" b="3810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C6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A50C6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A50C6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A50C6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A50C6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A50C6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A50C6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A50C6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A50C6" w:rsidRPr="00476862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6862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Информационно-аналитическая справка</w:t>
                            </w:r>
                          </w:p>
                          <w:p w:rsidR="00AA50C6" w:rsidRPr="00476862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6862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о состоянии системы начального общего, основного общего </w:t>
                            </w:r>
                          </w:p>
                          <w:p w:rsidR="00AA50C6" w:rsidRPr="00476862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6862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и среднего общего образования </w:t>
                            </w:r>
                          </w:p>
                          <w:p w:rsidR="00AA50C6" w:rsidRPr="00476862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6862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в общеобразовательных учреждениях </w:t>
                            </w:r>
                          </w:p>
                          <w:p w:rsidR="00AA50C6" w:rsidRPr="00476862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6862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ЗАТО Александровск </w:t>
                            </w:r>
                          </w:p>
                          <w:p w:rsidR="00AA50C6" w:rsidRPr="00476862" w:rsidRDefault="00AA50C6" w:rsidP="0047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в 2015</w:t>
                            </w:r>
                            <w:r w:rsidRPr="00476862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-201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Pr="00476862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 учебном году</w:t>
                            </w:r>
                          </w:p>
                          <w:p w:rsidR="00AA50C6" w:rsidRPr="00476862" w:rsidRDefault="00AA50C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5.9pt;margin-top:0;width:509.9pt;height:72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" strokeweight="6pt">
                <v:stroke linestyle="thickBetweenThin"/>
                <v:textbox>
                  <w:txbxContent>
                    <w:p w:rsidR="00820E05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20E05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20E05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20E05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20E05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20E05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20E05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20E05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20E05" w:rsidRPr="00476862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476862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Информационно-аналитическая справка</w:t>
                      </w:r>
                    </w:p>
                    <w:p w:rsidR="00820E05" w:rsidRPr="00476862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476862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о состоянии системы начального общего, основного общего </w:t>
                      </w:r>
                    </w:p>
                    <w:p w:rsidR="00820E05" w:rsidRPr="00476862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476862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и среднего общего образования </w:t>
                      </w:r>
                    </w:p>
                    <w:p w:rsidR="00820E05" w:rsidRPr="00476862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476862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в общеобразовательных учреждениях </w:t>
                      </w:r>
                    </w:p>
                    <w:p w:rsidR="00820E05" w:rsidRPr="00476862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476862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ЗАТО Александровск </w:t>
                      </w:r>
                    </w:p>
                    <w:p w:rsidR="00820E05" w:rsidRPr="00476862" w:rsidRDefault="00820E05" w:rsidP="004768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в 2015</w:t>
                      </w:r>
                      <w:r w:rsidRPr="00476862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-201</w: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6</w:t>
                      </w:r>
                      <w:r w:rsidRPr="00476862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 учебном году</w:t>
                      </w:r>
                    </w:p>
                    <w:p w:rsidR="00820E05" w:rsidRPr="00476862" w:rsidRDefault="00820E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061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862" w:rsidRDefault="00476862" w:rsidP="00476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СОДЕРЖАНИЕ: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808"/>
      </w:tblGrid>
      <w:tr w:rsidR="00C668C6" w:rsidRPr="009E65DD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Pr="009E65DD" w:rsidRDefault="00C668C6" w:rsidP="009E65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9E65DD" w:rsidRDefault="00C668C6" w:rsidP="00CC59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D">
              <w:rPr>
                <w:rFonts w:ascii="Times New Roman" w:hAnsi="Times New Roman"/>
                <w:sz w:val="28"/>
                <w:szCs w:val="28"/>
              </w:rPr>
              <w:t xml:space="preserve">Аналитическая записка о системе начального общего, основного общего и среднего общего образования в общеобразовательных </w:t>
            </w:r>
            <w:proofErr w:type="gramStart"/>
            <w:r w:rsidRPr="009E65DD">
              <w:rPr>
                <w:rFonts w:ascii="Times New Roman" w:hAnsi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/>
                <w:sz w:val="28"/>
                <w:szCs w:val="28"/>
              </w:rPr>
              <w:t>дениях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Александровск в 2015</w:t>
            </w:r>
            <w:r w:rsidRPr="009E65D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65DD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</w:tr>
      <w:tr w:rsidR="00C668C6" w:rsidRPr="00C0303A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Pr="00C0303A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b/>
                <w:szCs w:val="28"/>
              </w:rPr>
            </w:pPr>
            <w:r w:rsidRPr="00C0303A">
              <w:t>1</w:t>
            </w: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C0303A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szCs w:val="28"/>
              </w:rPr>
            </w:pPr>
            <w:r w:rsidRPr="00C0303A">
              <w:t xml:space="preserve">Сеть общеобразовательных </w:t>
            </w:r>
            <w:proofErr w:type="gramStart"/>
            <w:r w:rsidRPr="00C0303A">
              <w:t>учреждений</w:t>
            </w:r>
            <w:proofErr w:type="gramEnd"/>
            <w:r w:rsidRPr="00C0303A">
              <w:t xml:space="preserve"> ЗАТО Александровск, контингент учащихся</w:t>
            </w:r>
          </w:p>
        </w:tc>
      </w:tr>
      <w:tr w:rsidR="00C668C6" w:rsidRPr="009E65DD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Pr="00061287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</w:pPr>
            <w:r>
              <w:t>2</w:t>
            </w: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3E1E87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</w:pPr>
            <w:r w:rsidRPr="009E65DD">
              <w:rPr>
                <w:szCs w:val="28"/>
              </w:rPr>
              <w:t>Организация образовательного процесса на уровне начального общего  образования</w:t>
            </w:r>
          </w:p>
        </w:tc>
      </w:tr>
      <w:tr w:rsidR="00C668C6" w:rsidRPr="00C0303A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Pr="00C0303A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</w:pPr>
            <w:r w:rsidRPr="00C0303A">
              <w:t>3</w:t>
            </w: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C0303A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szCs w:val="28"/>
              </w:rPr>
            </w:pPr>
            <w:r w:rsidRPr="00C0303A">
              <w:rPr>
                <w:szCs w:val="28"/>
              </w:rPr>
              <w:t>Организация образовательного процесса на уровне основного общего  образования</w:t>
            </w:r>
          </w:p>
        </w:tc>
      </w:tr>
      <w:tr w:rsidR="00C668C6" w:rsidRPr="003534CD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</w:pPr>
            <w:r>
              <w:t>4</w:t>
            </w: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3534CD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szCs w:val="28"/>
              </w:rPr>
            </w:pPr>
            <w:r w:rsidRPr="003534CD">
              <w:rPr>
                <w:szCs w:val="28"/>
              </w:rPr>
              <w:t>Организация образовательного процесса на уровне среднего общего  образования</w:t>
            </w:r>
          </w:p>
        </w:tc>
      </w:tr>
      <w:tr w:rsidR="00C668C6" w:rsidRPr="009E65DD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</w:pPr>
            <w:r>
              <w:t>5</w:t>
            </w: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9E65DD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szCs w:val="28"/>
              </w:rPr>
            </w:pPr>
            <w:r w:rsidRPr="009E65DD">
              <w:rPr>
                <w:szCs w:val="28"/>
              </w:rPr>
              <w:t xml:space="preserve">Результаты обучения и функционирования системы начального общего, основного общего и среднего общего образования </w:t>
            </w:r>
            <w:proofErr w:type="gramStart"/>
            <w:r w:rsidRPr="009E65DD">
              <w:rPr>
                <w:szCs w:val="28"/>
              </w:rPr>
              <w:t>в</w:t>
            </w:r>
            <w:proofErr w:type="gramEnd"/>
            <w:r w:rsidRPr="009E65DD">
              <w:rPr>
                <w:szCs w:val="28"/>
              </w:rPr>
              <w:t xml:space="preserve"> ЗАТО Александровск</w:t>
            </w:r>
          </w:p>
        </w:tc>
      </w:tr>
      <w:tr w:rsidR="00C668C6" w:rsidRPr="00C0303A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Pr="00C0303A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</w:pPr>
            <w:r w:rsidRPr="00C0303A">
              <w:t>6</w:t>
            </w: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C0303A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szCs w:val="28"/>
              </w:rPr>
            </w:pPr>
            <w:r w:rsidRPr="00C0303A">
              <w:rPr>
                <w:szCs w:val="28"/>
              </w:rPr>
              <w:t>Итоги государственной итоговой аттестации по образовательным программам основного общего образования</w:t>
            </w:r>
          </w:p>
        </w:tc>
      </w:tr>
      <w:tr w:rsidR="00C668C6" w:rsidRPr="009E65DD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</w:pPr>
            <w:r>
              <w:t>7</w:t>
            </w: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9E65DD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szCs w:val="28"/>
              </w:rPr>
            </w:pPr>
            <w:r w:rsidRPr="009E65DD">
              <w:rPr>
                <w:szCs w:val="28"/>
              </w:rPr>
              <w:t>Итоги государственной итоговой аттестации по образовательным программам среднего общего образования</w:t>
            </w:r>
          </w:p>
        </w:tc>
      </w:tr>
      <w:tr w:rsidR="00C668C6" w:rsidRPr="00C0303A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Pr="00C0303A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</w:pPr>
            <w:r w:rsidRPr="00C0303A">
              <w:t>8</w:t>
            </w: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C0303A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szCs w:val="28"/>
              </w:rPr>
            </w:pPr>
            <w:r w:rsidRPr="00C0303A">
              <w:rPr>
                <w:szCs w:val="28"/>
              </w:rPr>
              <w:t>Организация работы и результаты деятельности с детьми, проявившими выдающиеся способности.</w:t>
            </w:r>
          </w:p>
        </w:tc>
      </w:tr>
      <w:tr w:rsidR="00C668C6" w:rsidRPr="009E65DD" w:rsidTr="00C668C6">
        <w:tc>
          <w:tcPr>
            <w:tcW w:w="648" w:type="dxa"/>
            <w:tcBorders>
              <w:right w:val="single" w:sz="4" w:space="0" w:color="auto"/>
            </w:tcBorders>
          </w:tcPr>
          <w:p w:rsidR="00C668C6" w:rsidRDefault="00C668C6" w:rsidP="009E65DD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</w:pPr>
            <w:r>
              <w:t>12</w:t>
            </w:r>
          </w:p>
        </w:tc>
        <w:tc>
          <w:tcPr>
            <w:tcW w:w="9808" w:type="dxa"/>
            <w:tcBorders>
              <w:left w:val="single" w:sz="4" w:space="0" w:color="auto"/>
            </w:tcBorders>
          </w:tcPr>
          <w:p w:rsidR="00C668C6" w:rsidRPr="009E65DD" w:rsidRDefault="00C668C6" w:rsidP="004F1821">
            <w:pPr>
              <w:pStyle w:val="ac"/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Основные задачи на 2016</w:t>
            </w:r>
            <w:r w:rsidRPr="009E65DD">
              <w:rPr>
                <w:szCs w:val="28"/>
              </w:rPr>
              <w:t>-201</w:t>
            </w:r>
            <w:r>
              <w:rPr>
                <w:szCs w:val="28"/>
              </w:rPr>
              <w:t>7</w:t>
            </w:r>
            <w:r w:rsidRPr="009E65DD">
              <w:rPr>
                <w:szCs w:val="28"/>
              </w:rPr>
              <w:t xml:space="preserve"> учебный год</w:t>
            </w:r>
          </w:p>
        </w:tc>
      </w:tr>
    </w:tbl>
    <w:p w:rsidR="00476862" w:rsidRDefault="00476862" w:rsidP="0047686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CC599B" w:rsidRDefault="00CC599B" w:rsidP="000612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Toc171394607"/>
    </w:p>
    <w:p w:rsidR="00CC599B" w:rsidRDefault="00CC599B" w:rsidP="000612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599B" w:rsidRDefault="00CC599B" w:rsidP="000612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599B" w:rsidRDefault="00CC599B" w:rsidP="000612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599B" w:rsidRDefault="00CC599B" w:rsidP="000612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03A" w:rsidRDefault="00C030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1287" w:rsidRPr="00061287" w:rsidRDefault="00061287" w:rsidP="0006128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287">
        <w:rPr>
          <w:rFonts w:ascii="Times New Roman" w:hAnsi="Times New Roman"/>
          <w:sz w:val="28"/>
          <w:szCs w:val="28"/>
        </w:rPr>
        <w:lastRenderedPageBreak/>
        <w:t>В 201</w:t>
      </w:r>
      <w:r w:rsidR="003C25D5">
        <w:rPr>
          <w:rFonts w:ascii="Times New Roman" w:hAnsi="Times New Roman"/>
          <w:sz w:val="28"/>
          <w:szCs w:val="28"/>
        </w:rPr>
        <w:t>5</w:t>
      </w:r>
      <w:r w:rsidRPr="00061287">
        <w:rPr>
          <w:rFonts w:ascii="Times New Roman" w:hAnsi="Times New Roman"/>
          <w:sz w:val="28"/>
          <w:szCs w:val="28"/>
        </w:rPr>
        <w:t>-201</w:t>
      </w:r>
      <w:r w:rsidR="003C25D5">
        <w:rPr>
          <w:rFonts w:ascii="Times New Roman" w:hAnsi="Times New Roman"/>
          <w:sz w:val="28"/>
          <w:szCs w:val="28"/>
        </w:rPr>
        <w:t>6</w:t>
      </w:r>
      <w:r w:rsidRPr="00061287">
        <w:rPr>
          <w:rFonts w:ascii="Times New Roman" w:hAnsi="Times New Roman"/>
          <w:sz w:val="28"/>
          <w:szCs w:val="28"/>
        </w:rPr>
        <w:t xml:space="preserve"> учебном году Управление образования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 </w:t>
      </w:r>
      <w:r w:rsidRPr="00061287">
        <w:rPr>
          <w:rFonts w:ascii="Times New Roman" w:hAnsi="Times New Roman"/>
          <w:sz w:val="28"/>
          <w:szCs w:val="28"/>
        </w:rPr>
        <w:t>и подведомственные общеобразовательные учреждения осуществляли свою деятельность в соответствии с действующим федеральным и региональным законодательством, приоритетами государственной образовательной политики, стратегическими целями развития Российской Федерации, Мурманской области, ЗАТО Александровск.</w:t>
      </w:r>
    </w:p>
    <w:p w:rsidR="00061287" w:rsidRPr="00C668C6" w:rsidRDefault="00061287" w:rsidP="00061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287">
        <w:rPr>
          <w:rFonts w:ascii="Times New Roman" w:hAnsi="Times New Roman"/>
          <w:sz w:val="28"/>
          <w:szCs w:val="28"/>
        </w:rPr>
        <w:t xml:space="preserve">Стратегической целью развития системы </w:t>
      </w:r>
      <w:proofErr w:type="gramStart"/>
      <w:r w:rsidRPr="0006128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061287">
        <w:rPr>
          <w:rFonts w:ascii="Times New Roman" w:hAnsi="Times New Roman"/>
          <w:sz w:val="28"/>
          <w:szCs w:val="28"/>
        </w:rPr>
        <w:t xml:space="preserve"> ЗАТО Александровск являлось обеспечение доступности и высокого качества предоставляемых образовательных услуг на основе комплексного развития муниципальной системы образования, эффективного использования материально-технических, кадровых, </w:t>
      </w:r>
      <w:r w:rsidRPr="00C668C6">
        <w:rPr>
          <w:rFonts w:ascii="Times New Roman" w:hAnsi="Times New Roman"/>
          <w:sz w:val="28"/>
          <w:szCs w:val="28"/>
        </w:rPr>
        <w:t xml:space="preserve">финансовых и управленческих ресурсов. </w:t>
      </w:r>
    </w:p>
    <w:p w:rsidR="00061287" w:rsidRPr="00C668C6" w:rsidRDefault="00061287" w:rsidP="000612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В качестве основных приоритетов развития системы образования в 201</w:t>
      </w:r>
      <w:r w:rsidR="00B979CE" w:rsidRPr="00C668C6">
        <w:rPr>
          <w:rFonts w:ascii="Times New Roman" w:hAnsi="Times New Roman"/>
          <w:sz w:val="28"/>
          <w:szCs w:val="28"/>
        </w:rPr>
        <w:t>5</w:t>
      </w:r>
      <w:r w:rsidRPr="00C668C6">
        <w:rPr>
          <w:rFonts w:ascii="Times New Roman" w:hAnsi="Times New Roman"/>
          <w:sz w:val="28"/>
          <w:szCs w:val="28"/>
        </w:rPr>
        <w:t>-201</w:t>
      </w:r>
      <w:r w:rsidR="00B979CE" w:rsidRPr="00C668C6">
        <w:rPr>
          <w:rFonts w:ascii="Times New Roman" w:hAnsi="Times New Roman"/>
          <w:sz w:val="28"/>
          <w:szCs w:val="28"/>
        </w:rPr>
        <w:t>6</w:t>
      </w:r>
      <w:r w:rsidRPr="00C668C6">
        <w:rPr>
          <w:rFonts w:ascii="Times New Roman" w:hAnsi="Times New Roman"/>
          <w:sz w:val="28"/>
          <w:szCs w:val="28"/>
        </w:rPr>
        <w:t xml:space="preserve"> учебном году определены  следующие стратегические задачи:</w:t>
      </w:r>
    </w:p>
    <w:p w:rsidR="00B979CE" w:rsidRPr="00C668C6" w:rsidRDefault="00061287" w:rsidP="00B979CE">
      <w:pPr>
        <w:numPr>
          <w:ilvl w:val="3"/>
          <w:numId w:val="5"/>
        </w:numPr>
        <w:tabs>
          <w:tab w:val="clear" w:pos="2952"/>
          <w:tab w:val="left" w:pos="1400"/>
        </w:tabs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Развитие сети образовательных учреждений с учетом потребностей населения: ресурсные центры, дистанционное взаимодействие образовательных учреждений, интеграция общего и дополнительного образования.</w:t>
      </w:r>
    </w:p>
    <w:p w:rsidR="00B979CE" w:rsidRPr="00C668C6" w:rsidRDefault="00B979CE" w:rsidP="00B979CE">
      <w:pPr>
        <w:numPr>
          <w:ilvl w:val="3"/>
          <w:numId w:val="5"/>
        </w:numPr>
        <w:tabs>
          <w:tab w:val="clear" w:pos="2952"/>
          <w:tab w:val="left" w:pos="1400"/>
        </w:tabs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 xml:space="preserve">Предоставление качественного, </w:t>
      </w:r>
      <w:r w:rsidR="00CC599B" w:rsidRPr="00C668C6">
        <w:rPr>
          <w:rFonts w:ascii="Times New Roman" w:hAnsi="Times New Roman"/>
          <w:sz w:val="28"/>
          <w:szCs w:val="28"/>
        </w:rPr>
        <w:t xml:space="preserve"> </w:t>
      </w:r>
      <w:r w:rsidRPr="00C668C6">
        <w:rPr>
          <w:rFonts w:ascii="Times New Roman" w:hAnsi="Times New Roman"/>
          <w:sz w:val="28"/>
          <w:szCs w:val="28"/>
        </w:rPr>
        <w:t>доступного образования, направленного на формирование конкурентоспособной личности:</w:t>
      </w:r>
    </w:p>
    <w:p w:rsidR="00B979CE" w:rsidRPr="00C668C6" w:rsidRDefault="00B979CE" w:rsidP="00B979CE">
      <w:pPr>
        <w:pStyle w:val="Default"/>
        <w:numPr>
          <w:ilvl w:val="0"/>
          <w:numId w:val="1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668C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C668C6">
        <w:rPr>
          <w:rFonts w:eastAsia="Calibri"/>
          <w:color w:val="auto"/>
          <w:sz w:val="28"/>
          <w:szCs w:val="28"/>
          <w:lang w:eastAsia="en-US"/>
        </w:rPr>
        <w:t>внедрение стандарта общего образования нового поколения в общеобразовательных организациях, стандарта для обучающихся с ограниченными возможностями здоровья;</w:t>
      </w:r>
      <w:proofErr w:type="gramEnd"/>
    </w:p>
    <w:p w:rsidR="00B979CE" w:rsidRPr="00C668C6" w:rsidRDefault="00B979CE" w:rsidP="00B979CE">
      <w:pPr>
        <w:pStyle w:val="Default"/>
        <w:numPr>
          <w:ilvl w:val="0"/>
          <w:numId w:val="1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668C6">
        <w:rPr>
          <w:rFonts w:eastAsia="Calibri"/>
          <w:color w:val="auto"/>
          <w:sz w:val="28"/>
          <w:szCs w:val="28"/>
          <w:lang w:eastAsia="en-US"/>
        </w:rPr>
        <w:t xml:space="preserve">реализация в общеобразовательных учреждениях инновационных проектов в области естественно-математического, филологического образования, позволяющих осуществлять </w:t>
      </w:r>
      <w:proofErr w:type="gramStart"/>
      <w:r w:rsidRPr="00C668C6">
        <w:rPr>
          <w:rFonts w:eastAsia="Calibri"/>
          <w:color w:val="auto"/>
          <w:sz w:val="28"/>
          <w:szCs w:val="28"/>
          <w:lang w:eastAsia="en-US"/>
        </w:rPr>
        <w:t>обучение по программам</w:t>
      </w:r>
      <w:proofErr w:type="gramEnd"/>
      <w:r w:rsidRPr="00C668C6">
        <w:rPr>
          <w:rFonts w:eastAsia="Calibri"/>
          <w:color w:val="auto"/>
          <w:sz w:val="28"/>
          <w:szCs w:val="28"/>
          <w:lang w:eastAsia="en-US"/>
        </w:rPr>
        <w:t xml:space="preserve"> профильного и углубленного изучения предметов;</w:t>
      </w:r>
    </w:p>
    <w:p w:rsidR="00B979CE" w:rsidRPr="00C668C6" w:rsidRDefault="00B979CE" w:rsidP="00B979CE">
      <w:pPr>
        <w:pStyle w:val="Default"/>
        <w:numPr>
          <w:ilvl w:val="0"/>
          <w:numId w:val="1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668C6">
        <w:rPr>
          <w:rFonts w:eastAsia="Calibri"/>
          <w:color w:val="auto"/>
          <w:sz w:val="28"/>
          <w:szCs w:val="28"/>
          <w:lang w:eastAsia="en-US"/>
        </w:rPr>
        <w:t>создание условий для выявления и поддержки талантливых детей;</w:t>
      </w:r>
    </w:p>
    <w:p w:rsidR="00B979CE" w:rsidRPr="00C668C6" w:rsidRDefault="00B979CE" w:rsidP="00B979CE">
      <w:pPr>
        <w:pStyle w:val="Default"/>
        <w:numPr>
          <w:ilvl w:val="0"/>
          <w:numId w:val="1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668C6">
        <w:rPr>
          <w:rFonts w:eastAsia="Calibri"/>
          <w:color w:val="auto"/>
          <w:sz w:val="28"/>
          <w:szCs w:val="28"/>
          <w:lang w:eastAsia="en-US"/>
        </w:rPr>
        <w:t>развитие социального партнерства с градообразующими предприятиями муниципалитета, с высшими учебными заведениями, научными организациями;</w:t>
      </w:r>
    </w:p>
    <w:p w:rsidR="00B979CE" w:rsidRPr="00C668C6" w:rsidRDefault="00B979CE" w:rsidP="00B979CE">
      <w:pPr>
        <w:pStyle w:val="Default"/>
        <w:numPr>
          <w:ilvl w:val="0"/>
          <w:numId w:val="1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668C6">
        <w:rPr>
          <w:rFonts w:eastAsia="Calibri"/>
          <w:color w:val="auto"/>
          <w:sz w:val="28"/>
          <w:szCs w:val="28"/>
          <w:lang w:eastAsia="en-US"/>
        </w:rPr>
        <w:t>обновления содержания дополнительного образования детей в соответствии с интересами детей, потребностями семьи и общества.</w:t>
      </w:r>
    </w:p>
    <w:p w:rsidR="00061287" w:rsidRPr="00C668C6" w:rsidRDefault="00061287" w:rsidP="00061287">
      <w:pPr>
        <w:numPr>
          <w:ilvl w:val="3"/>
          <w:numId w:val="5"/>
        </w:numPr>
        <w:tabs>
          <w:tab w:val="clear" w:pos="2952"/>
          <w:tab w:val="left" w:pos="1400"/>
        </w:tabs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Создание образовательной среды, обеспечивающей доступность качественного образования для детей-инвалидов, а также для лиц с ограниченными возможностями здоровья</w:t>
      </w:r>
      <w:r w:rsidR="005A6415" w:rsidRPr="00C668C6">
        <w:rPr>
          <w:rFonts w:ascii="Times New Roman" w:hAnsi="Times New Roman"/>
          <w:sz w:val="28"/>
          <w:szCs w:val="28"/>
        </w:rPr>
        <w:t>,</w:t>
      </w:r>
      <w:r w:rsidRPr="00C668C6">
        <w:rPr>
          <w:rFonts w:ascii="Times New Roman" w:hAnsi="Times New Roman"/>
          <w:sz w:val="28"/>
          <w:szCs w:val="28"/>
        </w:rPr>
        <w:t xml:space="preserve"> их социализацию.</w:t>
      </w:r>
    </w:p>
    <w:p w:rsidR="00CC599B" w:rsidRPr="00C668C6" w:rsidRDefault="00B979CE" w:rsidP="00CC599B">
      <w:pPr>
        <w:numPr>
          <w:ilvl w:val="3"/>
          <w:numId w:val="5"/>
        </w:numPr>
        <w:tabs>
          <w:tab w:val="clear" w:pos="2952"/>
          <w:tab w:val="left" w:pos="1400"/>
        </w:tabs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Развитие системы мониторинга и независимой оценки качества образования.</w:t>
      </w:r>
    </w:p>
    <w:p w:rsidR="00CC599B" w:rsidRPr="00C668C6" w:rsidRDefault="00B979CE" w:rsidP="00CC599B">
      <w:pPr>
        <w:numPr>
          <w:ilvl w:val="3"/>
          <w:numId w:val="5"/>
        </w:numPr>
        <w:tabs>
          <w:tab w:val="clear" w:pos="2952"/>
          <w:tab w:val="left" w:pos="1400"/>
        </w:tabs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Создание необходимых условий для охраны и укрепления здоровья, организации питания обучающихся общеобразовательных учреждений.</w:t>
      </w:r>
    </w:p>
    <w:p w:rsidR="00CC599B" w:rsidRPr="00C668C6" w:rsidRDefault="00B979CE" w:rsidP="00CC599B">
      <w:pPr>
        <w:numPr>
          <w:ilvl w:val="3"/>
          <w:numId w:val="5"/>
        </w:numPr>
        <w:tabs>
          <w:tab w:val="clear" w:pos="2952"/>
          <w:tab w:val="left" w:pos="1400"/>
        </w:tabs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lastRenderedPageBreak/>
        <w:t>Реализация развития единой информационной образовательной среды через функционирование АИС «Электронная школ</w:t>
      </w:r>
      <w:r w:rsidR="00CC599B" w:rsidRPr="00C668C6">
        <w:rPr>
          <w:rFonts w:ascii="Times New Roman" w:hAnsi="Times New Roman"/>
          <w:sz w:val="28"/>
          <w:szCs w:val="28"/>
        </w:rPr>
        <w:t>а»</w:t>
      </w:r>
      <w:r w:rsidRPr="00C668C6">
        <w:rPr>
          <w:rFonts w:ascii="Times New Roman" w:hAnsi="Times New Roman"/>
          <w:sz w:val="28"/>
          <w:szCs w:val="28"/>
        </w:rPr>
        <w:t>.</w:t>
      </w:r>
    </w:p>
    <w:p w:rsidR="00CC599B" w:rsidRPr="00C668C6" w:rsidRDefault="00B979CE" w:rsidP="00CC599B">
      <w:pPr>
        <w:numPr>
          <w:ilvl w:val="3"/>
          <w:numId w:val="5"/>
        </w:numPr>
        <w:tabs>
          <w:tab w:val="clear" w:pos="2952"/>
          <w:tab w:val="left" w:pos="1400"/>
        </w:tabs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 xml:space="preserve">Обеспечение комплексной безопасности образовательных </w:t>
      </w:r>
      <w:proofErr w:type="gramStart"/>
      <w:r w:rsidRPr="00C668C6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C668C6">
        <w:rPr>
          <w:rFonts w:ascii="Times New Roman" w:hAnsi="Times New Roman"/>
          <w:sz w:val="28"/>
          <w:szCs w:val="28"/>
        </w:rPr>
        <w:t xml:space="preserve"> ЗАТО Александровск.</w:t>
      </w:r>
    </w:p>
    <w:p w:rsidR="00B979CE" w:rsidRPr="00C668C6" w:rsidRDefault="00B979CE" w:rsidP="00CC599B">
      <w:pPr>
        <w:numPr>
          <w:ilvl w:val="3"/>
          <w:numId w:val="5"/>
        </w:numPr>
        <w:tabs>
          <w:tab w:val="clear" w:pos="2952"/>
          <w:tab w:val="left" w:pos="1400"/>
        </w:tabs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Внедрение нового механизма организации детской оздоровительной кампании.</w:t>
      </w:r>
    </w:p>
    <w:p w:rsidR="00061287" w:rsidRPr="00C668C6" w:rsidRDefault="00061287" w:rsidP="00061287">
      <w:pPr>
        <w:numPr>
          <w:ilvl w:val="3"/>
          <w:numId w:val="5"/>
        </w:numPr>
        <w:tabs>
          <w:tab w:val="clear" w:pos="2952"/>
          <w:tab w:val="left" w:pos="1400"/>
        </w:tabs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Формирование кадровой политики, позволяющей удовлетворять потребности общеобразовательных учреждений в компетентных, высокопрофессиональных специалистах.</w:t>
      </w:r>
    </w:p>
    <w:bookmarkEnd w:id="1"/>
    <w:p w:rsidR="00476862" w:rsidRPr="00D26D9D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color w:val="FF0000"/>
          <w:szCs w:val="28"/>
        </w:rPr>
      </w:pPr>
    </w:p>
    <w:p w:rsidR="00476862" w:rsidRPr="00D26D9D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color w:val="FF0000"/>
          <w:szCs w:val="28"/>
        </w:rPr>
      </w:pPr>
    </w:p>
    <w:p w:rsidR="00476862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szCs w:val="28"/>
        </w:rPr>
      </w:pPr>
    </w:p>
    <w:p w:rsidR="00476862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szCs w:val="28"/>
        </w:rPr>
      </w:pPr>
    </w:p>
    <w:p w:rsidR="00476862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szCs w:val="28"/>
        </w:rPr>
      </w:pPr>
    </w:p>
    <w:p w:rsidR="00476862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szCs w:val="28"/>
        </w:rPr>
      </w:pPr>
    </w:p>
    <w:p w:rsidR="00476862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szCs w:val="28"/>
        </w:rPr>
      </w:pPr>
    </w:p>
    <w:p w:rsidR="00476862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szCs w:val="28"/>
        </w:rPr>
      </w:pPr>
    </w:p>
    <w:p w:rsidR="00476862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szCs w:val="28"/>
        </w:rPr>
      </w:pPr>
    </w:p>
    <w:p w:rsidR="00476862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szCs w:val="28"/>
        </w:rPr>
      </w:pPr>
    </w:p>
    <w:p w:rsidR="00594D8D" w:rsidRDefault="00594D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476862" w:rsidRDefault="00476862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szCs w:val="28"/>
        </w:rPr>
      </w:pPr>
    </w:p>
    <w:p w:rsidR="00560985" w:rsidRPr="00061287" w:rsidRDefault="00560985" w:rsidP="00061287">
      <w:pPr>
        <w:pStyle w:val="ac"/>
        <w:shd w:val="clear" w:color="auto" w:fill="FFFFFF"/>
        <w:tabs>
          <w:tab w:val="left" w:pos="1400"/>
        </w:tabs>
        <w:autoSpaceDE w:val="0"/>
        <w:autoSpaceDN w:val="0"/>
        <w:adjustRightInd w:val="0"/>
        <w:spacing w:line="276" w:lineRule="auto"/>
        <w:ind w:left="0" w:right="0" w:firstLine="0"/>
        <w:rPr>
          <w:b/>
          <w:color w:val="000000"/>
          <w:szCs w:val="28"/>
        </w:rPr>
      </w:pPr>
      <w:r w:rsidRPr="00061287">
        <w:rPr>
          <w:b/>
          <w:szCs w:val="28"/>
        </w:rPr>
        <w:t>1.</w:t>
      </w:r>
      <w:r w:rsidR="00F9046B">
        <w:rPr>
          <w:b/>
          <w:szCs w:val="28"/>
        </w:rPr>
        <w:t xml:space="preserve"> </w:t>
      </w:r>
      <w:r w:rsidRPr="00061287">
        <w:rPr>
          <w:b/>
          <w:szCs w:val="28"/>
        </w:rPr>
        <w:t xml:space="preserve">Сеть общеобразовательных </w:t>
      </w:r>
      <w:proofErr w:type="gramStart"/>
      <w:r w:rsidRPr="00061287">
        <w:rPr>
          <w:b/>
          <w:szCs w:val="28"/>
        </w:rPr>
        <w:t>учреждений</w:t>
      </w:r>
      <w:proofErr w:type="gramEnd"/>
      <w:r w:rsidRPr="00061287">
        <w:rPr>
          <w:b/>
          <w:szCs w:val="28"/>
        </w:rPr>
        <w:t xml:space="preserve"> ЗАТО Александровск, контингент учащихся.</w:t>
      </w:r>
    </w:p>
    <w:p w:rsidR="00255D67" w:rsidRDefault="00EC75E3" w:rsidP="0056098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75E3">
        <w:rPr>
          <w:rFonts w:ascii="Times New Roman" w:hAnsi="Times New Roman"/>
          <w:sz w:val="28"/>
          <w:szCs w:val="28"/>
        </w:rPr>
        <w:t xml:space="preserve">В системе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C75E3">
        <w:rPr>
          <w:rFonts w:ascii="Times New Roman" w:hAnsi="Times New Roman"/>
          <w:sz w:val="28"/>
          <w:szCs w:val="28"/>
        </w:rPr>
        <w:t xml:space="preserve">ЗАТО Александровск функционирует </w:t>
      </w:r>
      <w:r w:rsidR="00D26D9D">
        <w:rPr>
          <w:rFonts w:ascii="Times New Roman" w:hAnsi="Times New Roman"/>
          <w:color w:val="000000"/>
          <w:sz w:val="28"/>
          <w:szCs w:val="28"/>
        </w:rPr>
        <w:t>8</w:t>
      </w:r>
      <w:r w:rsidRPr="00EC75E3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учреждений, из них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EC75E3">
        <w:rPr>
          <w:rFonts w:ascii="Times New Roman" w:hAnsi="Times New Roman"/>
          <w:color w:val="000000"/>
          <w:sz w:val="28"/>
          <w:szCs w:val="28"/>
        </w:rPr>
        <w:t xml:space="preserve"> основных общеобразовательных </w:t>
      </w:r>
      <w:r w:rsidR="006A5A61">
        <w:rPr>
          <w:rFonts w:ascii="Times New Roman" w:hAnsi="Times New Roman"/>
          <w:color w:val="000000"/>
          <w:sz w:val="28"/>
          <w:szCs w:val="28"/>
        </w:rPr>
        <w:t>учреждений</w:t>
      </w:r>
      <w:r w:rsidRPr="00EC75E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75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C75E3">
        <w:rPr>
          <w:rFonts w:ascii="Times New Roman" w:hAnsi="Times New Roman"/>
          <w:color w:val="000000"/>
          <w:sz w:val="28"/>
          <w:szCs w:val="28"/>
        </w:rPr>
        <w:t xml:space="preserve"> средн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EC75E3">
        <w:rPr>
          <w:rFonts w:ascii="Times New Roman" w:hAnsi="Times New Roman"/>
          <w:color w:val="000000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EC75E3">
        <w:rPr>
          <w:rFonts w:ascii="Times New Roman" w:hAnsi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 w:rsidR="00D26D9D">
        <w:rPr>
          <w:rFonts w:ascii="Times New Roman" w:hAnsi="Times New Roman"/>
          <w:color w:val="000000"/>
          <w:sz w:val="28"/>
          <w:szCs w:val="28"/>
        </w:rPr>
        <w:t xml:space="preserve">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D9D">
        <w:rPr>
          <w:rFonts w:ascii="Times New Roman" w:hAnsi="Times New Roman"/>
          <w:color w:val="000000"/>
          <w:sz w:val="28"/>
          <w:szCs w:val="28"/>
        </w:rPr>
        <w:t xml:space="preserve">них 2, </w:t>
      </w:r>
      <w:r>
        <w:rPr>
          <w:rFonts w:ascii="Times New Roman" w:hAnsi="Times New Roman"/>
          <w:color w:val="000000"/>
          <w:sz w:val="28"/>
          <w:szCs w:val="28"/>
        </w:rPr>
        <w:t>работающие в режиме ресурсных центров.</w:t>
      </w:r>
      <w:r w:rsidRPr="00EC75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75E3" w:rsidRPr="006724FD" w:rsidRDefault="00EC75E3" w:rsidP="006724F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75E3">
        <w:rPr>
          <w:rFonts w:ascii="Times New Roman" w:hAnsi="Times New Roman"/>
          <w:sz w:val="28"/>
          <w:szCs w:val="28"/>
        </w:rPr>
        <w:t xml:space="preserve">На начало </w:t>
      </w:r>
      <w:r w:rsidR="00255D67">
        <w:rPr>
          <w:rFonts w:ascii="Times New Roman" w:hAnsi="Times New Roman"/>
          <w:sz w:val="28"/>
          <w:szCs w:val="28"/>
        </w:rPr>
        <w:t>201</w:t>
      </w:r>
      <w:r w:rsidR="00D26D9D">
        <w:rPr>
          <w:rFonts w:ascii="Times New Roman" w:hAnsi="Times New Roman"/>
          <w:sz w:val="28"/>
          <w:szCs w:val="28"/>
        </w:rPr>
        <w:t>5</w:t>
      </w:r>
      <w:r w:rsidR="00255D67">
        <w:rPr>
          <w:rFonts w:ascii="Times New Roman" w:hAnsi="Times New Roman"/>
          <w:sz w:val="28"/>
          <w:szCs w:val="28"/>
        </w:rPr>
        <w:t>-201</w:t>
      </w:r>
      <w:r w:rsidR="00D26D9D">
        <w:rPr>
          <w:rFonts w:ascii="Times New Roman" w:hAnsi="Times New Roman"/>
          <w:sz w:val="28"/>
          <w:szCs w:val="28"/>
        </w:rPr>
        <w:t>6</w:t>
      </w:r>
      <w:r w:rsidR="00255D67">
        <w:rPr>
          <w:rFonts w:ascii="Times New Roman" w:hAnsi="Times New Roman"/>
          <w:sz w:val="28"/>
          <w:szCs w:val="28"/>
        </w:rPr>
        <w:t xml:space="preserve"> </w:t>
      </w:r>
      <w:r w:rsidRPr="00EC75E3">
        <w:rPr>
          <w:rFonts w:ascii="Times New Roman" w:hAnsi="Times New Roman"/>
          <w:sz w:val="28"/>
          <w:szCs w:val="28"/>
        </w:rPr>
        <w:t xml:space="preserve">учебного  года в общеобразовательных школах </w:t>
      </w:r>
      <w:r w:rsidR="006724FD">
        <w:rPr>
          <w:rFonts w:ascii="Times New Roman" w:hAnsi="Times New Roman"/>
          <w:sz w:val="28"/>
          <w:szCs w:val="28"/>
        </w:rPr>
        <w:t xml:space="preserve">обучалось </w:t>
      </w:r>
      <w:r w:rsidR="005D246D">
        <w:rPr>
          <w:rFonts w:ascii="Times New Roman" w:hAnsi="Times New Roman"/>
          <w:sz w:val="28"/>
          <w:szCs w:val="28"/>
        </w:rPr>
        <w:t xml:space="preserve"> </w:t>
      </w:r>
      <w:r w:rsidR="001552B6">
        <w:rPr>
          <w:rFonts w:ascii="Times New Roman" w:hAnsi="Times New Roman"/>
          <w:b/>
          <w:sz w:val="28"/>
          <w:szCs w:val="28"/>
        </w:rPr>
        <w:t>521</w:t>
      </w:r>
      <w:r w:rsidR="00CF3B59">
        <w:rPr>
          <w:rFonts w:ascii="Times New Roman" w:hAnsi="Times New Roman"/>
          <w:b/>
          <w:sz w:val="28"/>
          <w:szCs w:val="28"/>
        </w:rPr>
        <w:t>6</w:t>
      </w:r>
      <w:r w:rsidR="005D246D">
        <w:rPr>
          <w:rFonts w:ascii="Times New Roman" w:hAnsi="Times New Roman"/>
          <w:sz w:val="28"/>
          <w:szCs w:val="28"/>
        </w:rPr>
        <w:t xml:space="preserve"> человек</w:t>
      </w:r>
      <w:r w:rsidR="00E02A52">
        <w:rPr>
          <w:rFonts w:ascii="Times New Roman" w:hAnsi="Times New Roman"/>
          <w:sz w:val="28"/>
          <w:szCs w:val="28"/>
        </w:rPr>
        <w:t xml:space="preserve"> (2014-2015 </w:t>
      </w:r>
      <w:proofErr w:type="spellStart"/>
      <w:r w:rsidR="00E02A52">
        <w:rPr>
          <w:rFonts w:ascii="Times New Roman" w:hAnsi="Times New Roman"/>
          <w:sz w:val="28"/>
          <w:szCs w:val="28"/>
        </w:rPr>
        <w:t>уч.г</w:t>
      </w:r>
      <w:proofErr w:type="spellEnd"/>
      <w:r w:rsidR="00E02A52">
        <w:rPr>
          <w:rFonts w:ascii="Times New Roman" w:hAnsi="Times New Roman"/>
          <w:sz w:val="28"/>
          <w:szCs w:val="28"/>
        </w:rPr>
        <w:t>. – 5228)</w:t>
      </w:r>
      <w:r w:rsidR="005D246D">
        <w:rPr>
          <w:rFonts w:ascii="Times New Roman" w:hAnsi="Times New Roman"/>
          <w:sz w:val="28"/>
          <w:szCs w:val="28"/>
        </w:rPr>
        <w:t xml:space="preserve">, </w:t>
      </w:r>
      <w:r w:rsidR="0098750C">
        <w:rPr>
          <w:rFonts w:ascii="Times New Roman" w:hAnsi="Times New Roman"/>
          <w:sz w:val="28"/>
          <w:szCs w:val="28"/>
        </w:rPr>
        <w:t>из н</w:t>
      </w:r>
      <w:r w:rsidR="00800C4D">
        <w:rPr>
          <w:rFonts w:ascii="Times New Roman" w:hAnsi="Times New Roman"/>
          <w:sz w:val="28"/>
          <w:szCs w:val="28"/>
        </w:rPr>
        <w:t xml:space="preserve">их </w:t>
      </w:r>
      <w:r w:rsidR="000410CA">
        <w:rPr>
          <w:rFonts w:ascii="Times New Roman" w:hAnsi="Times New Roman"/>
          <w:sz w:val="28"/>
          <w:szCs w:val="28"/>
        </w:rPr>
        <w:t>по программам начального общего, основного обще</w:t>
      </w:r>
      <w:r w:rsidR="004D59D0">
        <w:rPr>
          <w:rFonts w:ascii="Times New Roman" w:hAnsi="Times New Roman"/>
          <w:sz w:val="28"/>
          <w:szCs w:val="28"/>
        </w:rPr>
        <w:t xml:space="preserve">го и среднего общего образования </w:t>
      </w:r>
      <w:r w:rsidR="00800C4D">
        <w:rPr>
          <w:rFonts w:ascii="Times New Roman" w:hAnsi="Times New Roman"/>
          <w:sz w:val="28"/>
          <w:szCs w:val="28"/>
        </w:rPr>
        <w:t>-</w:t>
      </w:r>
      <w:r w:rsidR="002A1F8B" w:rsidRPr="004D59D0">
        <w:rPr>
          <w:rFonts w:ascii="Times New Roman" w:hAnsi="Times New Roman"/>
          <w:sz w:val="28"/>
          <w:szCs w:val="28"/>
        </w:rPr>
        <w:t xml:space="preserve"> </w:t>
      </w:r>
      <w:r w:rsidR="005D246D" w:rsidRPr="00FF51BD">
        <w:rPr>
          <w:rFonts w:ascii="Times New Roman" w:hAnsi="Times New Roman"/>
          <w:sz w:val="28"/>
          <w:szCs w:val="28"/>
        </w:rPr>
        <w:t>5013</w:t>
      </w:r>
      <w:r w:rsidR="001713AE" w:rsidRPr="00FF51BD">
        <w:rPr>
          <w:rFonts w:ascii="Times New Roman" w:hAnsi="Times New Roman"/>
          <w:sz w:val="28"/>
          <w:szCs w:val="28"/>
        </w:rPr>
        <w:t xml:space="preserve"> </w:t>
      </w:r>
      <w:r w:rsidRPr="001022A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D246D">
        <w:rPr>
          <w:rFonts w:ascii="Times New Roman" w:hAnsi="Times New Roman"/>
          <w:sz w:val="28"/>
          <w:szCs w:val="28"/>
        </w:rPr>
        <w:t>человек</w:t>
      </w:r>
      <w:r w:rsidR="001022A5">
        <w:rPr>
          <w:rFonts w:ascii="Times New Roman" w:hAnsi="Times New Roman"/>
          <w:sz w:val="28"/>
          <w:szCs w:val="28"/>
        </w:rPr>
        <w:t xml:space="preserve">, </w:t>
      </w:r>
      <w:r w:rsidR="000410CA">
        <w:rPr>
          <w:rFonts w:ascii="Times New Roman" w:hAnsi="Times New Roman"/>
          <w:sz w:val="28"/>
          <w:szCs w:val="28"/>
        </w:rPr>
        <w:t>по адаптированным программам -203 человека.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219"/>
        <w:gridCol w:w="3047"/>
        <w:gridCol w:w="3048"/>
      </w:tblGrid>
      <w:tr w:rsidR="00EC75E3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6724FD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 начало </w:t>
            </w:r>
          </w:p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6724FD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 конец </w:t>
            </w:r>
          </w:p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учебного года</w:t>
            </w:r>
          </w:p>
        </w:tc>
      </w:tr>
      <w:tr w:rsidR="00EC75E3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МБОУ ООШ № 1 им. М.А. Погодина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4575CB" w:rsidRDefault="001D7B7B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935C5" w:rsidRPr="00313FA0" w:rsidRDefault="00A935C5" w:rsidP="00A93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728</w:t>
            </w:r>
          </w:p>
        </w:tc>
      </w:tr>
      <w:tr w:rsidR="00EC75E3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МБОУ ООШ № 2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4575CB" w:rsidRDefault="008331D6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313FA0" w:rsidRDefault="00A935C5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612</w:t>
            </w:r>
          </w:p>
        </w:tc>
      </w:tr>
      <w:tr w:rsidR="00EC75E3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МБОУ ООШ № </w:t>
            </w:r>
            <w:proofErr w:type="gramStart"/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269</w:t>
            </w:r>
            <w:proofErr w:type="gramEnd"/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4575CB" w:rsidRDefault="001D7B7B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935C5" w:rsidRPr="00313FA0" w:rsidRDefault="00A935C5" w:rsidP="00A93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915</w:t>
            </w:r>
          </w:p>
        </w:tc>
      </w:tr>
      <w:tr w:rsidR="00EC75E3" w:rsidRPr="004575CB" w:rsidTr="001D7B7B">
        <w:trPr>
          <w:trHeight w:val="76"/>
        </w:trPr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МБОУ ООШ № 279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4575CB" w:rsidRDefault="001D7B7B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313FA0" w:rsidRDefault="00A935C5" w:rsidP="004E3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595</w:t>
            </w:r>
          </w:p>
        </w:tc>
      </w:tr>
      <w:tr w:rsidR="00EC75E3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МБОУ </w:t>
            </w:r>
            <w:r w:rsidR="006875B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ООШ № 280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4575CB" w:rsidRDefault="008331D6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313FA0" w:rsidRDefault="00A935C5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</w:t>
            </w:r>
          </w:p>
        </w:tc>
      </w:tr>
      <w:tr w:rsidR="00EC75E3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МБОУ «СОШ № </w:t>
            </w:r>
            <w:proofErr w:type="gramStart"/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266</w:t>
            </w:r>
            <w:proofErr w:type="gramEnd"/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Александровск»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4575CB" w:rsidRDefault="008331D6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313FA0" w:rsidRDefault="00A935C5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765</w:t>
            </w:r>
          </w:p>
        </w:tc>
      </w:tr>
      <w:tr w:rsidR="00EC75E3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C75E3" w:rsidRPr="004575CB" w:rsidRDefault="00EC75E3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МБОУ «СОШ № 276»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4575CB" w:rsidRDefault="008331D6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313FA0" w:rsidRDefault="00A935C5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743</w:t>
            </w:r>
          </w:p>
        </w:tc>
      </w:tr>
      <w:tr w:rsidR="00EC75E3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C75E3" w:rsidRPr="004575CB" w:rsidRDefault="00255D67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МБОУ «Гимназия»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4575CB" w:rsidRDefault="008331D6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C75E3" w:rsidRPr="00313FA0" w:rsidRDefault="00A935C5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650</w:t>
            </w:r>
          </w:p>
        </w:tc>
      </w:tr>
      <w:tr w:rsidR="00255D67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255D67" w:rsidRPr="004575CB" w:rsidRDefault="00255D67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ЗАТО Александровск</w:t>
            </w:r>
          </w:p>
        </w:tc>
        <w:tc>
          <w:tcPr>
            <w:tcW w:w="30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255D67" w:rsidRPr="004575CB" w:rsidRDefault="00664497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F6508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30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255D67" w:rsidRPr="00313FA0" w:rsidRDefault="00A935C5" w:rsidP="004E3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5119</w:t>
            </w:r>
          </w:p>
        </w:tc>
      </w:tr>
    </w:tbl>
    <w:p w:rsidR="00AA50C6" w:rsidRDefault="00AA50C6" w:rsidP="00EC75E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 снизилась численность учащихся в МБОУ ООШ № 1 имени М.А. Погодина (25 чел.) и в МБОУ «СОШ № </w:t>
      </w:r>
      <w:proofErr w:type="gramStart"/>
      <w:r>
        <w:rPr>
          <w:rFonts w:ascii="Times New Roman" w:hAnsi="Times New Roman"/>
          <w:sz w:val="28"/>
          <w:szCs w:val="28"/>
        </w:rPr>
        <w:t>266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Александровск» (46 чел.).</w:t>
      </w:r>
    </w:p>
    <w:p w:rsidR="00EC75E3" w:rsidRDefault="006724FD" w:rsidP="00EC75E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</w:t>
      </w:r>
      <w:r w:rsidR="005D246D">
        <w:rPr>
          <w:rFonts w:ascii="Times New Roman" w:hAnsi="Times New Roman"/>
          <w:sz w:val="28"/>
          <w:szCs w:val="28"/>
        </w:rPr>
        <w:t xml:space="preserve"> численный состав контингента </w:t>
      </w:r>
      <w:r>
        <w:rPr>
          <w:rFonts w:ascii="Times New Roman" w:hAnsi="Times New Roman"/>
          <w:sz w:val="28"/>
          <w:szCs w:val="28"/>
        </w:rPr>
        <w:t xml:space="preserve">учащихся по уровням образования </w:t>
      </w:r>
      <w:r w:rsidR="009578FE">
        <w:rPr>
          <w:rFonts w:ascii="Times New Roman" w:hAnsi="Times New Roman"/>
          <w:sz w:val="28"/>
          <w:szCs w:val="28"/>
        </w:rPr>
        <w:t xml:space="preserve">на начало </w:t>
      </w:r>
      <w:r w:rsidR="005D246D">
        <w:rPr>
          <w:rFonts w:ascii="Times New Roman" w:hAnsi="Times New Roman"/>
          <w:sz w:val="28"/>
          <w:szCs w:val="28"/>
        </w:rPr>
        <w:t xml:space="preserve">и конец </w:t>
      </w:r>
      <w:r w:rsidR="009578FE">
        <w:rPr>
          <w:rFonts w:ascii="Times New Roman" w:hAnsi="Times New Roman"/>
          <w:sz w:val="28"/>
          <w:szCs w:val="28"/>
        </w:rPr>
        <w:t xml:space="preserve">учебного года </w:t>
      </w:r>
      <w:r w:rsidR="00445630">
        <w:rPr>
          <w:rFonts w:ascii="Times New Roman" w:hAnsi="Times New Roman"/>
          <w:sz w:val="28"/>
          <w:szCs w:val="28"/>
        </w:rPr>
        <w:t xml:space="preserve">(без учета контингента учащихся, обучающихся по адаптированным образовательным программам) </w:t>
      </w:r>
      <w:r>
        <w:rPr>
          <w:rFonts w:ascii="Times New Roman" w:hAnsi="Times New Roman"/>
          <w:sz w:val="28"/>
          <w:szCs w:val="28"/>
        </w:rPr>
        <w:t>следующий: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219"/>
        <w:gridCol w:w="3101"/>
        <w:gridCol w:w="1875"/>
        <w:gridCol w:w="1226"/>
      </w:tblGrid>
      <w:tr w:rsidR="006724FD" w:rsidRPr="004575CB" w:rsidTr="004575CB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6724FD" w:rsidRPr="004575CB" w:rsidRDefault="006724FD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31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445630" w:rsidRPr="004575CB" w:rsidRDefault="006724FD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AD6505" w:rsidRPr="004575CB" w:rsidRDefault="004E1592" w:rsidP="004F1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классов </w:t>
            </w:r>
          </w:p>
        </w:tc>
        <w:tc>
          <w:tcPr>
            <w:tcW w:w="3101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445630" w:rsidRPr="004575CB" w:rsidRDefault="006724FD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6724FD" w:rsidRPr="004575CB" w:rsidRDefault="00AD6505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</w:t>
            </w:r>
            <w:r w:rsidR="006724FD"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E159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начало года и </w:t>
            </w:r>
            <w:r w:rsidR="004E159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конец года</w:t>
            </w:r>
          </w:p>
        </w:tc>
      </w:tr>
      <w:tr w:rsidR="004F1821" w:rsidRPr="004575CB" w:rsidTr="004F1821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4F1821" w:rsidRPr="004575CB" w:rsidRDefault="004F1821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4F1821" w:rsidRPr="004575CB" w:rsidRDefault="004F1821" w:rsidP="00AD65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  <w:shd w:val="clear" w:color="auto" w:fill="FFFFFF"/>
            <w:vAlign w:val="center"/>
          </w:tcPr>
          <w:p w:rsidR="004F1821" w:rsidRPr="004575CB" w:rsidRDefault="004F1821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226" w:type="dxa"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935C5" w:rsidRPr="004575CB" w:rsidRDefault="00A935C5" w:rsidP="00A93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</w:t>
            </w:r>
          </w:p>
        </w:tc>
      </w:tr>
      <w:tr w:rsidR="004F1821" w:rsidRPr="004575CB" w:rsidTr="004F1821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4F1821" w:rsidRPr="004575CB" w:rsidRDefault="004F1821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4F1821" w:rsidRPr="004575CB" w:rsidRDefault="004F1821" w:rsidP="00AD65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C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  <w:shd w:val="clear" w:color="auto" w:fill="FFFFFF"/>
            <w:vAlign w:val="center"/>
          </w:tcPr>
          <w:p w:rsidR="004F1821" w:rsidRPr="004575CB" w:rsidRDefault="004F1821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2229</w:t>
            </w:r>
          </w:p>
        </w:tc>
        <w:tc>
          <w:tcPr>
            <w:tcW w:w="1226" w:type="dxa"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4F1821" w:rsidRPr="004575CB" w:rsidRDefault="00A935C5" w:rsidP="00AD65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2228</w:t>
            </w:r>
          </w:p>
        </w:tc>
      </w:tr>
      <w:tr w:rsidR="004F1821" w:rsidRPr="004575CB" w:rsidTr="004F1821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4F1821" w:rsidRPr="004575CB" w:rsidRDefault="004F1821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4F1821" w:rsidRPr="004575CB" w:rsidRDefault="004F1821" w:rsidP="00AD65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  <w:shd w:val="clear" w:color="auto" w:fill="FFFFFF"/>
            <w:vAlign w:val="center"/>
          </w:tcPr>
          <w:p w:rsidR="004F1821" w:rsidRPr="004575CB" w:rsidRDefault="004F1821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1226" w:type="dxa"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4F1821" w:rsidRPr="004575CB" w:rsidRDefault="00A935C5" w:rsidP="00AD65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</w:tr>
      <w:tr w:rsidR="004F1821" w:rsidRPr="004575CB" w:rsidTr="004F1821"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F1821" w:rsidRPr="004575CB" w:rsidRDefault="004F1821" w:rsidP="00457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Pr="004575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31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4F1821" w:rsidRPr="004575CB" w:rsidRDefault="004F1821" w:rsidP="00AD65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  <w:tc>
          <w:tcPr>
            <w:tcW w:w="1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  <w:shd w:val="clear" w:color="auto" w:fill="FBD4B4"/>
            <w:vAlign w:val="center"/>
          </w:tcPr>
          <w:p w:rsidR="004F1821" w:rsidRPr="004575CB" w:rsidRDefault="004F1821" w:rsidP="00457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5013</w:t>
            </w:r>
          </w:p>
        </w:tc>
        <w:tc>
          <w:tcPr>
            <w:tcW w:w="1226" w:type="dxa"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4F1821" w:rsidRPr="004575CB" w:rsidRDefault="00A935C5" w:rsidP="00AD65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4935</w:t>
            </w:r>
          </w:p>
        </w:tc>
      </w:tr>
    </w:tbl>
    <w:p w:rsidR="00A357BE" w:rsidRDefault="006D10C6" w:rsidP="00CC599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Наибольший отток учащихся из ОУ </w:t>
      </w:r>
      <w:r w:rsidR="004D5A5F">
        <w:rPr>
          <w:rFonts w:ascii="Times New Roman" w:hAnsi="Times New Roman"/>
          <w:sz w:val="28"/>
          <w:szCs w:val="28"/>
        </w:rPr>
        <w:t>произошёл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907">
        <w:rPr>
          <w:rFonts w:ascii="Times New Roman" w:hAnsi="Times New Roman"/>
          <w:sz w:val="28"/>
          <w:szCs w:val="28"/>
        </w:rPr>
        <w:t>на уровне</w:t>
      </w:r>
      <w:r w:rsidR="00A935C5" w:rsidRPr="00246907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5335D7" w:rsidRPr="00246907">
        <w:rPr>
          <w:rFonts w:ascii="Times New Roman" w:hAnsi="Times New Roman"/>
          <w:sz w:val="28"/>
          <w:szCs w:val="28"/>
        </w:rPr>
        <w:t xml:space="preserve"> по очно-заочной форме обучения (55 учащихся)</w:t>
      </w:r>
      <w:r w:rsidR="004D5A5F">
        <w:rPr>
          <w:rFonts w:ascii="Times New Roman" w:hAnsi="Times New Roman"/>
          <w:sz w:val="28"/>
          <w:szCs w:val="28"/>
        </w:rPr>
        <w:t>.</w:t>
      </w:r>
    </w:p>
    <w:p w:rsidR="00CC599B" w:rsidRDefault="00CC599B" w:rsidP="00CC599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C599B" w:rsidRDefault="00CC599B" w:rsidP="00CC599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учащихся общеобразовательных учреждений по уровням образования за 6 лет</w:t>
      </w:r>
      <w:r w:rsidR="004D5A5F">
        <w:rPr>
          <w:rFonts w:ascii="Times New Roman" w:hAnsi="Times New Roman"/>
          <w:sz w:val="28"/>
          <w:szCs w:val="28"/>
        </w:rPr>
        <w:t xml:space="preserve"> (без учёта учащихся, осваивающих адаптированные образовательные программы)</w:t>
      </w:r>
      <w:r>
        <w:rPr>
          <w:rFonts w:ascii="Times New Roman" w:hAnsi="Times New Roman"/>
          <w:sz w:val="28"/>
          <w:szCs w:val="28"/>
        </w:rPr>
        <w:t>:</w:t>
      </w:r>
    </w:p>
    <w:p w:rsidR="0015134A" w:rsidRDefault="0015134A" w:rsidP="00A357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000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6D10C6" w:rsidRPr="00B9439D" w:rsidTr="00142663">
        <w:tc>
          <w:tcPr>
            <w:tcW w:w="2084" w:type="dxa"/>
            <w:shd w:val="clear" w:color="auto" w:fill="FBD4B4" w:themeFill="accent6" w:themeFillTint="66"/>
          </w:tcPr>
          <w:p w:rsidR="00040685" w:rsidRPr="00B9439D" w:rsidRDefault="00040685" w:rsidP="00B94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39D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084" w:type="dxa"/>
            <w:shd w:val="clear" w:color="auto" w:fill="FBD4B4" w:themeFill="accent6" w:themeFillTint="66"/>
          </w:tcPr>
          <w:p w:rsidR="00040685" w:rsidRPr="00B9439D" w:rsidRDefault="00040685" w:rsidP="00B94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39D"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084" w:type="dxa"/>
            <w:shd w:val="clear" w:color="auto" w:fill="FBD4B4" w:themeFill="accent6" w:themeFillTint="66"/>
          </w:tcPr>
          <w:p w:rsidR="00040685" w:rsidRPr="00B9439D" w:rsidRDefault="00040685" w:rsidP="00B9439D">
            <w:pPr>
              <w:jc w:val="center"/>
              <w:rPr>
                <w:b/>
              </w:rPr>
            </w:pPr>
            <w:r w:rsidRPr="00B9439D"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084" w:type="dxa"/>
            <w:shd w:val="clear" w:color="auto" w:fill="FBD4B4" w:themeFill="accent6" w:themeFillTint="66"/>
          </w:tcPr>
          <w:p w:rsidR="00040685" w:rsidRPr="00B9439D" w:rsidRDefault="00040685" w:rsidP="00B9439D">
            <w:pPr>
              <w:jc w:val="center"/>
              <w:rPr>
                <w:b/>
              </w:rPr>
            </w:pPr>
            <w:r w:rsidRPr="00B9439D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040685" w:rsidRPr="00B9439D" w:rsidRDefault="00040685" w:rsidP="00B94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39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6D10C6" w:rsidRPr="00B9439D" w:rsidTr="00142663">
        <w:tc>
          <w:tcPr>
            <w:tcW w:w="2084" w:type="dxa"/>
            <w:shd w:val="clear" w:color="auto" w:fill="auto"/>
          </w:tcPr>
          <w:p w:rsidR="00165302" w:rsidRPr="00B9439D" w:rsidRDefault="00165302" w:rsidP="00B94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2073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2217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4844</w:t>
            </w:r>
          </w:p>
        </w:tc>
      </w:tr>
      <w:tr w:rsidR="006D10C6" w:rsidRPr="00B9439D" w:rsidTr="00142663">
        <w:tc>
          <w:tcPr>
            <w:tcW w:w="2084" w:type="dxa"/>
            <w:shd w:val="clear" w:color="auto" w:fill="auto"/>
          </w:tcPr>
          <w:p w:rsidR="00165302" w:rsidRPr="00B9439D" w:rsidRDefault="00165302" w:rsidP="00B94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2093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2090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4628</w:t>
            </w:r>
          </w:p>
        </w:tc>
      </w:tr>
      <w:tr w:rsidR="006D10C6" w:rsidRPr="00B9439D" w:rsidTr="00142663">
        <w:tc>
          <w:tcPr>
            <w:tcW w:w="2084" w:type="dxa"/>
            <w:shd w:val="clear" w:color="auto" w:fill="auto"/>
          </w:tcPr>
          <w:p w:rsidR="00165302" w:rsidRPr="00B9439D" w:rsidRDefault="00165302" w:rsidP="00B94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2093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2077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4564</w:t>
            </w:r>
          </w:p>
        </w:tc>
      </w:tr>
      <w:tr w:rsidR="006D10C6" w:rsidRPr="00B9439D" w:rsidTr="00142663">
        <w:tc>
          <w:tcPr>
            <w:tcW w:w="2084" w:type="dxa"/>
            <w:shd w:val="clear" w:color="auto" w:fill="auto"/>
          </w:tcPr>
          <w:p w:rsidR="00165302" w:rsidRPr="00B9439D" w:rsidRDefault="00165302" w:rsidP="00B94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2080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2119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65302" w:rsidRPr="00B9439D" w:rsidRDefault="00165302" w:rsidP="00B943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color w:val="000000"/>
                <w:sz w:val="28"/>
                <w:szCs w:val="28"/>
              </w:rPr>
              <w:t>4615</w:t>
            </w:r>
          </w:p>
        </w:tc>
      </w:tr>
      <w:tr w:rsidR="006D10C6" w:rsidRPr="00B9439D" w:rsidTr="00142663">
        <w:tc>
          <w:tcPr>
            <w:tcW w:w="2084" w:type="dxa"/>
            <w:shd w:val="clear" w:color="auto" w:fill="auto"/>
          </w:tcPr>
          <w:p w:rsidR="00AD6505" w:rsidRPr="00AD6505" w:rsidRDefault="00AD6505" w:rsidP="00C050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05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D6505" w:rsidRPr="00AD6505" w:rsidRDefault="00AD6505" w:rsidP="00C05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05">
              <w:rPr>
                <w:rFonts w:ascii="Times New Roman" w:hAnsi="Times New Roman"/>
                <w:sz w:val="28"/>
                <w:szCs w:val="28"/>
              </w:rPr>
              <w:t>2119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D6505" w:rsidRPr="00AD6505" w:rsidRDefault="00AD6505" w:rsidP="00C05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05">
              <w:rPr>
                <w:rFonts w:ascii="Times New Roman" w:hAnsi="Times New Roman"/>
                <w:sz w:val="28"/>
                <w:szCs w:val="28"/>
              </w:rPr>
              <w:t>2198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D6505" w:rsidRPr="00AD6505" w:rsidRDefault="00AD6505" w:rsidP="00C05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05"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AD6505" w:rsidRPr="00AD6505" w:rsidRDefault="00AD6505" w:rsidP="00C05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05">
              <w:rPr>
                <w:rFonts w:ascii="Times New Roman" w:hAnsi="Times New Roman"/>
                <w:sz w:val="28"/>
                <w:szCs w:val="28"/>
              </w:rPr>
              <w:t>4763</w:t>
            </w:r>
          </w:p>
        </w:tc>
      </w:tr>
      <w:tr w:rsidR="006D10C6" w:rsidRPr="00B9439D" w:rsidTr="00142663">
        <w:tc>
          <w:tcPr>
            <w:tcW w:w="2084" w:type="dxa"/>
            <w:shd w:val="clear" w:color="auto" w:fill="FBD4B4" w:themeFill="accent6" w:themeFillTint="66"/>
          </w:tcPr>
          <w:p w:rsidR="00AD6505" w:rsidRPr="00AD6505" w:rsidRDefault="00AD6505" w:rsidP="00AD65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AD650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  <w:shd w:val="clear" w:color="auto" w:fill="FBD4B4" w:themeFill="accent6" w:themeFillTint="66"/>
            <w:vAlign w:val="bottom"/>
          </w:tcPr>
          <w:p w:rsidR="00AD6505" w:rsidRPr="00AD6505" w:rsidRDefault="00AD6505" w:rsidP="00B94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2239</w:t>
            </w:r>
          </w:p>
        </w:tc>
        <w:tc>
          <w:tcPr>
            <w:tcW w:w="2084" w:type="dxa"/>
            <w:shd w:val="clear" w:color="auto" w:fill="FBD4B4" w:themeFill="accent6" w:themeFillTint="66"/>
            <w:vAlign w:val="bottom"/>
          </w:tcPr>
          <w:p w:rsidR="00AD6505" w:rsidRPr="00AD6505" w:rsidRDefault="00AD6505" w:rsidP="00B94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2229</w:t>
            </w:r>
          </w:p>
        </w:tc>
        <w:tc>
          <w:tcPr>
            <w:tcW w:w="2084" w:type="dxa"/>
            <w:shd w:val="clear" w:color="auto" w:fill="FBD4B4" w:themeFill="accent6" w:themeFillTint="66"/>
            <w:vAlign w:val="bottom"/>
          </w:tcPr>
          <w:p w:rsidR="00AD6505" w:rsidRPr="00AD6505" w:rsidRDefault="00AD6505" w:rsidP="00B94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2085" w:type="dxa"/>
            <w:shd w:val="clear" w:color="auto" w:fill="FBD4B4" w:themeFill="accent6" w:themeFillTint="66"/>
            <w:vAlign w:val="bottom"/>
          </w:tcPr>
          <w:p w:rsidR="00AD6505" w:rsidRPr="00AD6505" w:rsidRDefault="00AD6505" w:rsidP="00B94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5013</w:t>
            </w:r>
          </w:p>
        </w:tc>
      </w:tr>
    </w:tbl>
    <w:p w:rsidR="00C050E9" w:rsidRDefault="00E02A52" w:rsidP="00CC599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Видимая</w:t>
      </w:r>
      <w:r w:rsidR="00C050E9">
        <w:rPr>
          <w:rFonts w:ascii="Times New Roman" w:hAnsi="Times New Roman"/>
          <w:sz w:val="28"/>
          <w:szCs w:val="28"/>
        </w:rPr>
        <w:t xml:space="preserve"> динамика у</w:t>
      </w:r>
      <w:r>
        <w:rPr>
          <w:rFonts w:ascii="Times New Roman" w:hAnsi="Times New Roman"/>
          <w:sz w:val="28"/>
          <w:szCs w:val="28"/>
        </w:rPr>
        <w:t xml:space="preserve">величения контингента учащихся произошла в связи с реорганизацией ВСОШ </w:t>
      </w:r>
      <w:r w:rsidR="00D34436">
        <w:rPr>
          <w:rFonts w:ascii="Times New Roman" w:hAnsi="Times New Roman"/>
          <w:sz w:val="28"/>
          <w:szCs w:val="28"/>
        </w:rPr>
        <w:t xml:space="preserve">путем присоединения к МБОУ </w:t>
      </w:r>
      <w:r w:rsidR="00CD14B4">
        <w:rPr>
          <w:rFonts w:ascii="Times New Roman" w:hAnsi="Times New Roman"/>
          <w:sz w:val="28"/>
          <w:szCs w:val="28"/>
        </w:rPr>
        <w:t>С</w:t>
      </w:r>
      <w:r w:rsidR="00D34436">
        <w:rPr>
          <w:rFonts w:ascii="Times New Roman" w:hAnsi="Times New Roman"/>
          <w:sz w:val="28"/>
          <w:szCs w:val="28"/>
        </w:rPr>
        <w:t xml:space="preserve">ОШ № 266 </w:t>
      </w:r>
      <w:r>
        <w:rPr>
          <w:rFonts w:ascii="Times New Roman" w:hAnsi="Times New Roman"/>
          <w:sz w:val="28"/>
          <w:szCs w:val="28"/>
        </w:rPr>
        <w:t>(</w:t>
      </w:r>
      <w:r w:rsidR="00C050E9">
        <w:rPr>
          <w:rFonts w:ascii="Times New Roman" w:hAnsi="Times New Roman"/>
          <w:sz w:val="28"/>
          <w:szCs w:val="28"/>
        </w:rPr>
        <w:t xml:space="preserve">численность учащихся очно-заочного отделения </w:t>
      </w:r>
      <w:r w:rsidR="004D59D0">
        <w:rPr>
          <w:rFonts w:ascii="Times New Roman" w:hAnsi="Times New Roman"/>
          <w:sz w:val="28"/>
          <w:szCs w:val="28"/>
        </w:rPr>
        <w:t xml:space="preserve">с 2015-2016 </w:t>
      </w:r>
      <w:proofErr w:type="spellStart"/>
      <w:r w:rsidR="004D59D0">
        <w:rPr>
          <w:rFonts w:ascii="Times New Roman" w:hAnsi="Times New Roman"/>
          <w:sz w:val="28"/>
          <w:szCs w:val="28"/>
        </w:rPr>
        <w:t>уч.г</w:t>
      </w:r>
      <w:proofErr w:type="spellEnd"/>
      <w:r w:rsidR="004D59D0">
        <w:rPr>
          <w:rFonts w:ascii="Times New Roman" w:hAnsi="Times New Roman"/>
          <w:sz w:val="28"/>
          <w:szCs w:val="28"/>
        </w:rPr>
        <w:t xml:space="preserve">. </w:t>
      </w:r>
      <w:r w:rsidR="00C050E9">
        <w:rPr>
          <w:rFonts w:ascii="Times New Roman" w:hAnsi="Times New Roman"/>
          <w:sz w:val="28"/>
          <w:szCs w:val="28"/>
        </w:rPr>
        <w:t>учитывается в ФСН ОШ-1).</w:t>
      </w:r>
    </w:p>
    <w:p w:rsidR="00560985" w:rsidRPr="00CC599B" w:rsidRDefault="004F1821" w:rsidP="00A94BC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599B">
        <w:rPr>
          <w:rFonts w:ascii="Times New Roman" w:hAnsi="Times New Roman"/>
          <w:b/>
          <w:sz w:val="28"/>
          <w:szCs w:val="28"/>
        </w:rPr>
        <w:t>Н</w:t>
      </w:r>
      <w:r w:rsidR="00FF51BD" w:rsidRPr="00CC599B">
        <w:rPr>
          <w:rFonts w:ascii="Times New Roman" w:hAnsi="Times New Roman"/>
          <w:b/>
          <w:sz w:val="28"/>
          <w:szCs w:val="28"/>
        </w:rPr>
        <w:t>а</w:t>
      </w:r>
      <w:r w:rsidR="004C33EA" w:rsidRPr="00CC599B">
        <w:rPr>
          <w:rFonts w:ascii="Times New Roman" w:hAnsi="Times New Roman"/>
          <w:b/>
          <w:sz w:val="28"/>
          <w:szCs w:val="28"/>
        </w:rPr>
        <w:t>по</w:t>
      </w:r>
      <w:r w:rsidR="00F976F6" w:rsidRPr="00CC599B">
        <w:rPr>
          <w:rFonts w:ascii="Times New Roman" w:hAnsi="Times New Roman"/>
          <w:b/>
          <w:sz w:val="28"/>
          <w:szCs w:val="28"/>
        </w:rPr>
        <w:t>л</w:t>
      </w:r>
      <w:r w:rsidRPr="00CC599B">
        <w:rPr>
          <w:rFonts w:ascii="Times New Roman" w:hAnsi="Times New Roman"/>
          <w:b/>
          <w:sz w:val="28"/>
          <w:szCs w:val="28"/>
        </w:rPr>
        <w:t>н</w:t>
      </w:r>
      <w:r w:rsidR="00315F99" w:rsidRPr="00CC599B">
        <w:rPr>
          <w:rFonts w:ascii="Times New Roman" w:hAnsi="Times New Roman"/>
          <w:b/>
          <w:sz w:val="28"/>
          <w:szCs w:val="28"/>
        </w:rPr>
        <w:t>яемо</w:t>
      </w:r>
      <w:r w:rsidRPr="00CC599B">
        <w:rPr>
          <w:rFonts w:ascii="Times New Roman" w:hAnsi="Times New Roman"/>
          <w:b/>
          <w:sz w:val="28"/>
          <w:szCs w:val="28"/>
        </w:rPr>
        <w:t>сть классов в отчётном учебном году: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6"/>
        <w:gridCol w:w="1186"/>
        <w:gridCol w:w="1394"/>
        <w:gridCol w:w="1394"/>
        <w:gridCol w:w="1394"/>
        <w:gridCol w:w="1381"/>
        <w:gridCol w:w="1381"/>
        <w:gridCol w:w="1105"/>
      </w:tblGrid>
      <w:tr w:rsidR="004F1821" w:rsidRPr="004F1821" w:rsidTr="004F1821">
        <w:tc>
          <w:tcPr>
            <w:tcW w:w="1302" w:type="dxa"/>
          </w:tcPr>
          <w:p w:rsidR="004F1821" w:rsidRP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1">
              <w:rPr>
                <w:rFonts w:ascii="Times New Roman" w:hAnsi="Times New Roman"/>
                <w:sz w:val="24"/>
                <w:szCs w:val="24"/>
              </w:rPr>
              <w:t>ООШ№1</w:t>
            </w:r>
          </w:p>
        </w:tc>
        <w:tc>
          <w:tcPr>
            <w:tcW w:w="1302" w:type="dxa"/>
          </w:tcPr>
          <w:p w:rsidR="004F1821" w:rsidRP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1">
              <w:rPr>
                <w:rFonts w:ascii="Times New Roman" w:hAnsi="Times New Roman"/>
                <w:sz w:val="24"/>
                <w:szCs w:val="24"/>
              </w:rPr>
              <w:t>ООШ№2</w:t>
            </w:r>
          </w:p>
        </w:tc>
        <w:tc>
          <w:tcPr>
            <w:tcW w:w="1302" w:type="dxa"/>
          </w:tcPr>
          <w:p w:rsidR="004F1821" w:rsidRP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1">
              <w:rPr>
                <w:rFonts w:ascii="Times New Roman" w:hAnsi="Times New Roman"/>
                <w:sz w:val="24"/>
                <w:szCs w:val="24"/>
              </w:rPr>
              <w:t>ООШ№269</w:t>
            </w:r>
          </w:p>
        </w:tc>
        <w:tc>
          <w:tcPr>
            <w:tcW w:w="1303" w:type="dxa"/>
          </w:tcPr>
          <w:p w:rsidR="004F1821" w:rsidRP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1">
              <w:rPr>
                <w:rFonts w:ascii="Times New Roman" w:hAnsi="Times New Roman"/>
                <w:sz w:val="24"/>
                <w:szCs w:val="24"/>
              </w:rPr>
              <w:t>ООШ№280</w:t>
            </w:r>
          </w:p>
        </w:tc>
        <w:tc>
          <w:tcPr>
            <w:tcW w:w="1303" w:type="dxa"/>
          </w:tcPr>
          <w:p w:rsidR="004F1821" w:rsidRP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1">
              <w:rPr>
                <w:rFonts w:ascii="Times New Roman" w:hAnsi="Times New Roman"/>
                <w:sz w:val="24"/>
                <w:szCs w:val="24"/>
              </w:rPr>
              <w:t>ООШ№279</w:t>
            </w:r>
          </w:p>
        </w:tc>
        <w:tc>
          <w:tcPr>
            <w:tcW w:w="1303" w:type="dxa"/>
          </w:tcPr>
          <w:p w:rsidR="004F1821" w:rsidRP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1">
              <w:rPr>
                <w:rFonts w:ascii="Times New Roman" w:hAnsi="Times New Roman"/>
                <w:sz w:val="24"/>
                <w:szCs w:val="24"/>
              </w:rPr>
              <w:t>СОШ№276</w:t>
            </w:r>
          </w:p>
        </w:tc>
        <w:tc>
          <w:tcPr>
            <w:tcW w:w="1303" w:type="dxa"/>
          </w:tcPr>
          <w:p w:rsidR="004F1821" w:rsidRP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1">
              <w:rPr>
                <w:rFonts w:ascii="Times New Roman" w:hAnsi="Times New Roman"/>
                <w:sz w:val="24"/>
                <w:szCs w:val="24"/>
              </w:rPr>
              <w:t>СОШ№266</w:t>
            </w:r>
          </w:p>
        </w:tc>
        <w:tc>
          <w:tcPr>
            <w:tcW w:w="1303" w:type="dxa"/>
          </w:tcPr>
          <w:p w:rsidR="004F1821" w:rsidRP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МБОУГ</w:t>
            </w:r>
          </w:p>
        </w:tc>
      </w:tr>
      <w:tr w:rsidR="004F1821" w:rsidTr="004F1821">
        <w:tc>
          <w:tcPr>
            <w:tcW w:w="1302" w:type="dxa"/>
          </w:tcPr>
          <w:p w:rsid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302" w:type="dxa"/>
          </w:tcPr>
          <w:p w:rsid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302" w:type="dxa"/>
          </w:tcPr>
          <w:p w:rsid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303" w:type="dxa"/>
          </w:tcPr>
          <w:p w:rsid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303" w:type="dxa"/>
          </w:tcPr>
          <w:p w:rsid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303" w:type="dxa"/>
          </w:tcPr>
          <w:p w:rsid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303" w:type="dxa"/>
          </w:tcPr>
          <w:p w:rsid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303" w:type="dxa"/>
          </w:tcPr>
          <w:p w:rsidR="004F1821" w:rsidRDefault="004F1821" w:rsidP="00A94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</w:tbl>
    <w:p w:rsidR="00EC6BAA" w:rsidRPr="00EC6BAA" w:rsidRDefault="008D57F0" w:rsidP="00CC599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BAA">
        <w:rPr>
          <w:rFonts w:ascii="Times New Roman" w:hAnsi="Times New Roman"/>
          <w:sz w:val="28"/>
          <w:szCs w:val="28"/>
        </w:rPr>
        <w:t xml:space="preserve">Средняя наполняемость классов общеобразовательных учреждений </w:t>
      </w:r>
      <w:r w:rsidR="005E5B8B" w:rsidRPr="00EC6BAA">
        <w:rPr>
          <w:rFonts w:ascii="Times New Roman" w:hAnsi="Times New Roman"/>
          <w:sz w:val="28"/>
          <w:szCs w:val="28"/>
        </w:rPr>
        <w:t>составляет</w:t>
      </w:r>
      <w:r w:rsidRPr="00EC6BAA">
        <w:rPr>
          <w:rFonts w:ascii="Times New Roman" w:hAnsi="Times New Roman"/>
          <w:sz w:val="28"/>
          <w:szCs w:val="28"/>
        </w:rPr>
        <w:t xml:space="preserve"> </w:t>
      </w:r>
    </w:p>
    <w:p w:rsidR="00CC599B" w:rsidRDefault="006F729D" w:rsidP="00CC59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23,</w:t>
      </w:r>
      <w:r w:rsidR="008116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EC6BAA" w:rsidRPr="00EC6BAA">
        <w:rPr>
          <w:rFonts w:ascii="Times New Roman" w:hAnsi="Times New Roman"/>
          <w:sz w:val="28"/>
          <w:szCs w:val="28"/>
        </w:rPr>
        <w:t xml:space="preserve"> (</w:t>
      </w:r>
      <w:r w:rsidR="00057A5D">
        <w:rPr>
          <w:rFonts w:ascii="Times New Roman" w:hAnsi="Times New Roman"/>
          <w:sz w:val="28"/>
          <w:szCs w:val="28"/>
        </w:rPr>
        <w:t>2014</w:t>
      </w:r>
      <w:r w:rsidR="00057A5D" w:rsidRPr="00057A5D">
        <w:rPr>
          <w:rFonts w:ascii="Times New Roman" w:hAnsi="Times New Roman"/>
          <w:sz w:val="28"/>
          <w:szCs w:val="28"/>
        </w:rPr>
        <w:t>/</w:t>
      </w:r>
      <w:r w:rsidR="00057A5D">
        <w:rPr>
          <w:rFonts w:ascii="Times New Roman" w:hAnsi="Times New Roman"/>
          <w:sz w:val="28"/>
          <w:szCs w:val="28"/>
        </w:rPr>
        <w:t xml:space="preserve">2015 </w:t>
      </w:r>
      <w:proofErr w:type="spellStart"/>
      <w:r w:rsidR="00057A5D">
        <w:rPr>
          <w:rFonts w:ascii="Times New Roman" w:hAnsi="Times New Roman"/>
          <w:sz w:val="28"/>
          <w:szCs w:val="28"/>
        </w:rPr>
        <w:t>уч.г</w:t>
      </w:r>
      <w:proofErr w:type="spellEnd"/>
      <w:r w:rsidR="00057A5D">
        <w:rPr>
          <w:rFonts w:ascii="Times New Roman" w:hAnsi="Times New Roman"/>
          <w:sz w:val="28"/>
          <w:szCs w:val="28"/>
        </w:rPr>
        <w:t xml:space="preserve">. – 23,9, </w:t>
      </w:r>
      <w:r>
        <w:rPr>
          <w:rFonts w:ascii="Times New Roman" w:hAnsi="Times New Roman"/>
          <w:sz w:val="28"/>
          <w:szCs w:val="28"/>
        </w:rPr>
        <w:t>2013/2014</w:t>
      </w:r>
      <w:r w:rsidR="00057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A5D">
        <w:rPr>
          <w:rFonts w:ascii="Times New Roman" w:hAnsi="Times New Roman"/>
          <w:sz w:val="28"/>
          <w:szCs w:val="28"/>
        </w:rPr>
        <w:t>уч.г</w:t>
      </w:r>
      <w:proofErr w:type="spellEnd"/>
      <w:r w:rsidR="00057A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- 24</w:t>
      </w:r>
      <w:r w:rsidR="00AD31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41чел., </w:t>
      </w:r>
      <w:r w:rsidR="00EC6BAA" w:rsidRPr="00EC6BA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2/</w:t>
      </w:r>
      <w:r w:rsidR="00EC6BAA" w:rsidRPr="00EC6BA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="00EC6BAA" w:rsidRPr="00EC6BAA">
        <w:rPr>
          <w:rFonts w:ascii="Times New Roman" w:hAnsi="Times New Roman"/>
          <w:sz w:val="28"/>
          <w:szCs w:val="28"/>
        </w:rPr>
        <w:t xml:space="preserve"> уч.</w:t>
      </w:r>
      <w:r w:rsidR="0064443A">
        <w:rPr>
          <w:rFonts w:ascii="Times New Roman" w:hAnsi="Times New Roman"/>
          <w:sz w:val="28"/>
          <w:szCs w:val="28"/>
        </w:rPr>
        <w:t xml:space="preserve"> </w:t>
      </w:r>
      <w:r w:rsidR="00EC6BAA" w:rsidRPr="00EC6BAA">
        <w:rPr>
          <w:rFonts w:ascii="Times New Roman" w:hAnsi="Times New Roman"/>
          <w:sz w:val="28"/>
          <w:szCs w:val="28"/>
        </w:rPr>
        <w:t xml:space="preserve">г. - </w:t>
      </w:r>
      <w:r w:rsidR="008D57F0" w:rsidRPr="00EC6BAA">
        <w:rPr>
          <w:rFonts w:ascii="Times New Roman" w:hAnsi="Times New Roman"/>
          <w:sz w:val="28"/>
          <w:szCs w:val="28"/>
        </w:rPr>
        <w:t>23,78</w:t>
      </w:r>
      <w:r w:rsidR="00C513BA" w:rsidRPr="00EC6BAA">
        <w:rPr>
          <w:rFonts w:ascii="Times New Roman" w:hAnsi="Times New Roman"/>
          <w:sz w:val="28"/>
          <w:szCs w:val="28"/>
        </w:rPr>
        <w:t xml:space="preserve"> чел.</w:t>
      </w:r>
      <w:r w:rsidR="00EC6BAA" w:rsidRPr="00EC6BAA">
        <w:rPr>
          <w:rFonts w:ascii="Times New Roman" w:hAnsi="Times New Roman"/>
          <w:sz w:val="28"/>
          <w:szCs w:val="28"/>
        </w:rPr>
        <w:t>)</w:t>
      </w:r>
      <w:r w:rsidR="008D57F0" w:rsidRPr="00EC6BAA">
        <w:rPr>
          <w:rFonts w:ascii="Times New Roman" w:hAnsi="Times New Roman"/>
          <w:sz w:val="28"/>
          <w:szCs w:val="28"/>
        </w:rPr>
        <w:t>, что</w:t>
      </w:r>
      <w:r w:rsidR="00EC6BAA" w:rsidRPr="00EC6BAA">
        <w:rPr>
          <w:rFonts w:ascii="Times New Roman" w:hAnsi="Times New Roman"/>
          <w:sz w:val="28"/>
          <w:szCs w:val="28"/>
        </w:rPr>
        <w:t xml:space="preserve"> </w:t>
      </w:r>
      <w:r w:rsidR="00057A5D">
        <w:rPr>
          <w:rFonts w:ascii="Times New Roman" w:hAnsi="Times New Roman"/>
          <w:sz w:val="28"/>
          <w:szCs w:val="28"/>
        </w:rPr>
        <w:t xml:space="preserve">на уровне прошлого года и </w:t>
      </w:r>
      <w:r w:rsidR="008D57F0" w:rsidRPr="00EC6BAA">
        <w:rPr>
          <w:rFonts w:ascii="Times New Roman" w:hAnsi="Times New Roman"/>
          <w:sz w:val="28"/>
          <w:szCs w:val="28"/>
        </w:rPr>
        <w:t>ниже нормативного показателя.</w:t>
      </w:r>
      <w:r w:rsidR="008D57F0" w:rsidRPr="00D738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46907" w:rsidRDefault="004F1821" w:rsidP="002469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наполняемость </w:t>
      </w:r>
      <w:r w:rsidR="002248A4" w:rsidRPr="004F1821">
        <w:rPr>
          <w:rFonts w:ascii="Times New Roman" w:hAnsi="Times New Roman"/>
          <w:sz w:val="28"/>
          <w:szCs w:val="28"/>
        </w:rPr>
        <w:t xml:space="preserve">наблюдается в МБОУ </w:t>
      </w:r>
      <w:r>
        <w:rPr>
          <w:rFonts w:ascii="Times New Roman" w:hAnsi="Times New Roman"/>
          <w:sz w:val="28"/>
          <w:szCs w:val="28"/>
        </w:rPr>
        <w:t xml:space="preserve">ООШ № </w:t>
      </w:r>
      <w:proofErr w:type="gramStart"/>
      <w:r>
        <w:rPr>
          <w:rFonts w:ascii="Times New Roman" w:hAnsi="Times New Roman"/>
          <w:sz w:val="28"/>
          <w:szCs w:val="28"/>
        </w:rPr>
        <w:t>269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Александровск»</w:t>
      </w:r>
      <w:r w:rsidR="002248A4" w:rsidRPr="004F1821">
        <w:rPr>
          <w:rFonts w:ascii="Times New Roman" w:hAnsi="Times New Roman"/>
          <w:sz w:val="28"/>
          <w:szCs w:val="28"/>
        </w:rPr>
        <w:t xml:space="preserve">.  </w:t>
      </w:r>
    </w:p>
    <w:p w:rsidR="0048760D" w:rsidRPr="00246907" w:rsidRDefault="00A21444" w:rsidP="002469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1444">
        <w:rPr>
          <w:rFonts w:ascii="Times New Roman" w:hAnsi="Times New Roman"/>
          <w:sz w:val="28"/>
          <w:szCs w:val="28"/>
        </w:rPr>
        <w:t xml:space="preserve">В МБОУ ООШ № 1 им. М.А. Погодина, МБОУ ООШ № </w:t>
      </w:r>
      <w:proofErr w:type="gramStart"/>
      <w:r w:rsidRPr="00A21444">
        <w:rPr>
          <w:rFonts w:ascii="Times New Roman" w:hAnsi="Times New Roman"/>
          <w:sz w:val="28"/>
          <w:szCs w:val="28"/>
        </w:rPr>
        <w:t>269</w:t>
      </w:r>
      <w:proofErr w:type="gramEnd"/>
      <w:r w:rsidRPr="00A21444">
        <w:rPr>
          <w:rFonts w:ascii="Times New Roman" w:hAnsi="Times New Roman"/>
          <w:sz w:val="28"/>
          <w:szCs w:val="28"/>
        </w:rPr>
        <w:t xml:space="preserve"> ЗАТО Александровск, МБОУ ООШ № 279 </w:t>
      </w:r>
      <w:r>
        <w:rPr>
          <w:rFonts w:ascii="Times New Roman" w:hAnsi="Times New Roman"/>
          <w:sz w:val="28"/>
          <w:szCs w:val="28"/>
        </w:rPr>
        <w:t>было организовано обучение для учащихся с ограниченными возможностями здоровья по адаптированным образовательным программ</w:t>
      </w:r>
      <w:r w:rsidR="00A92521">
        <w:rPr>
          <w:rFonts w:ascii="Times New Roman" w:hAnsi="Times New Roman"/>
          <w:sz w:val="28"/>
          <w:szCs w:val="28"/>
        </w:rPr>
        <w:t>ам</w:t>
      </w:r>
      <w:r w:rsidR="004D59D0">
        <w:rPr>
          <w:rFonts w:ascii="Times New Roman" w:hAnsi="Times New Roman"/>
          <w:sz w:val="28"/>
          <w:szCs w:val="28"/>
        </w:rPr>
        <w:t>.</w:t>
      </w:r>
    </w:p>
    <w:p w:rsidR="00A723F5" w:rsidRDefault="00A723F5" w:rsidP="002469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учащихся с ограниченными возможностями здоровья по </w:t>
      </w:r>
      <w:proofErr w:type="gramStart"/>
      <w:r>
        <w:rPr>
          <w:rFonts w:ascii="Times New Roman" w:hAnsi="Times New Roman"/>
          <w:sz w:val="28"/>
          <w:szCs w:val="28"/>
        </w:rPr>
        <w:t>адаптированн</w:t>
      </w:r>
      <w:r w:rsidR="00964F28">
        <w:rPr>
          <w:rFonts w:ascii="Times New Roman" w:hAnsi="Times New Roman"/>
          <w:sz w:val="28"/>
          <w:szCs w:val="28"/>
        </w:rPr>
        <w:t>ым</w:t>
      </w:r>
      <w:proofErr w:type="gramEnd"/>
      <w:r w:rsidR="00964F28">
        <w:rPr>
          <w:rFonts w:ascii="Times New Roman" w:hAnsi="Times New Roman"/>
          <w:sz w:val="28"/>
          <w:szCs w:val="28"/>
        </w:rPr>
        <w:t xml:space="preserve"> образовательным программ</w:t>
      </w:r>
      <w:r w:rsidR="00215777">
        <w:rPr>
          <w:rFonts w:ascii="Times New Roman" w:hAnsi="Times New Roman"/>
          <w:sz w:val="28"/>
          <w:szCs w:val="28"/>
        </w:rPr>
        <w:t xml:space="preserve"> в сравнении</w:t>
      </w:r>
      <w:r w:rsidR="00964F28">
        <w:rPr>
          <w:rFonts w:ascii="Times New Roman" w:hAnsi="Times New Roman"/>
          <w:sz w:val="28"/>
          <w:szCs w:val="28"/>
        </w:rPr>
        <w:t xml:space="preserve"> за 6</w:t>
      </w:r>
      <w:r>
        <w:rPr>
          <w:rFonts w:ascii="Times New Roman" w:hAnsi="Times New Roman"/>
          <w:sz w:val="28"/>
          <w:szCs w:val="28"/>
        </w:rPr>
        <w:t xml:space="preserve"> 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6"/>
        <w:gridCol w:w="1595"/>
      </w:tblGrid>
      <w:tr w:rsidR="00964F28" w:rsidRPr="00B9439D" w:rsidTr="00964F28">
        <w:tc>
          <w:tcPr>
            <w:tcW w:w="1765" w:type="dxa"/>
            <w:shd w:val="clear" w:color="auto" w:fill="FABF8F" w:themeFill="accent6" w:themeFillTint="99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765" w:type="dxa"/>
            <w:shd w:val="clear" w:color="auto" w:fill="FABF8F" w:themeFill="accent6" w:themeFillTint="99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765" w:type="dxa"/>
            <w:shd w:val="clear" w:color="auto" w:fill="FABF8F" w:themeFill="accent6" w:themeFillTint="99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765" w:type="dxa"/>
            <w:shd w:val="clear" w:color="auto" w:fill="FABF8F" w:themeFill="accent6" w:themeFillTint="99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766" w:type="dxa"/>
            <w:shd w:val="clear" w:color="auto" w:fill="FABF8F" w:themeFill="accent6" w:themeFillTint="99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595" w:type="dxa"/>
            <w:shd w:val="clear" w:color="auto" w:fill="FABF8F" w:themeFill="accent6" w:themeFillTint="99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964F28" w:rsidRPr="00B9439D" w:rsidTr="00964F28">
        <w:tc>
          <w:tcPr>
            <w:tcW w:w="1765" w:type="dxa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765" w:type="dxa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765" w:type="dxa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765" w:type="dxa"/>
          </w:tcPr>
          <w:p w:rsidR="00964F28" w:rsidRPr="00B9439D" w:rsidRDefault="00964F28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9D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766" w:type="dxa"/>
          </w:tcPr>
          <w:p w:rsidR="00964F28" w:rsidRPr="00B9439D" w:rsidRDefault="00164E81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595" w:type="dxa"/>
          </w:tcPr>
          <w:p w:rsidR="00964F28" w:rsidRDefault="00A92521" w:rsidP="00B9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</w:tbl>
    <w:p w:rsidR="00EC75E3" w:rsidRDefault="003E718B" w:rsidP="002469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EC75E3" w:rsidRPr="003E718B">
        <w:rPr>
          <w:rFonts w:ascii="Times New Roman" w:hAnsi="Times New Roman"/>
          <w:sz w:val="28"/>
          <w:szCs w:val="28"/>
        </w:rPr>
        <w:t xml:space="preserve">хват </w:t>
      </w:r>
      <w:r>
        <w:rPr>
          <w:rFonts w:ascii="Times New Roman" w:hAnsi="Times New Roman"/>
          <w:sz w:val="28"/>
          <w:szCs w:val="28"/>
        </w:rPr>
        <w:t xml:space="preserve">начальным общим, основным общим и средним общим образованием составил </w:t>
      </w:r>
      <w:r w:rsidR="00EC75E3" w:rsidRPr="003E718B">
        <w:rPr>
          <w:rFonts w:ascii="Times New Roman" w:hAnsi="Times New Roman"/>
          <w:sz w:val="28"/>
          <w:szCs w:val="28"/>
        </w:rPr>
        <w:t>100% от общего числа детей</w:t>
      </w:r>
      <w:r>
        <w:rPr>
          <w:rFonts w:ascii="Times New Roman" w:hAnsi="Times New Roman"/>
          <w:sz w:val="28"/>
          <w:szCs w:val="28"/>
        </w:rPr>
        <w:t xml:space="preserve">, проживающих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C75E3" w:rsidRPr="003E718B">
        <w:rPr>
          <w:rFonts w:ascii="Times New Roman" w:hAnsi="Times New Roman"/>
          <w:sz w:val="28"/>
          <w:szCs w:val="28"/>
        </w:rPr>
        <w:t xml:space="preserve"> ЗАТО Александровск в возрасте от </w:t>
      </w:r>
      <w:r>
        <w:rPr>
          <w:rFonts w:ascii="Times New Roman" w:hAnsi="Times New Roman"/>
          <w:sz w:val="28"/>
          <w:szCs w:val="28"/>
        </w:rPr>
        <w:t xml:space="preserve">6,6 </w:t>
      </w:r>
      <w:r w:rsidR="00EC75E3" w:rsidRPr="003E718B">
        <w:rPr>
          <w:rFonts w:ascii="Times New Roman" w:hAnsi="Times New Roman"/>
          <w:sz w:val="28"/>
          <w:szCs w:val="28"/>
        </w:rPr>
        <w:t>до 18 лет.</w:t>
      </w:r>
    </w:p>
    <w:p w:rsidR="00523023" w:rsidRDefault="00FE683E" w:rsidP="002469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</w:t>
      </w:r>
      <w:r w:rsidR="003274F7">
        <w:rPr>
          <w:rFonts w:ascii="Times New Roman" w:hAnsi="Times New Roman"/>
          <w:sz w:val="28"/>
          <w:szCs w:val="28"/>
        </w:rPr>
        <w:t>ном от 27.12.2012 № 273-ФЗ «Об о</w:t>
      </w:r>
      <w:r>
        <w:rPr>
          <w:rFonts w:ascii="Times New Roman" w:hAnsi="Times New Roman"/>
          <w:sz w:val="28"/>
          <w:szCs w:val="28"/>
        </w:rPr>
        <w:t>бразова</w:t>
      </w:r>
      <w:r w:rsidR="00204210">
        <w:rPr>
          <w:rFonts w:ascii="Times New Roman" w:hAnsi="Times New Roman"/>
          <w:sz w:val="28"/>
          <w:szCs w:val="28"/>
        </w:rPr>
        <w:t xml:space="preserve">нии в Российской Федерации» </w:t>
      </w:r>
      <w:proofErr w:type="gramStart"/>
      <w:r w:rsidR="00523023">
        <w:rPr>
          <w:rFonts w:ascii="Times New Roman" w:hAnsi="Times New Roman"/>
          <w:sz w:val="28"/>
          <w:szCs w:val="28"/>
        </w:rPr>
        <w:t>в</w:t>
      </w:r>
      <w:proofErr w:type="gramEnd"/>
      <w:r w:rsidR="00523023">
        <w:rPr>
          <w:rFonts w:ascii="Times New Roman" w:hAnsi="Times New Roman"/>
          <w:sz w:val="28"/>
          <w:szCs w:val="28"/>
        </w:rPr>
        <w:t xml:space="preserve"> ЗАТО Александровск получение образования осуществлялось в</w:t>
      </w:r>
      <w:r w:rsidR="00017009">
        <w:rPr>
          <w:rFonts w:ascii="Times New Roman" w:hAnsi="Times New Roman"/>
          <w:sz w:val="28"/>
          <w:szCs w:val="28"/>
        </w:rPr>
        <w:t xml:space="preserve"> образ</w:t>
      </w:r>
      <w:r w:rsidR="00523023">
        <w:rPr>
          <w:rFonts w:ascii="Times New Roman" w:hAnsi="Times New Roman"/>
          <w:sz w:val="28"/>
          <w:szCs w:val="28"/>
        </w:rPr>
        <w:t>овательной организации</w:t>
      </w:r>
      <w:r w:rsidR="00017009">
        <w:rPr>
          <w:rFonts w:ascii="Times New Roman" w:hAnsi="Times New Roman"/>
          <w:sz w:val="28"/>
          <w:szCs w:val="28"/>
        </w:rPr>
        <w:t xml:space="preserve"> (99,97% учащихся)</w:t>
      </w:r>
      <w:r w:rsidR="00523023">
        <w:rPr>
          <w:rFonts w:ascii="Times New Roman" w:hAnsi="Times New Roman"/>
          <w:sz w:val="28"/>
          <w:szCs w:val="28"/>
        </w:rPr>
        <w:t xml:space="preserve"> и вне организации</w:t>
      </w:r>
      <w:r w:rsidR="00017009">
        <w:rPr>
          <w:rFonts w:ascii="Times New Roman" w:hAnsi="Times New Roman"/>
          <w:sz w:val="28"/>
          <w:szCs w:val="28"/>
        </w:rPr>
        <w:t xml:space="preserve"> -</w:t>
      </w:r>
      <w:r w:rsidR="00523023">
        <w:rPr>
          <w:rFonts w:ascii="Times New Roman" w:hAnsi="Times New Roman"/>
          <w:sz w:val="28"/>
          <w:szCs w:val="28"/>
        </w:rPr>
        <w:t xml:space="preserve"> в </w:t>
      </w:r>
      <w:r w:rsidR="00017009">
        <w:rPr>
          <w:rFonts w:ascii="Times New Roman" w:hAnsi="Times New Roman"/>
          <w:sz w:val="28"/>
          <w:szCs w:val="28"/>
        </w:rPr>
        <w:t>форме семейного образования (0,03%).</w:t>
      </w:r>
    </w:p>
    <w:p w:rsidR="00D55F42" w:rsidRDefault="00204210" w:rsidP="002469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17009">
        <w:rPr>
          <w:rFonts w:ascii="Times New Roman" w:hAnsi="Times New Roman"/>
          <w:sz w:val="28"/>
          <w:szCs w:val="28"/>
        </w:rPr>
        <w:t>5</w:t>
      </w:r>
      <w:r w:rsidR="004664D9">
        <w:rPr>
          <w:rFonts w:ascii="Times New Roman" w:hAnsi="Times New Roman"/>
          <w:sz w:val="28"/>
          <w:szCs w:val="28"/>
        </w:rPr>
        <w:t>-201</w:t>
      </w:r>
      <w:r w:rsidR="00017009">
        <w:rPr>
          <w:rFonts w:ascii="Times New Roman" w:hAnsi="Times New Roman"/>
          <w:sz w:val="28"/>
          <w:szCs w:val="28"/>
        </w:rPr>
        <w:t>6</w:t>
      </w:r>
      <w:r w:rsidR="004664D9">
        <w:rPr>
          <w:rFonts w:ascii="Times New Roman" w:hAnsi="Times New Roman"/>
          <w:sz w:val="28"/>
          <w:szCs w:val="28"/>
        </w:rPr>
        <w:t xml:space="preserve"> учебном году в общеобразовательных учреждениях </w:t>
      </w:r>
      <w:r w:rsidR="004664D9" w:rsidRPr="00811683">
        <w:rPr>
          <w:rFonts w:ascii="Times New Roman" w:hAnsi="Times New Roman"/>
          <w:color w:val="000000" w:themeColor="text1"/>
          <w:sz w:val="28"/>
          <w:szCs w:val="28"/>
        </w:rPr>
        <w:t xml:space="preserve">обучалось </w:t>
      </w:r>
      <w:r w:rsidR="0008013D">
        <w:rPr>
          <w:rFonts w:ascii="Times New Roman" w:hAnsi="Times New Roman"/>
          <w:color w:val="000000" w:themeColor="text1"/>
          <w:sz w:val="28"/>
          <w:szCs w:val="28"/>
        </w:rPr>
        <w:t xml:space="preserve">69 </w:t>
      </w:r>
      <w:r w:rsidR="004664D9" w:rsidRPr="00811683">
        <w:rPr>
          <w:rFonts w:ascii="Times New Roman" w:hAnsi="Times New Roman"/>
          <w:color w:val="000000" w:themeColor="text1"/>
          <w:sz w:val="28"/>
          <w:szCs w:val="28"/>
        </w:rPr>
        <w:t>детей-инвалидов, что состав</w:t>
      </w:r>
      <w:r w:rsidR="005A6415" w:rsidRPr="00811683">
        <w:rPr>
          <w:rFonts w:ascii="Times New Roman" w:hAnsi="Times New Roman"/>
          <w:color w:val="000000" w:themeColor="text1"/>
          <w:sz w:val="28"/>
          <w:szCs w:val="28"/>
        </w:rPr>
        <w:t>ило</w:t>
      </w:r>
      <w:r w:rsidR="004664D9" w:rsidRPr="008116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4BF9">
        <w:rPr>
          <w:rFonts w:ascii="Times New Roman" w:hAnsi="Times New Roman"/>
          <w:color w:val="000000" w:themeColor="text1"/>
          <w:sz w:val="28"/>
          <w:szCs w:val="28"/>
        </w:rPr>
        <w:t xml:space="preserve">1,32 </w:t>
      </w:r>
      <w:r w:rsidR="0088444B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4664D9" w:rsidRPr="00811683">
        <w:rPr>
          <w:rFonts w:ascii="Times New Roman" w:hAnsi="Times New Roman"/>
          <w:color w:val="000000" w:themeColor="text1"/>
          <w:sz w:val="28"/>
          <w:szCs w:val="28"/>
        </w:rPr>
        <w:t>от общего контингента учащихся</w:t>
      </w:r>
      <w:r w:rsidR="00017009">
        <w:rPr>
          <w:rFonts w:ascii="Times New Roman" w:hAnsi="Times New Roman"/>
          <w:color w:val="000000" w:themeColor="text1"/>
          <w:sz w:val="28"/>
          <w:szCs w:val="28"/>
        </w:rPr>
        <w:t xml:space="preserve"> (2014-2015 </w:t>
      </w:r>
      <w:proofErr w:type="spellStart"/>
      <w:r w:rsidR="00017009">
        <w:rPr>
          <w:rFonts w:ascii="Times New Roman" w:hAnsi="Times New Roman"/>
          <w:color w:val="000000" w:themeColor="text1"/>
          <w:sz w:val="28"/>
          <w:szCs w:val="28"/>
        </w:rPr>
        <w:t>уч.г</w:t>
      </w:r>
      <w:proofErr w:type="spellEnd"/>
      <w:r w:rsidR="00017009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="00017009" w:rsidRPr="00811683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EA2E42">
        <w:rPr>
          <w:rFonts w:ascii="Times New Roman" w:hAnsi="Times New Roman"/>
          <w:color w:val="000000" w:themeColor="text1"/>
          <w:sz w:val="28"/>
          <w:szCs w:val="28"/>
        </w:rPr>
        <w:t xml:space="preserve"> чел. – 1,26%</w:t>
      </w:r>
      <w:r w:rsidR="0001700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664D9" w:rsidRPr="008116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5F42" w:rsidRDefault="00D55F42" w:rsidP="00214BF9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75E3" w:rsidRDefault="004664D9" w:rsidP="00214BF9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F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14A1" w:rsidRPr="00D55F42">
        <w:rPr>
          <w:rFonts w:ascii="Times New Roman" w:hAnsi="Times New Roman"/>
          <w:b/>
          <w:color w:val="000000" w:themeColor="text1"/>
          <w:sz w:val="28"/>
          <w:szCs w:val="28"/>
        </w:rPr>
        <w:t>Количественный состав детей-инвалидов, обучающихся в общеобразовательных учреждениях по общеобразовательным программам и адаптированным образовательным программам.</w:t>
      </w:r>
    </w:p>
    <w:p w:rsidR="00246907" w:rsidRPr="00D55F42" w:rsidRDefault="00246907" w:rsidP="00214BF9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64D9" w:rsidRPr="00215777" w:rsidRDefault="005748C2" w:rsidP="0021577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48C2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5089C4" wp14:editId="6EC1DAF9">
            <wp:extent cx="5742497" cy="3010619"/>
            <wp:effectExtent l="19050" t="0" r="10603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4D8D" w:rsidRDefault="00594D8D" w:rsidP="006B40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D8D" w:rsidRPr="00BC5466" w:rsidRDefault="00594D8D" w:rsidP="002469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5466">
        <w:rPr>
          <w:rFonts w:ascii="Times New Roman" w:hAnsi="Times New Roman"/>
          <w:sz w:val="28"/>
          <w:szCs w:val="28"/>
        </w:rPr>
        <w:t xml:space="preserve">Обучение детей-инвалидов осуществлялось </w:t>
      </w:r>
      <w:r w:rsidR="00215777">
        <w:rPr>
          <w:rFonts w:ascii="Times New Roman" w:hAnsi="Times New Roman"/>
          <w:sz w:val="28"/>
          <w:szCs w:val="28"/>
        </w:rPr>
        <w:t xml:space="preserve">как </w:t>
      </w:r>
      <w:r w:rsidRPr="00BC5466">
        <w:rPr>
          <w:rFonts w:ascii="Times New Roman" w:hAnsi="Times New Roman"/>
          <w:sz w:val="28"/>
          <w:szCs w:val="28"/>
        </w:rPr>
        <w:t xml:space="preserve">в </w:t>
      </w:r>
      <w:r w:rsidR="00615BAC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Pr="00BC5466">
        <w:rPr>
          <w:rFonts w:ascii="Times New Roman" w:hAnsi="Times New Roman"/>
          <w:sz w:val="28"/>
          <w:szCs w:val="28"/>
        </w:rPr>
        <w:t xml:space="preserve">, </w:t>
      </w:r>
      <w:r w:rsidR="0015134A">
        <w:rPr>
          <w:rFonts w:ascii="Times New Roman" w:hAnsi="Times New Roman"/>
          <w:sz w:val="28"/>
          <w:szCs w:val="28"/>
        </w:rPr>
        <w:t>так</w:t>
      </w:r>
      <w:r w:rsidR="00215777">
        <w:rPr>
          <w:rFonts w:ascii="Times New Roman" w:hAnsi="Times New Roman"/>
          <w:sz w:val="28"/>
          <w:szCs w:val="28"/>
        </w:rPr>
        <w:t xml:space="preserve"> и</w:t>
      </w:r>
      <w:r w:rsidRPr="00BC5466">
        <w:rPr>
          <w:rFonts w:ascii="Times New Roman" w:hAnsi="Times New Roman"/>
          <w:sz w:val="28"/>
          <w:szCs w:val="28"/>
        </w:rPr>
        <w:t xml:space="preserve"> с учетом потребностей, возможностей учащихся индивидуально на дому.</w:t>
      </w:r>
    </w:p>
    <w:p w:rsidR="004664D9" w:rsidRDefault="004664D9" w:rsidP="00EC75E3">
      <w:pPr>
        <w:pStyle w:val="a6"/>
        <w:ind w:firstLine="425"/>
      </w:pPr>
    </w:p>
    <w:p w:rsidR="0033126B" w:rsidRPr="0033126B" w:rsidRDefault="0033126B" w:rsidP="002210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126B">
        <w:rPr>
          <w:rFonts w:ascii="Times New Roman" w:hAnsi="Times New Roman"/>
          <w:b/>
          <w:sz w:val="28"/>
          <w:szCs w:val="28"/>
        </w:rPr>
        <w:t>2. Организация образовательного процесса на уровне начального общего  образования</w:t>
      </w:r>
    </w:p>
    <w:p w:rsidR="0033126B" w:rsidRPr="00A0468F" w:rsidRDefault="0033126B" w:rsidP="00246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8F">
        <w:rPr>
          <w:rFonts w:ascii="Times New Roman" w:hAnsi="Times New Roman"/>
          <w:sz w:val="28"/>
          <w:szCs w:val="28"/>
        </w:rPr>
        <w:t xml:space="preserve">В рамках реализации мероприятий по модернизации общего образования приоритетными направлениями деятельности </w:t>
      </w:r>
      <w:r w:rsidR="003D7C1C">
        <w:rPr>
          <w:rFonts w:ascii="Times New Roman" w:hAnsi="Times New Roman"/>
          <w:sz w:val="28"/>
          <w:szCs w:val="28"/>
        </w:rPr>
        <w:t>на уровне</w:t>
      </w:r>
      <w:r w:rsidRPr="00A0468F">
        <w:rPr>
          <w:rFonts w:ascii="Times New Roman" w:hAnsi="Times New Roman"/>
          <w:sz w:val="28"/>
          <w:szCs w:val="28"/>
        </w:rPr>
        <w:t xml:space="preserve"> начального  общего образования в 201</w:t>
      </w:r>
      <w:r w:rsidR="00B72B5E">
        <w:rPr>
          <w:rFonts w:ascii="Times New Roman" w:hAnsi="Times New Roman"/>
          <w:sz w:val="28"/>
          <w:szCs w:val="28"/>
        </w:rPr>
        <w:t>5</w:t>
      </w:r>
      <w:r w:rsidRPr="00A0468F">
        <w:rPr>
          <w:rFonts w:ascii="Times New Roman" w:hAnsi="Times New Roman"/>
          <w:sz w:val="28"/>
          <w:szCs w:val="28"/>
        </w:rPr>
        <w:t>-201</w:t>
      </w:r>
      <w:r w:rsidR="00B72B5E">
        <w:rPr>
          <w:rFonts w:ascii="Times New Roman" w:hAnsi="Times New Roman"/>
          <w:sz w:val="28"/>
          <w:szCs w:val="28"/>
        </w:rPr>
        <w:t>6</w:t>
      </w:r>
      <w:r w:rsidRPr="00A0468F">
        <w:rPr>
          <w:rFonts w:ascii="Times New Roman" w:hAnsi="Times New Roman"/>
          <w:sz w:val="28"/>
          <w:szCs w:val="28"/>
        </w:rPr>
        <w:t xml:space="preserve"> учебном году были:</w:t>
      </w:r>
    </w:p>
    <w:p w:rsidR="0033126B" w:rsidRPr="00246907" w:rsidRDefault="0033126B" w:rsidP="00246907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6907">
        <w:rPr>
          <w:rFonts w:ascii="Times New Roman" w:hAnsi="Times New Roman"/>
          <w:sz w:val="28"/>
          <w:szCs w:val="28"/>
        </w:rPr>
        <w:lastRenderedPageBreak/>
        <w:t>создание условий для обеспечения государственных гарантий прав граждан на получение общедоступного и</w:t>
      </w:r>
      <w:r w:rsidR="00A0468F" w:rsidRPr="00246907">
        <w:rPr>
          <w:rFonts w:ascii="Times New Roman" w:hAnsi="Times New Roman"/>
          <w:sz w:val="28"/>
          <w:szCs w:val="28"/>
        </w:rPr>
        <w:t xml:space="preserve"> бесплатного начального общего </w:t>
      </w:r>
      <w:r w:rsidRPr="00246907">
        <w:rPr>
          <w:rFonts w:ascii="Times New Roman" w:hAnsi="Times New Roman"/>
          <w:sz w:val="28"/>
          <w:szCs w:val="28"/>
        </w:rPr>
        <w:t>образования;</w:t>
      </w:r>
    </w:p>
    <w:p w:rsidR="005A6415" w:rsidRDefault="005A6415" w:rsidP="00246907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6907">
        <w:rPr>
          <w:rFonts w:ascii="Times New Roman" w:hAnsi="Times New Roman"/>
          <w:sz w:val="28"/>
          <w:szCs w:val="28"/>
        </w:rPr>
        <w:t>повышение качества образования на уровне начального общего образования;</w:t>
      </w:r>
    </w:p>
    <w:p w:rsidR="0033126B" w:rsidRPr="00246907" w:rsidRDefault="007B67DA" w:rsidP="00246907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6907">
        <w:rPr>
          <w:rFonts w:ascii="Times New Roman" w:hAnsi="Times New Roman"/>
          <w:sz w:val="28"/>
          <w:szCs w:val="28"/>
        </w:rPr>
        <w:t>реализация требований</w:t>
      </w:r>
      <w:r w:rsidR="0033126B" w:rsidRPr="00246907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</w:t>
      </w:r>
      <w:r w:rsidR="00246907">
        <w:rPr>
          <w:rFonts w:ascii="Times New Roman" w:hAnsi="Times New Roman"/>
          <w:sz w:val="28"/>
          <w:szCs w:val="28"/>
        </w:rPr>
        <w:t>а начального общего образования.</w:t>
      </w:r>
    </w:p>
    <w:p w:rsidR="0033126B" w:rsidRDefault="0033126B" w:rsidP="0033126B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  <w:r w:rsidRPr="0047232E">
        <w:rPr>
          <w:sz w:val="28"/>
          <w:szCs w:val="28"/>
        </w:rPr>
        <w:t>К обучению в 1-ом классе в 201</w:t>
      </w:r>
      <w:r w:rsidR="00B72B5E">
        <w:rPr>
          <w:sz w:val="28"/>
          <w:szCs w:val="28"/>
        </w:rPr>
        <w:t>5</w:t>
      </w:r>
      <w:r w:rsidRPr="0047232E">
        <w:rPr>
          <w:sz w:val="28"/>
          <w:szCs w:val="28"/>
        </w:rPr>
        <w:t>-201</w:t>
      </w:r>
      <w:r w:rsidR="00B72B5E">
        <w:rPr>
          <w:sz w:val="28"/>
          <w:szCs w:val="28"/>
        </w:rPr>
        <w:t>6</w:t>
      </w:r>
      <w:r w:rsidRPr="0047232E">
        <w:rPr>
          <w:sz w:val="28"/>
          <w:szCs w:val="28"/>
        </w:rPr>
        <w:t xml:space="preserve"> учебном году приступило</w:t>
      </w:r>
      <w:r w:rsidR="00B72B5E">
        <w:rPr>
          <w:sz w:val="28"/>
          <w:szCs w:val="28"/>
        </w:rPr>
        <w:t xml:space="preserve"> 618 учащих</w:t>
      </w:r>
      <w:r w:rsidR="00960085">
        <w:rPr>
          <w:sz w:val="28"/>
          <w:szCs w:val="28"/>
        </w:rPr>
        <w:t>ся</w:t>
      </w:r>
      <w:r w:rsidR="00625D5A">
        <w:rPr>
          <w:sz w:val="28"/>
          <w:szCs w:val="28"/>
        </w:rPr>
        <w:t xml:space="preserve"> (26 классов)</w:t>
      </w:r>
      <w:r w:rsidR="00960085">
        <w:rPr>
          <w:sz w:val="28"/>
          <w:szCs w:val="28"/>
        </w:rPr>
        <w:t>,</w:t>
      </w:r>
      <w:r w:rsidRPr="0047232E">
        <w:rPr>
          <w:sz w:val="28"/>
          <w:szCs w:val="28"/>
        </w:rPr>
        <w:t xml:space="preserve"> </w:t>
      </w:r>
      <w:r w:rsidR="003D7C1C" w:rsidRPr="0047232E">
        <w:rPr>
          <w:sz w:val="28"/>
          <w:szCs w:val="28"/>
        </w:rPr>
        <w:t xml:space="preserve"> что на</w:t>
      </w:r>
      <w:r w:rsidR="00B72B5E">
        <w:rPr>
          <w:sz w:val="28"/>
          <w:szCs w:val="28"/>
        </w:rPr>
        <w:t xml:space="preserve"> 17</w:t>
      </w:r>
      <w:r w:rsidR="003D7C1C" w:rsidRPr="0047232E">
        <w:rPr>
          <w:sz w:val="28"/>
          <w:szCs w:val="28"/>
        </w:rPr>
        <w:t xml:space="preserve">  человек больше, чем в 201</w:t>
      </w:r>
      <w:r w:rsidR="00B72B5E">
        <w:rPr>
          <w:sz w:val="28"/>
          <w:szCs w:val="28"/>
        </w:rPr>
        <w:t>4</w:t>
      </w:r>
      <w:r w:rsidR="003D7C1C" w:rsidRPr="0047232E">
        <w:rPr>
          <w:sz w:val="28"/>
          <w:szCs w:val="28"/>
        </w:rPr>
        <w:t>-201</w:t>
      </w:r>
      <w:r w:rsidR="00B72B5E">
        <w:rPr>
          <w:sz w:val="28"/>
          <w:szCs w:val="28"/>
        </w:rPr>
        <w:t>5</w:t>
      </w:r>
      <w:r w:rsidR="003D7C1C" w:rsidRPr="0047232E">
        <w:rPr>
          <w:sz w:val="28"/>
          <w:szCs w:val="28"/>
        </w:rPr>
        <w:t xml:space="preserve"> учебном году (</w:t>
      </w:r>
      <w:r w:rsidR="00B72B5E">
        <w:rPr>
          <w:sz w:val="28"/>
          <w:szCs w:val="28"/>
        </w:rPr>
        <w:t>601</w:t>
      </w:r>
      <w:r w:rsidR="003D7C1C" w:rsidRPr="0047232E">
        <w:rPr>
          <w:sz w:val="28"/>
          <w:szCs w:val="28"/>
        </w:rPr>
        <w:t xml:space="preserve"> </w:t>
      </w:r>
      <w:r w:rsidR="00B72B5E">
        <w:rPr>
          <w:sz w:val="28"/>
          <w:szCs w:val="28"/>
        </w:rPr>
        <w:t>учащий</w:t>
      </w:r>
      <w:r w:rsidRPr="0047232E">
        <w:rPr>
          <w:sz w:val="28"/>
          <w:szCs w:val="28"/>
        </w:rPr>
        <w:t>ся</w:t>
      </w:r>
      <w:r w:rsidR="003D7C1C" w:rsidRPr="0047232E">
        <w:rPr>
          <w:sz w:val="28"/>
          <w:szCs w:val="28"/>
        </w:rPr>
        <w:t>)</w:t>
      </w:r>
      <w:r w:rsidRPr="0047232E">
        <w:rPr>
          <w:sz w:val="28"/>
          <w:szCs w:val="28"/>
        </w:rPr>
        <w:t xml:space="preserve">, из </w:t>
      </w:r>
      <w:r w:rsidR="003D7C1C" w:rsidRPr="0047232E">
        <w:rPr>
          <w:sz w:val="28"/>
          <w:szCs w:val="28"/>
        </w:rPr>
        <w:t>которых</w:t>
      </w:r>
      <w:r w:rsidR="00625D5A">
        <w:rPr>
          <w:sz w:val="28"/>
          <w:szCs w:val="28"/>
        </w:rPr>
        <w:t xml:space="preserve"> прошли подготовку к школе</w:t>
      </w:r>
      <w:r w:rsidRPr="0047232E">
        <w:rPr>
          <w:sz w:val="28"/>
          <w:szCs w:val="28"/>
        </w:rPr>
        <w:t>: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3D7C1C" w:rsidRPr="00E12524" w:rsidTr="00E12524"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D7C1C" w:rsidRPr="0009545B" w:rsidRDefault="003D7C1C" w:rsidP="00E12524">
            <w:pPr>
              <w:pStyle w:val="21"/>
              <w:spacing w:after="0" w:line="276" w:lineRule="auto"/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4A0CE1" w:rsidRPr="0009545B" w:rsidRDefault="004A0CE1" w:rsidP="00E12524">
            <w:pPr>
              <w:pStyle w:val="21"/>
              <w:spacing w:after="0" w:line="276" w:lineRule="auto"/>
              <w:jc w:val="center"/>
              <w:rPr>
                <w:b/>
                <w:bCs/>
                <w:lang w:eastAsia="ru-RU"/>
              </w:rPr>
            </w:pPr>
            <w:r w:rsidRPr="0009545B">
              <w:rPr>
                <w:b/>
                <w:bCs/>
                <w:lang w:eastAsia="ru-RU"/>
              </w:rPr>
              <w:t>Доля 1-классников,</w:t>
            </w:r>
          </w:p>
          <w:p w:rsidR="003D7C1C" w:rsidRPr="0009545B" w:rsidRDefault="003D7C1C" w:rsidP="00E12524">
            <w:pPr>
              <w:pStyle w:val="21"/>
              <w:spacing w:after="0" w:line="276" w:lineRule="auto"/>
              <w:jc w:val="center"/>
              <w:rPr>
                <w:b/>
                <w:bCs/>
                <w:lang w:eastAsia="ru-RU"/>
              </w:rPr>
            </w:pPr>
            <w:r w:rsidRPr="0009545B">
              <w:rPr>
                <w:b/>
                <w:bCs/>
                <w:lang w:eastAsia="ru-RU"/>
              </w:rPr>
              <w:t>прошедших подготовку к школе на базе ДОУ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4A0CE1" w:rsidRPr="0009545B" w:rsidRDefault="004A0CE1" w:rsidP="00E12524">
            <w:pPr>
              <w:pStyle w:val="21"/>
              <w:spacing w:after="0" w:line="276" w:lineRule="auto"/>
              <w:jc w:val="center"/>
              <w:rPr>
                <w:b/>
                <w:bCs/>
                <w:lang w:eastAsia="ru-RU"/>
              </w:rPr>
            </w:pPr>
            <w:r w:rsidRPr="0009545B">
              <w:rPr>
                <w:b/>
                <w:bCs/>
                <w:lang w:eastAsia="ru-RU"/>
              </w:rPr>
              <w:t xml:space="preserve">Доля 1-классников, </w:t>
            </w:r>
            <w:r w:rsidR="003D7C1C" w:rsidRPr="0009545B">
              <w:rPr>
                <w:b/>
                <w:bCs/>
                <w:lang w:eastAsia="ru-RU"/>
              </w:rPr>
              <w:t>прош</w:t>
            </w:r>
            <w:r w:rsidRPr="0009545B">
              <w:rPr>
                <w:b/>
                <w:bCs/>
                <w:lang w:eastAsia="ru-RU"/>
              </w:rPr>
              <w:t xml:space="preserve">едших </w:t>
            </w:r>
            <w:r w:rsidR="003D7C1C" w:rsidRPr="0009545B">
              <w:rPr>
                <w:b/>
                <w:bCs/>
                <w:lang w:eastAsia="ru-RU"/>
              </w:rPr>
              <w:t xml:space="preserve">подготовку к школе </w:t>
            </w:r>
          </w:p>
          <w:p w:rsidR="003D7C1C" w:rsidRPr="0009545B" w:rsidRDefault="003D7C1C" w:rsidP="00E12524">
            <w:pPr>
              <w:pStyle w:val="21"/>
              <w:spacing w:after="0" w:line="276" w:lineRule="auto"/>
              <w:jc w:val="center"/>
              <w:rPr>
                <w:b/>
                <w:bCs/>
                <w:lang w:eastAsia="ru-RU"/>
              </w:rPr>
            </w:pPr>
            <w:r w:rsidRPr="0009545B">
              <w:rPr>
                <w:b/>
                <w:bCs/>
                <w:lang w:eastAsia="ru-RU"/>
              </w:rPr>
              <w:t>в семье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D7C1C" w:rsidRPr="0009545B" w:rsidRDefault="004A0CE1" w:rsidP="00E12524">
            <w:pPr>
              <w:pStyle w:val="21"/>
              <w:spacing w:after="0" w:line="276" w:lineRule="auto"/>
              <w:jc w:val="center"/>
              <w:rPr>
                <w:b/>
                <w:bCs/>
                <w:lang w:eastAsia="ru-RU"/>
              </w:rPr>
            </w:pPr>
            <w:r w:rsidRPr="0009545B">
              <w:rPr>
                <w:b/>
                <w:bCs/>
                <w:lang w:eastAsia="ru-RU"/>
              </w:rPr>
              <w:t>Доля 1-классников, прошедших</w:t>
            </w:r>
            <w:r w:rsidR="003D7C1C" w:rsidRPr="0009545B">
              <w:rPr>
                <w:b/>
                <w:bCs/>
                <w:lang w:eastAsia="ru-RU"/>
              </w:rPr>
              <w:t xml:space="preserve"> подготовку на базе образовательных учреждений</w:t>
            </w:r>
          </w:p>
        </w:tc>
      </w:tr>
      <w:tr w:rsidR="00B72B5E" w:rsidRPr="00E12524" w:rsidTr="00E12524"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72B5E" w:rsidRPr="0009545B" w:rsidRDefault="00B72B5E" w:rsidP="00960085">
            <w:pPr>
              <w:pStyle w:val="21"/>
              <w:spacing w:after="0" w:line="27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72B5E" w:rsidRPr="0009545B" w:rsidRDefault="00625D5A" w:rsidP="00774D1E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95,1</w:t>
            </w:r>
            <w:r w:rsidR="00B72B5E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72B5E" w:rsidRDefault="00B72B5E" w:rsidP="00774D1E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1,9%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72B5E" w:rsidRPr="0009545B" w:rsidRDefault="00625D5A" w:rsidP="00774D1E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B72B5E">
              <w:rPr>
                <w:sz w:val="28"/>
                <w:szCs w:val="28"/>
                <w:lang w:eastAsia="ru-RU"/>
              </w:rPr>
              <w:t>,9%</w:t>
            </w:r>
          </w:p>
        </w:tc>
      </w:tr>
      <w:tr w:rsidR="00960085" w:rsidRPr="00E12524" w:rsidTr="00E12524"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960085">
            <w:pPr>
              <w:pStyle w:val="21"/>
              <w:spacing w:after="0" w:line="27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9545B">
              <w:rPr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09545B">
              <w:rPr>
                <w:b/>
                <w:bCs/>
                <w:sz w:val="28"/>
                <w:szCs w:val="28"/>
                <w:lang w:eastAsia="ru-RU"/>
              </w:rPr>
              <w:t>-201</w:t>
            </w:r>
            <w:r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774D1E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9</w:t>
            </w:r>
            <w:r w:rsidR="00774D1E">
              <w:rPr>
                <w:sz w:val="28"/>
                <w:szCs w:val="28"/>
                <w:lang w:eastAsia="ru-RU"/>
              </w:rPr>
              <w:t>4</w:t>
            </w:r>
            <w:r w:rsidRPr="0009545B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774D1E" w:rsidP="00774D1E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960085" w:rsidRPr="0009545B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960085" w:rsidRPr="0009545B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774D1E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2,</w:t>
            </w:r>
            <w:r w:rsidR="00774D1E">
              <w:rPr>
                <w:sz w:val="28"/>
                <w:szCs w:val="28"/>
                <w:lang w:eastAsia="ru-RU"/>
              </w:rPr>
              <w:t>8</w:t>
            </w:r>
            <w:r w:rsidRPr="0009545B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60085" w:rsidRPr="00E12524" w:rsidTr="00E12524"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60085" w:rsidRPr="0009545B" w:rsidRDefault="00960085" w:rsidP="00E12524">
            <w:pPr>
              <w:pStyle w:val="21"/>
              <w:spacing w:after="0" w:line="27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9545B">
              <w:rPr>
                <w:b/>
                <w:bCs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2,5%</w:t>
            </w:r>
          </w:p>
        </w:tc>
      </w:tr>
      <w:tr w:rsidR="00960085" w:rsidRPr="00E12524" w:rsidTr="00E12524"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E12524">
            <w:pPr>
              <w:pStyle w:val="21"/>
              <w:spacing w:after="0" w:line="27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9545B">
              <w:rPr>
                <w:b/>
                <w:bCs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95,4%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2,6%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2,7%</w:t>
            </w:r>
          </w:p>
        </w:tc>
      </w:tr>
      <w:tr w:rsidR="00960085" w:rsidRPr="00E12524" w:rsidTr="00E12524"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60085" w:rsidRPr="0009545B" w:rsidRDefault="00960085" w:rsidP="00E12524">
            <w:pPr>
              <w:pStyle w:val="21"/>
              <w:spacing w:after="0" w:line="27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9545B">
              <w:rPr>
                <w:b/>
                <w:bCs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92,6%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4,2%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3,1%</w:t>
            </w:r>
          </w:p>
        </w:tc>
      </w:tr>
      <w:tr w:rsidR="00960085" w:rsidRPr="00E12524" w:rsidTr="00E12524"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E12524">
            <w:pPr>
              <w:pStyle w:val="21"/>
              <w:spacing w:after="0" w:line="27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9545B">
              <w:rPr>
                <w:b/>
                <w:bCs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89,7%</w:t>
            </w:r>
          </w:p>
        </w:tc>
        <w:tc>
          <w:tcPr>
            <w:tcW w:w="2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2,2%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60085" w:rsidRPr="0009545B" w:rsidRDefault="00960085" w:rsidP="00E12524">
            <w:pPr>
              <w:pStyle w:val="21"/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9545B">
              <w:rPr>
                <w:sz w:val="28"/>
                <w:szCs w:val="28"/>
                <w:lang w:eastAsia="ru-RU"/>
              </w:rPr>
              <w:t>8,1%</w:t>
            </w:r>
          </w:p>
        </w:tc>
      </w:tr>
    </w:tbl>
    <w:p w:rsidR="00D33199" w:rsidRDefault="0033126B" w:rsidP="00246907">
      <w:pPr>
        <w:pStyle w:val="a6"/>
        <w:spacing w:line="276" w:lineRule="auto"/>
        <w:ind w:firstLine="709"/>
        <w:rPr>
          <w:noProof/>
          <w:lang w:val="ru-RU"/>
        </w:rPr>
      </w:pPr>
      <w:r w:rsidRPr="005D7A02">
        <w:t>В 201</w:t>
      </w:r>
      <w:r w:rsidR="00B72B5E">
        <w:t>5</w:t>
      </w:r>
      <w:r w:rsidRPr="005D7A02">
        <w:t>-201</w:t>
      </w:r>
      <w:r w:rsidR="00B72B5E">
        <w:t>6</w:t>
      </w:r>
      <w:r w:rsidRPr="005D7A02">
        <w:t xml:space="preserve"> учебном году сохранилось использование вариативных дидактических систем </w:t>
      </w:r>
      <w:r w:rsidR="00AF4C8F">
        <w:t xml:space="preserve">учебников, учебно-методических пособий </w:t>
      </w:r>
      <w:r w:rsidRPr="005D7A02">
        <w:t xml:space="preserve">на </w:t>
      </w:r>
      <w:r w:rsidR="004A0CE1">
        <w:t>уровне</w:t>
      </w:r>
      <w:r w:rsidRPr="005D7A02">
        <w:t xml:space="preserve"> начального общего образования. </w:t>
      </w:r>
      <w:r w:rsidR="007039EC">
        <w:t>Большинство учащихся</w:t>
      </w:r>
      <w:r w:rsidR="0053016C">
        <w:t xml:space="preserve"> (1269 – 56,67%)</w:t>
      </w:r>
      <w:r w:rsidR="007039EC">
        <w:t xml:space="preserve"> </w:t>
      </w:r>
      <w:r w:rsidR="00510B81">
        <w:t>обучались</w:t>
      </w:r>
      <w:r w:rsidR="007039EC">
        <w:t xml:space="preserve"> по учебно-методическому комплекту «Школа России»</w:t>
      </w:r>
      <w:r w:rsidR="00510B81">
        <w:t>.</w:t>
      </w:r>
      <w:r w:rsidR="00AA1B43" w:rsidRPr="00AA1B43">
        <w:rPr>
          <w:noProof/>
        </w:rPr>
        <w:t xml:space="preserve"> </w:t>
      </w:r>
    </w:p>
    <w:tbl>
      <w:tblPr>
        <w:tblStyle w:val="a8"/>
        <w:tblW w:w="8377" w:type="dxa"/>
        <w:jc w:val="center"/>
        <w:tblLook w:val="04A0" w:firstRow="1" w:lastRow="0" w:firstColumn="1" w:lastColumn="0" w:noHBand="0" w:noVBand="1"/>
      </w:tblPr>
      <w:tblGrid>
        <w:gridCol w:w="4154"/>
        <w:gridCol w:w="1617"/>
        <w:gridCol w:w="2606"/>
      </w:tblGrid>
      <w:tr w:rsidR="00E01266" w:rsidTr="00E01266">
        <w:trPr>
          <w:jc w:val="center"/>
        </w:trPr>
        <w:tc>
          <w:tcPr>
            <w:tcW w:w="4154" w:type="dxa"/>
          </w:tcPr>
          <w:p w:rsidR="00E01266" w:rsidRDefault="00E01266" w:rsidP="00246907">
            <w:pPr>
              <w:pStyle w:val="a6"/>
              <w:shd w:val="clear" w:color="auto" w:fill="auto"/>
              <w:spacing w:line="276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Система обучения</w:t>
            </w:r>
          </w:p>
        </w:tc>
        <w:tc>
          <w:tcPr>
            <w:tcW w:w="1617" w:type="dxa"/>
          </w:tcPr>
          <w:p w:rsidR="00E01266" w:rsidRDefault="00E01266" w:rsidP="00246907">
            <w:pPr>
              <w:pStyle w:val="a6"/>
              <w:shd w:val="clear" w:color="auto" w:fill="auto"/>
              <w:spacing w:line="276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Количество классов</w:t>
            </w:r>
          </w:p>
        </w:tc>
        <w:tc>
          <w:tcPr>
            <w:tcW w:w="2606" w:type="dxa"/>
          </w:tcPr>
          <w:p w:rsidR="00E01266" w:rsidRDefault="00E01266" w:rsidP="00246907">
            <w:pPr>
              <w:pStyle w:val="a6"/>
              <w:shd w:val="clear" w:color="auto" w:fill="auto"/>
              <w:spacing w:line="276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Всего обучающихся по данной системе</w:t>
            </w:r>
          </w:p>
        </w:tc>
      </w:tr>
      <w:tr w:rsidR="00E01266" w:rsidTr="00E01266">
        <w:trPr>
          <w:jc w:val="center"/>
        </w:trPr>
        <w:tc>
          <w:tcPr>
            <w:tcW w:w="4154" w:type="dxa"/>
          </w:tcPr>
          <w:p w:rsidR="00E01266" w:rsidRDefault="00E01266" w:rsidP="00246907">
            <w:pPr>
              <w:pStyle w:val="a6"/>
              <w:shd w:val="clear" w:color="auto" w:fill="auto"/>
              <w:spacing w:line="276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«Школа – 2000…» - «Школа – 2100»</w:t>
            </w:r>
          </w:p>
        </w:tc>
        <w:tc>
          <w:tcPr>
            <w:tcW w:w="1617" w:type="dxa"/>
          </w:tcPr>
          <w:p w:rsidR="00E01266" w:rsidRDefault="00E01266" w:rsidP="00E01266">
            <w:pPr>
              <w:pStyle w:val="a6"/>
              <w:shd w:val="clear" w:color="auto" w:fill="auto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16</w:t>
            </w:r>
          </w:p>
        </w:tc>
        <w:tc>
          <w:tcPr>
            <w:tcW w:w="2606" w:type="dxa"/>
          </w:tcPr>
          <w:p w:rsidR="00E01266" w:rsidRDefault="00E01266" w:rsidP="00E01266">
            <w:pPr>
              <w:pStyle w:val="a6"/>
              <w:shd w:val="clear" w:color="auto" w:fill="auto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412</w:t>
            </w:r>
          </w:p>
        </w:tc>
      </w:tr>
      <w:tr w:rsidR="00E01266" w:rsidTr="00E01266">
        <w:trPr>
          <w:jc w:val="center"/>
        </w:trPr>
        <w:tc>
          <w:tcPr>
            <w:tcW w:w="4154" w:type="dxa"/>
          </w:tcPr>
          <w:p w:rsidR="00E01266" w:rsidRDefault="00E01266" w:rsidP="00E01266">
            <w:pPr>
              <w:pStyle w:val="a6"/>
              <w:shd w:val="clear" w:color="auto" w:fill="auto"/>
              <w:spacing w:line="276" w:lineRule="auto"/>
              <w:jc w:val="left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Система начального образования Л.В. Занкова</w:t>
            </w:r>
          </w:p>
        </w:tc>
        <w:tc>
          <w:tcPr>
            <w:tcW w:w="1617" w:type="dxa"/>
          </w:tcPr>
          <w:p w:rsidR="00E01266" w:rsidRDefault="00E01266" w:rsidP="00E01266">
            <w:pPr>
              <w:pStyle w:val="a6"/>
              <w:shd w:val="clear" w:color="auto" w:fill="auto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17</w:t>
            </w:r>
          </w:p>
        </w:tc>
        <w:tc>
          <w:tcPr>
            <w:tcW w:w="2606" w:type="dxa"/>
          </w:tcPr>
          <w:p w:rsidR="00E01266" w:rsidRDefault="00E01266" w:rsidP="00E01266">
            <w:pPr>
              <w:pStyle w:val="a6"/>
              <w:shd w:val="clear" w:color="auto" w:fill="auto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452</w:t>
            </w:r>
          </w:p>
        </w:tc>
      </w:tr>
      <w:tr w:rsidR="00E01266" w:rsidTr="00E01266">
        <w:trPr>
          <w:jc w:val="center"/>
        </w:trPr>
        <w:tc>
          <w:tcPr>
            <w:tcW w:w="4154" w:type="dxa"/>
          </w:tcPr>
          <w:p w:rsidR="00E01266" w:rsidRDefault="00E01266" w:rsidP="00246907">
            <w:pPr>
              <w:pStyle w:val="a6"/>
              <w:shd w:val="clear" w:color="auto" w:fill="auto"/>
              <w:spacing w:line="276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Школа России</w:t>
            </w:r>
          </w:p>
        </w:tc>
        <w:tc>
          <w:tcPr>
            <w:tcW w:w="1617" w:type="dxa"/>
          </w:tcPr>
          <w:p w:rsidR="00E01266" w:rsidRDefault="00E01266" w:rsidP="00E01266">
            <w:pPr>
              <w:pStyle w:val="a6"/>
              <w:shd w:val="clear" w:color="auto" w:fill="auto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54</w:t>
            </w:r>
          </w:p>
        </w:tc>
        <w:tc>
          <w:tcPr>
            <w:tcW w:w="2606" w:type="dxa"/>
          </w:tcPr>
          <w:p w:rsidR="00E01266" w:rsidRDefault="00E01266" w:rsidP="00E01266">
            <w:pPr>
              <w:pStyle w:val="a6"/>
              <w:shd w:val="clear" w:color="auto" w:fill="auto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1269</w:t>
            </w:r>
          </w:p>
        </w:tc>
      </w:tr>
      <w:tr w:rsidR="00E01266" w:rsidTr="00E01266">
        <w:trPr>
          <w:jc w:val="center"/>
        </w:trPr>
        <w:tc>
          <w:tcPr>
            <w:tcW w:w="4154" w:type="dxa"/>
          </w:tcPr>
          <w:p w:rsidR="00E01266" w:rsidRDefault="00E01266" w:rsidP="00246907">
            <w:pPr>
              <w:pStyle w:val="a6"/>
              <w:shd w:val="clear" w:color="auto" w:fill="auto"/>
              <w:spacing w:line="276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Гармония</w:t>
            </w:r>
          </w:p>
        </w:tc>
        <w:tc>
          <w:tcPr>
            <w:tcW w:w="1617" w:type="dxa"/>
          </w:tcPr>
          <w:p w:rsidR="00E01266" w:rsidRDefault="00E01266" w:rsidP="00E01266">
            <w:pPr>
              <w:pStyle w:val="a6"/>
              <w:shd w:val="clear" w:color="auto" w:fill="auto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4</w:t>
            </w:r>
          </w:p>
        </w:tc>
        <w:tc>
          <w:tcPr>
            <w:tcW w:w="2606" w:type="dxa"/>
          </w:tcPr>
          <w:p w:rsidR="00E01266" w:rsidRDefault="00E01266" w:rsidP="00E01266">
            <w:pPr>
              <w:pStyle w:val="a6"/>
              <w:shd w:val="clear" w:color="auto" w:fill="auto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106</w:t>
            </w:r>
          </w:p>
        </w:tc>
      </w:tr>
    </w:tbl>
    <w:p w:rsidR="00AF4C8F" w:rsidRDefault="00AF4C8F" w:rsidP="0068760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1E0E56" w:rsidRDefault="00B72B5E" w:rsidP="0068760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2015-2016 учебном году 1</w:t>
      </w:r>
      <w:r w:rsidR="001E0E56">
        <w:rPr>
          <w:sz w:val="28"/>
          <w:szCs w:val="28"/>
        </w:rPr>
        <w:t>00% учащихся 1-4 классов обучались по федеральному  государственному образовательному стандарту второго поколения.</w:t>
      </w:r>
    </w:p>
    <w:p w:rsidR="00D03EC7" w:rsidRDefault="00D35F50" w:rsidP="0068760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760C" w:rsidRPr="00C25704">
        <w:rPr>
          <w:sz w:val="28"/>
          <w:szCs w:val="28"/>
        </w:rPr>
        <w:t>неурочн</w:t>
      </w:r>
      <w:r>
        <w:rPr>
          <w:sz w:val="28"/>
          <w:szCs w:val="28"/>
        </w:rPr>
        <w:t>ая</w:t>
      </w:r>
      <w:r w:rsidR="0068760C" w:rsidRPr="00C2570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 как неотъемлемая часть учебно-воспитательного процесса </w:t>
      </w:r>
      <w:r w:rsidR="0068760C" w:rsidRPr="00C25704">
        <w:rPr>
          <w:sz w:val="28"/>
          <w:szCs w:val="28"/>
        </w:rPr>
        <w:t xml:space="preserve"> при реализации ФГОС НОО </w:t>
      </w:r>
      <w:r w:rsidR="006A2D37">
        <w:rPr>
          <w:sz w:val="28"/>
          <w:szCs w:val="28"/>
        </w:rPr>
        <w:t xml:space="preserve">формировалась </w:t>
      </w:r>
      <w:r w:rsidR="006A2D37" w:rsidRPr="00C25704">
        <w:rPr>
          <w:sz w:val="28"/>
          <w:szCs w:val="28"/>
        </w:rPr>
        <w:t>с учетом запросов</w:t>
      </w:r>
      <w:r w:rsidR="00F24276" w:rsidRPr="00F24276">
        <w:rPr>
          <w:sz w:val="28"/>
          <w:szCs w:val="28"/>
        </w:rPr>
        <w:t xml:space="preserve"> </w:t>
      </w:r>
      <w:r w:rsidR="00F24276" w:rsidRPr="00C25704">
        <w:rPr>
          <w:sz w:val="28"/>
          <w:szCs w:val="28"/>
        </w:rPr>
        <w:t>учащихся</w:t>
      </w:r>
      <w:r w:rsidR="00F24276">
        <w:rPr>
          <w:sz w:val="28"/>
          <w:szCs w:val="28"/>
        </w:rPr>
        <w:t>,</w:t>
      </w:r>
      <w:r w:rsidR="006A2D37" w:rsidRPr="00C25704">
        <w:rPr>
          <w:sz w:val="28"/>
          <w:szCs w:val="28"/>
        </w:rPr>
        <w:t xml:space="preserve"> родителей (законных представителей) и</w:t>
      </w:r>
      <w:r w:rsidR="006A2D37">
        <w:rPr>
          <w:sz w:val="28"/>
          <w:szCs w:val="28"/>
        </w:rPr>
        <w:t xml:space="preserve"> </w:t>
      </w:r>
      <w:r w:rsidR="006A2D37" w:rsidRPr="00C25704">
        <w:rPr>
          <w:sz w:val="28"/>
          <w:szCs w:val="28"/>
        </w:rPr>
        <w:t xml:space="preserve"> </w:t>
      </w:r>
      <w:r w:rsidR="0068760C" w:rsidRPr="00C25704">
        <w:rPr>
          <w:sz w:val="28"/>
          <w:szCs w:val="28"/>
        </w:rPr>
        <w:t xml:space="preserve">в целях </w:t>
      </w:r>
      <w:proofErr w:type="gramStart"/>
      <w:r w:rsidR="0068760C" w:rsidRPr="00C25704">
        <w:rPr>
          <w:sz w:val="28"/>
          <w:szCs w:val="28"/>
        </w:rPr>
        <w:t xml:space="preserve">достижения планируемых результатов освоения основной образовательной программы начального общего </w:t>
      </w:r>
      <w:r w:rsidR="0068760C" w:rsidRPr="00C25704">
        <w:rPr>
          <w:sz w:val="28"/>
          <w:szCs w:val="28"/>
        </w:rPr>
        <w:lastRenderedPageBreak/>
        <w:t>образования</w:t>
      </w:r>
      <w:proofErr w:type="gramEnd"/>
      <w:r w:rsidR="006A2D37">
        <w:rPr>
          <w:sz w:val="28"/>
          <w:szCs w:val="28"/>
        </w:rPr>
        <w:t>.</w:t>
      </w:r>
      <w:r w:rsidR="0068760C" w:rsidRPr="00C25704">
        <w:rPr>
          <w:sz w:val="28"/>
          <w:szCs w:val="28"/>
        </w:rPr>
        <w:t xml:space="preserve">  </w:t>
      </w:r>
      <w:r w:rsidR="006A2D37">
        <w:rPr>
          <w:sz w:val="28"/>
          <w:szCs w:val="28"/>
        </w:rPr>
        <w:t>О</w:t>
      </w:r>
      <w:r w:rsidR="009C1FA9">
        <w:rPr>
          <w:sz w:val="28"/>
          <w:szCs w:val="28"/>
        </w:rPr>
        <w:t xml:space="preserve">рганизация </w:t>
      </w:r>
      <w:r w:rsidR="0068760C" w:rsidRPr="00C25704">
        <w:rPr>
          <w:sz w:val="28"/>
          <w:szCs w:val="28"/>
        </w:rPr>
        <w:t>внеурочн</w:t>
      </w:r>
      <w:r w:rsidR="009C1FA9">
        <w:rPr>
          <w:sz w:val="28"/>
          <w:szCs w:val="28"/>
        </w:rPr>
        <w:t>ой</w:t>
      </w:r>
      <w:r w:rsidR="0068760C" w:rsidRPr="00C25704">
        <w:rPr>
          <w:sz w:val="28"/>
          <w:szCs w:val="28"/>
        </w:rPr>
        <w:t xml:space="preserve"> деятельност</w:t>
      </w:r>
      <w:r w:rsidR="009C1FA9">
        <w:rPr>
          <w:sz w:val="28"/>
          <w:szCs w:val="28"/>
        </w:rPr>
        <w:t>и</w:t>
      </w:r>
      <w:r w:rsidR="0068760C" w:rsidRPr="00C25704">
        <w:rPr>
          <w:sz w:val="28"/>
          <w:szCs w:val="28"/>
        </w:rPr>
        <w:t xml:space="preserve"> основыва</w:t>
      </w:r>
      <w:r w:rsidR="009C1FA9">
        <w:rPr>
          <w:sz w:val="28"/>
          <w:szCs w:val="28"/>
        </w:rPr>
        <w:t>лась</w:t>
      </w:r>
      <w:r w:rsidR="0068760C" w:rsidRPr="00C25704">
        <w:rPr>
          <w:sz w:val="28"/>
          <w:szCs w:val="28"/>
        </w:rPr>
        <w:t xml:space="preserve"> на взаимодействии общеобразовательных учреждений и учрежден</w:t>
      </w:r>
      <w:r w:rsidR="00510B81">
        <w:rPr>
          <w:sz w:val="28"/>
          <w:szCs w:val="28"/>
        </w:rPr>
        <w:t xml:space="preserve">ий дополнительного образования для </w:t>
      </w:r>
      <w:r w:rsidR="0068760C" w:rsidRPr="00C25704">
        <w:rPr>
          <w:sz w:val="28"/>
          <w:szCs w:val="28"/>
        </w:rPr>
        <w:t>реализ</w:t>
      </w:r>
      <w:r w:rsidR="00510B81">
        <w:rPr>
          <w:sz w:val="28"/>
          <w:szCs w:val="28"/>
        </w:rPr>
        <w:t>ации</w:t>
      </w:r>
      <w:r w:rsidR="0068760C" w:rsidRPr="00C25704">
        <w:rPr>
          <w:sz w:val="28"/>
          <w:szCs w:val="28"/>
        </w:rPr>
        <w:t xml:space="preserve"> духовно-нравственное, социальное, общекультурное, </w:t>
      </w:r>
      <w:proofErr w:type="spellStart"/>
      <w:r w:rsidR="0068760C" w:rsidRPr="00C25704">
        <w:rPr>
          <w:sz w:val="28"/>
          <w:szCs w:val="28"/>
        </w:rPr>
        <w:t>общеинтеллектуальное</w:t>
      </w:r>
      <w:proofErr w:type="spellEnd"/>
      <w:r w:rsidR="0068760C" w:rsidRPr="00C25704">
        <w:rPr>
          <w:sz w:val="28"/>
          <w:szCs w:val="28"/>
        </w:rPr>
        <w:t>, спортивно-оздоровительное направления.</w:t>
      </w:r>
    </w:p>
    <w:tbl>
      <w:tblPr>
        <w:tblW w:w="1073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713"/>
        <w:gridCol w:w="1713"/>
        <w:gridCol w:w="1713"/>
        <w:gridCol w:w="1713"/>
        <w:gridCol w:w="1049"/>
      </w:tblGrid>
      <w:tr w:rsidR="00D03EC7" w:rsidRPr="00D03EC7" w:rsidTr="00C6183B">
        <w:trPr>
          <w:trHeight w:val="14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3EC7" w:rsidRPr="00683511" w:rsidRDefault="00D03EC7" w:rsidP="00AF4C8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3EC7" w:rsidRPr="00683511" w:rsidRDefault="00D03EC7" w:rsidP="00D03E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03EC7" w:rsidRPr="00683511" w:rsidRDefault="00D03EC7" w:rsidP="00D03E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</w:t>
            </w:r>
          </w:p>
          <w:p w:rsidR="00D03EC7" w:rsidRPr="00683511" w:rsidRDefault="00D03EC7" w:rsidP="00D03E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1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3EC7" w:rsidRPr="00683511" w:rsidRDefault="00D03EC7" w:rsidP="0068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03EC7" w:rsidRPr="00683511" w:rsidRDefault="00D03EC7" w:rsidP="0068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</w:t>
            </w:r>
          </w:p>
          <w:p w:rsidR="00D03EC7" w:rsidRPr="00683511" w:rsidRDefault="00D03EC7" w:rsidP="0068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2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3EC7" w:rsidRPr="00683511" w:rsidRDefault="00D03EC7" w:rsidP="0068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03EC7" w:rsidRPr="00683511" w:rsidRDefault="00D03EC7" w:rsidP="0068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</w:t>
            </w:r>
          </w:p>
          <w:p w:rsidR="00D03EC7" w:rsidRPr="00683511" w:rsidRDefault="00D03EC7" w:rsidP="0068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3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3EC7" w:rsidRPr="00683511" w:rsidRDefault="00D03EC7" w:rsidP="0068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03EC7" w:rsidRPr="00683511" w:rsidRDefault="00D03EC7" w:rsidP="0068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</w:t>
            </w:r>
          </w:p>
          <w:p w:rsidR="00D03EC7" w:rsidRPr="00683511" w:rsidRDefault="00D03EC7" w:rsidP="0068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4 классов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3EC7" w:rsidRPr="00683511" w:rsidRDefault="00D03EC7" w:rsidP="00AF4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03EC7" w:rsidRPr="00D03EC7" w:rsidTr="00C6183B">
        <w:trPr>
          <w:trHeight w:val="75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C7" w:rsidRPr="00683511" w:rsidRDefault="00D03EC7" w:rsidP="00AF4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306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246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1096</w:t>
            </w:r>
          </w:p>
        </w:tc>
      </w:tr>
      <w:tr w:rsidR="00D03EC7" w:rsidRPr="00D03EC7" w:rsidTr="00C6183B">
        <w:trPr>
          <w:trHeight w:val="4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3EC7" w:rsidRPr="00683511" w:rsidRDefault="00D03EC7" w:rsidP="00AF4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416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301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235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1277</w:t>
            </w:r>
          </w:p>
        </w:tc>
      </w:tr>
      <w:tr w:rsidR="00D03EC7" w:rsidRPr="00D03EC7" w:rsidTr="00C6183B">
        <w:trPr>
          <w:trHeight w:val="4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C7" w:rsidRPr="00683511" w:rsidRDefault="00D03EC7" w:rsidP="00AF4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458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451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392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1664</w:t>
            </w:r>
          </w:p>
        </w:tc>
      </w:tr>
      <w:tr w:rsidR="00D03EC7" w:rsidRPr="00D03EC7" w:rsidTr="00C6183B">
        <w:trPr>
          <w:trHeight w:val="4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3EC7" w:rsidRPr="00683511" w:rsidRDefault="00D03EC7" w:rsidP="00AF4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489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397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327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1242</w:t>
            </w:r>
          </w:p>
        </w:tc>
      </w:tr>
      <w:tr w:rsidR="00D03EC7" w:rsidRPr="00D03EC7" w:rsidTr="00C6183B">
        <w:trPr>
          <w:trHeight w:val="4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C7" w:rsidRPr="00683511" w:rsidRDefault="00D03EC7" w:rsidP="00AF4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511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268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7" w:rsidRPr="000F3FFE" w:rsidRDefault="00123968" w:rsidP="000F3FFE">
            <w:pPr>
              <w:jc w:val="center"/>
              <w:rPr>
                <w:rFonts w:ascii="Times New Roman" w:hAnsi="Times New Roman"/>
                <w:b/>
              </w:rPr>
            </w:pPr>
            <w:r w:rsidRPr="000F3FFE">
              <w:rPr>
                <w:rFonts w:ascii="Times New Roman" w:hAnsi="Times New Roman"/>
                <w:b/>
              </w:rPr>
              <w:t>982</w:t>
            </w:r>
          </w:p>
        </w:tc>
      </w:tr>
    </w:tbl>
    <w:p w:rsidR="0068760C" w:rsidRDefault="00AF4C8F" w:rsidP="0068760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внеурочной деятельности </w:t>
      </w:r>
      <w:r w:rsidR="00D90082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участников образовательных отношений остается –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направление.</w:t>
      </w:r>
    </w:p>
    <w:p w:rsidR="00123968" w:rsidRDefault="00743169" w:rsidP="0074316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123968" w:rsidRDefault="00123968" w:rsidP="00123968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FA7A32" wp14:editId="2D2E8DAF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0E05" w:rsidRDefault="00820E05" w:rsidP="00386C9A">
      <w:pPr>
        <w:pStyle w:val="Default"/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257E64" w:rsidRDefault="00257E64" w:rsidP="003312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</w:t>
      </w:r>
      <w:r w:rsidRPr="002E1FDA">
        <w:rPr>
          <w:sz w:val="28"/>
          <w:szCs w:val="28"/>
        </w:rPr>
        <w:t>в целях содействия общеобразовательным учреждениям в о</w:t>
      </w:r>
      <w:r>
        <w:rPr>
          <w:sz w:val="28"/>
          <w:szCs w:val="28"/>
        </w:rPr>
        <w:t xml:space="preserve">рганизации введения в 2016-2017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федерального </w:t>
      </w:r>
      <w:r w:rsidRPr="002E1FDA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2E1FD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ого стандарта начального общего образования обучающихся с ограниченными возможностями здоровья и федерального </w:t>
      </w:r>
      <w:r w:rsidRPr="002E1FDA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2E1FD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 работал </w:t>
      </w:r>
      <w:r>
        <w:rPr>
          <w:sz w:val="28"/>
          <w:szCs w:val="28"/>
        </w:rPr>
        <w:lastRenderedPageBreak/>
        <w:t>координационный совет по введению ФГОС образования обучающихся с ОВЗ, основными целями которого было:</w:t>
      </w:r>
    </w:p>
    <w:p w:rsidR="00257E64" w:rsidRPr="00257E64" w:rsidRDefault="00257E64" w:rsidP="00257E6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7E64">
        <w:rPr>
          <w:rFonts w:ascii="Times New Roman" w:hAnsi="Times New Roman"/>
          <w:sz w:val="28"/>
          <w:szCs w:val="28"/>
        </w:rPr>
        <w:t>разработка проектов нормативно-правовых, распорядительных, инструктивных актов, регламентирующих введение ФГОС образования обучающихся с ОВЗ;</w:t>
      </w:r>
    </w:p>
    <w:p w:rsidR="00257E64" w:rsidRPr="00257E64" w:rsidRDefault="00257E64" w:rsidP="00257E6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7E6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57E64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257E64">
        <w:rPr>
          <w:rFonts w:ascii="Times New Roman" w:hAnsi="Times New Roman"/>
          <w:sz w:val="28"/>
          <w:szCs w:val="28"/>
        </w:rPr>
        <w:t xml:space="preserve"> информационно-методических мероприятий по вопросам введения ФГОС образования обучающихся с ОВЗ;</w:t>
      </w:r>
    </w:p>
    <w:p w:rsidR="00257E64" w:rsidRDefault="00257E64" w:rsidP="00257E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57E64">
        <w:rPr>
          <w:sz w:val="28"/>
          <w:szCs w:val="28"/>
        </w:rPr>
        <w:t>-обеспечение консультативной и информационной помощи руководителям, заместителям руководителей учреждений, родителям (законным представителям) по вопросам введения ФГОС образования обучающихся с ОВЗ</w:t>
      </w:r>
      <w:r w:rsidR="00690B6D">
        <w:rPr>
          <w:sz w:val="28"/>
          <w:szCs w:val="28"/>
        </w:rPr>
        <w:t>.</w:t>
      </w:r>
    </w:p>
    <w:p w:rsidR="00B30793" w:rsidRDefault="00B30793" w:rsidP="00B30793">
      <w:pPr>
        <w:pStyle w:val="Default"/>
        <w:tabs>
          <w:tab w:val="left" w:pos="1134"/>
        </w:tabs>
        <w:ind w:left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 01.09.2016 года опорными школами, в которых вводится ФГОС образования детей с ОВЗ, будут:</w:t>
      </w:r>
    </w:p>
    <w:p w:rsidR="00B30793" w:rsidRDefault="00B30793" w:rsidP="00B30793">
      <w:pPr>
        <w:pStyle w:val="Default"/>
        <w:tabs>
          <w:tab w:val="left" w:pos="1134"/>
        </w:tabs>
        <w:ind w:left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-МБОУ ООШ №  имени М.А. Погодина;</w:t>
      </w:r>
    </w:p>
    <w:p w:rsidR="00B30793" w:rsidRDefault="00B30793" w:rsidP="00B30793">
      <w:pPr>
        <w:pStyle w:val="Default"/>
        <w:tabs>
          <w:tab w:val="left" w:pos="1134"/>
        </w:tabs>
        <w:ind w:left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-МБОУ ООШ №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269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ЗАТО Александровск;</w:t>
      </w:r>
    </w:p>
    <w:p w:rsidR="00B30793" w:rsidRDefault="00B30793" w:rsidP="00B30793">
      <w:pPr>
        <w:pStyle w:val="Default"/>
        <w:tabs>
          <w:tab w:val="left" w:pos="1134"/>
        </w:tabs>
        <w:ind w:left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-МБОУ ООШ № 279.</w:t>
      </w:r>
    </w:p>
    <w:p w:rsidR="003D21DB" w:rsidRDefault="003D21DB" w:rsidP="00257E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257E64" w:rsidRDefault="00B30793" w:rsidP="00257E64">
      <w:pPr>
        <w:pStyle w:val="Default"/>
        <w:spacing w:line="276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М</w:t>
      </w:r>
      <w:r w:rsidRPr="00B172AC">
        <w:rPr>
          <w:sz w:val="28"/>
          <w:szCs w:val="28"/>
        </w:rPr>
        <w:t xml:space="preserve">ониторинг готовности </w:t>
      </w:r>
      <w:r w:rsidRPr="00B30793">
        <w:rPr>
          <w:sz w:val="28"/>
          <w:szCs w:val="28"/>
        </w:rPr>
        <w:t xml:space="preserve">общеобразовательных </w:t>
      </w:r>
      <w:proofErr w:type="gramStart"/>
      <w:r w:rsidRPr="00B30793">
        <w:rPr>
          <w:sz w:val="28"/>
          <w:szCs w:val="28"/>
        </w:rPr>
        <w:t>учреждений</w:t>
      </w:r>
      <w:proofErr w:type="gramEnd"/>
      <w:r w:rsidRPr="00B30793">
        <w:rPr>
          <w:sz w:val="28"/>
          <w:szCs w:val="28"/>
        </w:rPr>
        <w:t xml:space="preserve"> ЗАТО Александровск</w:t>
      </w:r>
      <w:r w:rsidRPr="00B172AC">
        <w:rPr>
          <w:b/>
          <w:sz w:val="28"/>
          <w:szCs w:val="28"/>
        </w:rPr>
        <w:t xml:space="preserve"> </w:t>
      </w:r>
      <w:r w:rsidRPr="00B172AC">
        <w:rPr>
          <w:sz w:val="28"/>
          <w:szCs w:val="28"/>
        </w:rPr>
        <w:t xml:space="preserve">к введению </w:t>
      </w:r>
      <w:r w:rsidRPr="00B172AC">
        <w:rPr>
          <w:sz w:val="28"/>
          <w:szCs w:val="28"/>
          <w:lang w:bidi="ru-RU"/>
        </w:rPr>
        <w:t>федерального государственного образовательного стандарта начального общего образования обучающихся с огран</w:t>
      </w:r>
      <w:r>
        <w:rPr>
          <w:sz w:val="28"/>
          <w:szCs w:val="28"/>
          <w:lang w:bidi="ru-RU"/>
        </w:rPr>
        <w:t>иченными возможностями здоровья показал, что доля АУП</w:t>
      </w:r>
      <w:r w:rsidR="003D21DB">
        <w:rPr>
          <w:sz w:val="28"/>
          <w:szCs w:val="28"/>
          <w:lang w:bidi="ru-RU"/>
        </w:rPr>
        <w:t xml:space="preserve"> опорных школ</w:t>
      </w:r>
      <w:r>
        <w:rPr>
          <w:sz w:val="28"/>
          <w:szCs w:val="28"/>
          <w:lang w:bidi="ru-RU"/>
        </w:rPr>
        <w:t>, прошедших курсы повышения квалификации составляет – 39%, доля педагогических работников, прошедших курсы повышения квалификации в соответствии с ФГОС обр</w:t>
      </w:r>
      <w:r w:rsidR="003F55D9">
        <w:rPr>
          <w:sz w:val="28"/>
          <w:szCs w:val="28"/>
          <w:lang w:bidi="ru-RU"/>
        </w:rPr>
        <w:t>азования обучающихся с ОВЗ  лишь</w:t>
      </w:r>
      <w:r>
        <w:rPr>
          <w:sz w:val="28"/>
          <w:szCs w:val="28"/>
          <w:lang w:bidi="ru-RU"/>
        </w:rPr>
        <w:t xml:space="preserve"> 15%.</w:t>
      </w:r>
      <w:r w:rsidR="003D21DB">
        <w:rPr>
          <w:sz w:val="28"/>
          <w:szCs w:val="28"/>
          <w:lang w:bidi="ru-RU"/>
        </w:rPr>
        <w:t xml:space="preserve"> </w:t>
      </w:r>
    </w:p>
    <w:p w:rsidR="003D21DB" w:rsidRDefault="003D21DB" w:rsidP="00257E64">
      <w:pPr>
        <w:pStyle w:val="Default"/>
        <w:spacing w:line="276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других общеобразовательных учреждениях муниципалитета подготовку кадров к введению ФГОС образования обучающихся с ОВЗ также необходимо планировать.</w:t>
      </w:r>
    </w:p>
    <w:p w:rsidR="003F55D9" w:rsidRPr="00257E64" w:rsidRDefault="003F55D9" w:rsidP="00257E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8219C" w:rsidRPr="00C25704" w:rsidRDefault="00E8219C" w:rsidP="00E821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3126B">
        <w:rPr>
          <w:rFonts w:ascii="Times New Roman" w:hAnsi="Times New Roman"/>
          <w:b/>
          <w:sz w:val="28"/>
          <w:szCs w:val="28"/>
        </w:rPr>
        <w:t xml:space="preserve">. Организация образовательного процесса на уровне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33126B">
        <w:rPr>
          <w:rFonts w:ascii="Times New Roman" w:hAnsi="Times New Roman"/>
          <w:b/>
          <w:sz w:val="28"/>
          <w:szCs w:val="28"/>
        </w:rPr>
        <w:t xml:space="preserve"> общего  образования</w:t>
      </w:r>
    </w:p>
    <w:p w:rsidR="00E8219C" w:rsidRPr="00A0468F" w:rsidRDefault="00E8219C" w:rsidP="00E821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468F">
        <w:rPr>
          <w:rFonts w:ascii="Times New Roman" w:hAnsi="Times New Roman"/>
          <w:sz w:val="28"/>
          <w:szCs w:val="28"/>
        </w:rPr>
        <w:t xml:space="preserve">В рамках реализации мероприятий по модернизации общего образования приоритетными направлениями деятельности </w:t>
      </w:r>
      <w:r>
        <w:rPr>
          <w:rFonts w:ascii="Times New Roman" w:hAnsi="Times New Roman"/>
          <w:sz w:val="28"/>
          <w:szCs w:val="28"/>
        </w:rPr>
        <w:t>на уровне</w:t>
      </w:r>
      <w:r w:rsidRPr="00A04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 w:rsidRPr="00A0468F">
        <w:rPr>
          <w:rFonts w:ascii="Times New Roman" w:hAnsi="Times New Roman"/>
          <w:sz w:val="28"/>
          <w:szCs w:val="28"/>
        </w:rPr>
        <w:t xml:space="preserve">  общего образования в 201</w:t>
      </w:r>
      <w:r w:rsidR="00A455D0">
        <w:rPr>
          <w:rFonts w:ascii="Times New Roman" w:hAnsi="Times New Roman"/>
          <w:sz w:val="28"/>
          <w:szCs w:val="28"/>
        </w:rPr>
        <w:t>5</w:t>
      </w:r>
      <w:r w:rsidRPr="00A0468F">
        <w:rPr>
          <w:rFonts w:ascii="Times New Roman" w:hAnsi="Times New Roman"/>
          <w:sz w:val="28"/>
          <w:szCs w:val="28"/>
        </w:rPr>
        <w:t>-201</w:t>
      </w:r>
      <w:r w:rsidR="00A455D0">
        <w:rPr>
          <w:rFonts w:ascii="Times New Roman" w:hAnsi="Times New Roman"/>
          <w:sz w:val="28"/>
          <w:szCs w:val="28"/>
        </w:rPr>
        <w:t>6</w:t>
      </w:r>
      <w:r w:rsidRPr="00A0468F">
        <w:rPr>
          <w:rFonts w:ascii="Times New Roman" w:hAnsi="Times New Roman"/>
          <w:sz w:val="28"/>
          <w:szCs w:val="28"/>
        </w:rPr>
        <w:t xml:space="preserve"> учебном году были:</w:t>
      </w:r>
    </w:p>
    <w:p w:rsidR="00E8219C" w:rsidRDefault="00E8219C" w:rsidP="00E821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468F">
        <w:rPr>
          <w:rFonts w:ascii="Times New Roman" w:hAnsi="Times New Roman"/>
          <w:sz w:val="28"/>
          <w:szCs w:val="28"/>
        </w:rPr>
        <w:t>- создание условий для обеспечения государственных гарантий прав граждан на получение общедоступного и</w:t>
      </w:r>
      <w:r>
        <w:rPr>
          <w:rFonts w:ascii="Times New Roman" w:hAnsi="Times New Roman"/>
          <w:sz w:val="28"/>
          <w:szCs w:val="28"/>
        </w:rPr>
        <w:t xml:space="preserve"> бесплатного основного общего </w:t>
      </w:r>
      <w:r w:rsidRPr="00A0468F">
        <w:rPr>
          <w:rFonts w:ascii="Times New Roman" w:hAnsi="Times New Roman"/>
          <w:sz w:val="28"/>
          <w:szCs w:val="28"/>
        </w:rPr>
        <w:t>образования;</w:t>
      </w:r>
    </w:p>
    <w:p w:rsidR="00E8219C" w:rsidRPr="00A0468F" w:rsidRDefault="00E8219C" w:rsidP="00E821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образования на уровне основного общего образования;</w:t>
      </w:r>
    </w:p>
    <w:p w:rsidR="00E8219C" w:rsidRPr="00A0468F" w:rsidRDefault="00E8219C" w:rsidP="00E821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46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A0468F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основного</w:t>
      </w:r>
      <w:r w:rsidRPr="00A0468F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во всех пятых</w:t>
      </w:r>
      <w:r w:rsidR="0053016C">
        <w:rPr>
          <w:rFonts w:ascii="Times New Roman" w:hAnsi="Times New Roman"/>
          <w:sz w:val="28"/>
          <w:szCs w:val="28"/>
        </w:rPr>
        <w:t xml:space="preserve"> и шестых</w:t>
      </w:r>
      <w:r>
        <w:rPr>
          <w:rFonts w:ascii="Times New Roman" w:hAnsi="Times New Roman"/>
          <w:sz w:val="28"/>
          <w:szCs w:val="28"/>
        </w:rPr>
        <w:t xml:space="preserve"> классах 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</w:t>
      </w:r>
      <w:r w:rsidRPr="00A0468F">
        <w:rPr>
          <w:rFonts w:ascii="Times New Roman" w:hAnsi="Times New Roman"/>
          <w:sz w:val="28"/>
          <w:szCs w:val="28"/>
        </w:rPr>
        <w:t>;</w:t>
      </w:r>
    </w:p>
    <w:p w:rsidR="00E8219C" w:rsidRPr="00A0468F" w:rsidRDefault="00E8219C" w:rsidP="00E821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0468F">
        <w:rPr>
          <w:rFonts w:ascii="Times New Roman" w:hAnsi="Times New Roman"/>
          <w:sz w:val="28"/>
          <w:szCs w:val="28"/>
        </w:rPr>
        <w:t>оснащение общеобразовательных учреждений учебным, учебно-лабораторным оборудованием</w:t>
      </w:r>
      <w:r>
        <w:rPr>
          <w:rFonts w:ascii="Times New Roman" w:hAnsi="Times New Roman"/>
          <w:sz w:val="28"/>
          <w:szCs w:val="28"/>
        </w:rPr>
        <w:t xml:space="preserve"> в рамках реализации ФГОС ОО</w:t>
      </w:r>
      <w:r w:rsidRPr="00A0468F">
        <w:rPr>
          <w:rFonts w:ascii="Times New Roman" w:hAnsi="Times New Roman"/>
          <w:sz w:val="28"/>
          <w:szCs w:val="28"/>
        </w:rPr>
        <w:t>О.</w:t>
      </w:r>
    </w:p>
    <w:p w:rsidR="00E8219C" w:rsidRDefault="00E8219C" w:rsidP="00E8219C">
      <w:pPr>
        <w:pStyle w:val="a9"/>
        <w:spacing w:line="276" w:lineRule="auto"/>
      </w:pPr>
      <w:r w:rsidRPr="002A0036">
        <w:t xml:space="preserve">Образовательный процесс на уровне основного общего образования осуществлялся в </w:t>
      </w:r>
      <w:r w:rsidR="0053016C">
        <w:t>7</w:t>
      </w:r>
      <w:r w:rsidRPr="002A0036">
        <w:t>-9 классах на основе базисного учебного плана, утвержденного Приказом Министерства образования и</w:t>
      </w:r>
      <w:r w:rsidR="0053016C">
        <w:t xml:space="preserve"> науки РФ от 05.03.2004 № 1089. </w:t>
      </w:r>
      <w:r>
        <w:t>Федеральный государственный образо</w:t>
      </w:r>
      <w:r w:rsidR="0053016C">
        <w:t>вательный стандарт осваивали 948 человек – 100 % учащихся 5,6</w:t>
      </w:r>
      <w:r>
        <w:t xml:space="preserve"> </w:t>
      </w:r>
      <w:proofErr w:type="gramStart"/>
      <w:r>
        <w:t>классов</w:t>
      </w:r>
      <w:proofErr w:type="gramEnd"/>
      <w:r>
        <w:t xml:space="preserve"> ЗАТО Александровск. </w:t>
      </w:r>
      <w:r w:rsidR="0053016C">
        <w:t>В рамках реализации стандарта 100</w:t>
      </w:r>
      <w:r>
        <w:t>% учащихся пятых</w:t>
      </w:r>
      <w:r w:rsidR="00492527">
        <w:t>, шестых</w:t>
      </w:r>
      <w:r>
        <w:t xml:space="preserve"> классов осваивают программы внеурочной деятельности, </w:t>
      </w:r>
      <w:r w:rsidR="000607FE">
        <w:t>607 человек – 64% посещают программы внеурочной деятельности до 5 часов в неделю.</w:t>
      </w:r>
    </w:p>
    <w:p w:rsidR="0053016C" w:rsidRDefault="0053016C" w:rsidP="00E8219C">
      <w:pPr>
        <w:pStyle w:val="a9"/>
        <w:spacing w:line="276" w:lineRule="auto"/>
      </w:pPr>
      <w:r>
        <w:t>93,6 % (161 человек) педагогических работников и 96,7 %</w:t>
      </w:r>
      <w:r w:rsidR="00492527">
        <w:t xml:space="preserve"> (29 человек)</w:t>
      </w:r>
      <w:r>
        <w:t xml:space="preserve"> АУП прошли курсы повышения по ФГОС.</w:t>
      </w:r>
    </w:p>
    <w:p w:rsidR="00E8219C" w:rsidRPr="00F56689" w:rsidRDefault="00E8219C" w:rsidP="00E8219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0036">
        <w:rPr>
          <w:rFonts w:ascii="Times New Roman" w:hAnsi="Times New Roman"/>
          <w:sz w:val="28"/>
          <w:szCs w:val="28"/>
        </w:rPr>
        <w:t>На уровне основного общего образования по программам углубленного изучения отдельных предметов обучалось</w:t>
      </w:r>
      <w:r w:rsidR="00492527">
        <w:rPr>
          <w:rFonts w:ascii="Times New Roman" w:hAnsi="Times New Roman"/>
          <w:sz w:val="28"/>
          <w:szCs w:val="28"/>
        </w:rPr>
        <w:t xml:space="preserve"> 677 человек (2014-2015 </w:t>
      </w:r>
      <w:proofErr w:type="spellStart"/>
      <w:r w:rsidR="00492527">
        <w:rPr>
          <w:rFonts w:ascii="Times New Roman" w:hAnsi="Times New Roman"/>
          <w:sz w:val="28"/>
          <w:szCs w:val="28"/>
        </w:rPr>
        <w:t>уч.г</w:t>
      </w:r>
      <w:proofErr w:type="spellEnd"/>
      <w:r w:rsidR="00492527">
        <w:rPr>
          <w:rFonts w:ascii="Times New Roman" w:hAnsi="Times New Roman"/>
          <w:sz w:val="28"/>
          <w:szCs w:val="28"/>
        </w:rPr>
        <w:t>. - 787 учащихся-</w:t>
      </w:r>
      <w:r w:rsidRPr="002A0036">
        <w:rPr>
          <w:rFonts w:ascii="Times New Roman" w:hAnsi="Times New Roman"/>
          <w:sz w:val="28"/>
          <w:szCs w:val="28"/>
        </w:rPr>
        <w:t>35,8%</w:t>
      </w:r>
      <w:r w:rsidR="00492527">
        <w:rPr>
          <w:rFonts w:ascii="Times New Roman" w:hAnsi="Times New Roman"/>
          <w:sz w:val="28"/>
          <w:szCs w:val="28"/>
        </w:rPr>
        <w:t>)</w:t>
      </w:r>
      <w:r w:rsidRPr="002A0036">
        <w:rPr>
          <w:rFonts w:ascii="Times New Roman" w:hAnsi="Times New Roman"/>
          <w:sz w:val="28"/>
          <w:szCs w:val="28"/>
        </w:rPr>
        <w:t xml:space="preserve"> </w:t>
      </w:r>
      <w:r w:rsidR="00492527">
        <w:rPr>
          <w:rFonts w:ascii="Times New Roman" w:hAnsi="Times New Roman"/>
          <w:sz w:val="28"/>
          <w:szCs w:val="28"/>
        </w:rPr>
        <w:t xml:space="preserve">– 30 % </w:t>
      </w:r>
      <w:r w:rsidRPr="002A0036">
        <w:rPr>
          <w:rFonts w:ascii="Times New Roman" w:hAnsi="Times New Roman"/>
          <w:sz w:val="28"/>
          <w:szCs w:val="28"/>
        </w:rPr>
        <w:t xml:space="preserve">от общего контингента учащихся 5-9 классов, как и в предыдущем учебном году (2011-2012 учебный год – 24,5%, 2012-2013 учебный год – 31,9%, 2013-2014 учебный год – 35,8%). </w:t>
      </w:r>
      <w:r w:rsidRPr="00F56689">
        <w:rPr>
          <w:rFonts w:ascii="Times New Roman" w:hAnsi="Times New Roman"/>
          <w:sz w:val="28"/>
          <w:szCs w:val="28"/>
        </w:rPr>
        <w:t xml:space="preserve">Доля учащихся, изучающих учебные предметы «Английский язык» «Математика», «Литература» на углубленном уровне, в сравнении с предыдущим </w:t>
      </w:r>
      <w:r w:rsidRPr="00F56689">
        <w:rPr>
          <w:rFonts w:ascii="Times New Roman" w:hAnsi="Times New Roman"/>
          <w:color w:val="000000"/>
          <w:sz w:val="28"/>
          <w:szCs w:val="28"/>
        </w:rPr>
        <w:t>учебным годом, осталась примерно на том же уровне:</w:t>
      </w:r>
    </w:p>
    <w:p w:rsidR="00E8219C" w:rsidRPr="00492527" w:rsidRDefault="00E8219C" w:rsidP="00E8219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92527">
        <w:rPr>
          <w:rFonts w:ascii="Times New Roman" w:hAnsi="Times New Roman"/>
          <w:noProof/>
          <w:color w:val="000000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70016" behindDoc="0" locked="0" layoutInCell="1" allowOverlap="1" wp14:anchorId="6DFE2AEB" wp14:editId="4AC169FD">
            <wp:simplePos x="0" y="0"/>
            <wp:positionH relativeFrom="page">
              <wp:align>center</wp:align>
            </wp:positionH>
            <wp:positionV relativeFrom="paragraph">
              <wp:posOffset>231646</wp:posOffset>
            </wp:positionV>
            <wp:extent cx="6302375" cy="2719705"/>
            <wp:effectExtent l="0" t="0" r="3175" b="4445"/>
            <wp:wrapSquare wrapText="bothSides"/>
            <wp:docPr id="5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492527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E8219C" w:rsidRPr="00F56689" w:rsidRDefault="00E8219C" w:rsidP="00E821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6689">
        <w:rPr>
          <w:rFonts w:ascii="Times New Roman" w:hAnsi="Times New Roman"/>
          <w:sz w:val="28"/>
          <w:szCs w:val="28"/>
        </w:rPr>
        <w:t>В 201</w:t>
      </w:r>
      <w:r w:rsidR="00F56689" w:rsidRPr="00F56689">
        <w:rPr>
          <w:rFonts w:ascii="Times New Roman" w:hAnsi="Times New Roman"/>
          <w:sz w:val="28"/>
          <w:szCs w:val="28"/>
        </w:rPr>
        <w:t>5</w:t>
      </w:r>
      <w:r w:rsidRPr="00F56689">
        <w:rPr>
          <w:rFonts w:ascii="Times New Roman" w:hAnsi="Times New Roman"/>
          <w:sz w:val="28"/>
          <w:szCs w:val="28"/>
        </w:rPr>
        <w:t>-201</w:t>
      </w:r>
      <w:r w:rsidR="00F56689" w:rsidRPr="00F56689">
        <w:rPr>
          <w:rFonts w:ascii="Times New Roman" w:hAnsi="Times New Roman"/>
          <w:sz w:val="28"/>
          <w:szCs w:val="28"/>
        </w:rPr>
        <w:t>6</w:t>
      </w:r>
      <w:r w:rsidRPr="00F56689">
        <w:rPr>
          <w:rFonts w:ascii="Times New Roman" w:hAnsi="Times New Roman"/>
          <w:sz w:val="28"/>
          <w:szCs w:val="28"/>
        </w:rPr>
        <w:t xml:space="preserve"> учебном году углубленное изучение учебного предмета «Математика» было организовано в МБОУ ООШ № 2, МБОУ «Гимназия», «МБОУ СОШ № </w:t>
      </w:r>
      <w:proofErr w:type="gramStart"/>
      <w:r w:rsidRPr="00F56689">
        <w:rPr>
          <w:rFonts w:ascii="Times New Roman" w:hAnsi="Times New Roman"/>
          <w:sz w:val="28"/>
          <w:szCs w:val="28"/>
        </w:rPr>
        <w:t>266</w:t>
      </w:r>
      <w:proofErr w:type="gramEnd"/>
      <w:r w:rsidRPr="00F56689">
        <w:rPr>
          <w:rFonts w:ascii="Times New Roman" w:hAnsi="Times New Roman"/>
          <w:sz w:val="28"/>
          <w:szCs w:val="28"/>
        </w:rPr>
        <w:t xml:space="preserve"> ЗАТО Александровск», МБОУ «СОШ № 276», МБОУ ООШ № 269 ЗАТО Александровск, МБОУ ООШ № 279, углубленное изучение учебного предмета «Английский язык» -  в МБОУ ООШ № 1 им. М.А. Погодина, МБОУ «Гимназия», «МБОУ СОШ № 266 ЗАТО Александровск», МБОУ «СОШ № 276», углубленное изучение учебного предмета «Литература» -  в МБОУ ООШ № 2, МБОУ «Гимназия». </w:t>
      </w:r>
    </w:p>
    <w:p w:rsidR="00E8219C" w:rsidRPr="00313346" w:rsidRDefault="00F56689" w:rsidP="00E8219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3346">
        <w:rPr>
          <w:rFonts w:ascii="Times New Roman" w:hAnsi="Times New Roman"/>
          <w:color w:val="000000"/>
          <w:sz w:val="28"/>
          <w:szCs w:val="28"/>
        </w:rPr>
        <w:lastRenderedPageBreak/>
        <w:t>В 2015</w:t>
      </w:r>
      <w:r w:rsidR="00E8219C" w:rsidRPr="00313346">
        <w:rPr>
          <w:rFonts w:ascii="Times New Roman" w:hAnsi="Times New Roman"/>
          <w:color w:val="000000"/>
          <w:sz w:val="28"/>
          <w:szCs w:val="28"/>
        </w:rPr>
        <w:t>-201</w:t>
      </w:r>
      <w:r w:rsidRPr="00313346">
        <w:rPr>
          <w:rFonts w:ascii="Times New Roman" w:hAnsi="Times New Roman"/>
          <w:color w:val="000000"/>
          <w:sz w:val="28"/>
          <w:szCs w:val="28"/>
        </w:rPr>
        <w:t>6 учебном году на 34</w:t>
      </w:r>
      <w:r w:rsidR="00E8219C" w:rsidRPr="00313346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313346">
        <w:rPr>
          <w:rFonts w:ascii="Times New Roman" w:hAnsi="Times New Roman"/>
          <w:color w:val="000000"/>
          <w:sz w:val="28"/>
          <w:szCs w:val="28"/>
        </w:rPr>
        <w:t>а</w:t>
      </w:r>
      <w:r w:rsidR="00E8219C" w:rsidRPr="00313346">
        <w:rPr>
          <w:rFonts w:ascii="Times New Roman" w:hAnsi="Times New Roman"/>
          <w:color w:val="000000"/>
          <w:sz w:val="28"/>
          <w:szCs w:val="28"/>
        </w:rPr>
        <w:t xml:space="preserve"> выросло количество учащихся, охваченных кадетским движением. В 6 общеобразовательных учреждениях (МБОУ ООШ № 1 им. М.А. Погодина, МБОУ ООШ № 2, МБОУ ООШ № </w:t>
      </w:r>
      <w:proofErr w:type="gramStart"/>
      <w:r w:rsidR="00E8219C" w:rsidRPr="00313346">
        <w:rPr>
          <w:rFonts w:ascii="Times New Roman" w:hAnsi="Times New Roman"/>
          <w:color w:val="000000"/>
          <w:sz w:val="28"/>
          <w:szCs w:val="28"/>
        </w:rPr>
        <w:t>269</w:t>
      </w:r>
      <w:proofErr w:type="gramEnd"/>
      <w:r w:rsidR="00E8219C" w:rsidRPr="00313346">
        <w:rPr>
          <w:rFonts w:ascii="Times New Roman" w:hAnsi="Times New Roman"/>
          <w:color w:val="000000"/>
          <w:sz w:val="28"/>
          <w:szCs w:val="28"/>
        </w:rPr>
        <w:t xml:space="preserve"> ЗАТО Александровск, МБОУ ООШ № 279, МБОУ «СОШ № 276», МБОУ СО</w:t>
      </w:r>
      <w:r w:rsidR="00313346" w:rsidRPr="00313346">
        <w:rPr>
          <w:rFonts w:ascii="Times New Roman" w:hAnsi="Times New Roman"/>
          <w:color w:val="000000"/>
          <w:sz w:val="28"/>
          <w:szCs w:val="28"/>
        </w:rPr>
        <w:t>Ш № 266 ЗАТО Александровск) в 21</w:t>
      </w:r>
      <w:r w:rsidR="00E8219C" w:rsidRPr="00313346">
        <w:rPr>
          <w:rFonts w:ascii="Times New Roman" w:hAnsi="Times New Roman"/>
          <w:color w:val="000000"/>
          <w:sz w:val="28"/>
          <w:szCs w:val="28"/>
        </w:rPr>
        <w:t xml:space="preserve"> кадетск</w:t>
      </w:r>
      <w:r w:rsidR="00313346" w:rsidRPr="00313346">
        <w:rPr>
          <w:rFonts w:ascii="Times New Roman" w:hAnsi="Times New Roman"/>
          <w:color w:val="000000"/>
          <w:sz w:val="28"/>
          <w:szCs w:val="28"/>
        </w:rPr>
        <w:t>ом</w:t>
      </w:r>
      <w:r w:rsidR="00E8219C" w:rsidRPr="00313346">
        <w:rPr>
          <w:rFonts w:ascii="Times New Roman" w:hAnsi="Times New Roman"/>
          <w:color w:val="000000"/>
          <w:sz w:val="28"/>
          <w:szCs w:val="28"/>
        </w:rPr>
        <w:t xml:space="preserve"> классах орг</w:t>
      </w:r>
      <w:r w:rsidR="00313346" w:rsidRPr="00313346">
        <w:rPr>
          <w:rFonts w:ascii="Times New Roman" w:hAnsi="Times New Roman"/>
          <w:color w:val="000000"/>
          <w:sz w:val="28"/>
          <w:szCs w:val="28"/>
        </w:rPr>
        <w:t xml:space="preserve">анизовано обучение для </w:t>
      </w:r>
      <w:r w:rsidR="00E8219C" w:rsidRPr="00313346">
        <w:rPr>
          <w:rFonts w:ascii="Times New Roman" w:hAnsi="Times New Roman"/>
          <w:color w:val="000000"/>
          <w:sz w:val="28"/>
          <w:szCs w:val="28"/>
        </w:rPr>
        <w:t>5</w:t>
      </w:r>
      <w:r w:rsidR="00313346" w:rsidRPr="00313346">
        <w:rPr>
          <w:rFonts w:ascii="Times New Roman" w:hAnsi="Times New Roman"/>
          <w:color w:val="000000"/>
          <w:sz w:val="28"/>
          <w:szCs w:val="28"/>
        </w:rPr>
        <w:t>29</w:t>
      </w:r>
      <w:r w:rsidR="00E8219C" w:rsidRPr="00313346">
        <w:rPr>
          <w:rFonts w:ascii="Times New Roman" w:hAnsi="Times New Roman"/>
          <w:color w:val="000000"/>
          <w:sz w:val="28"/>
          <w:szCs w:val="28"/>
        </w:rPr>
        <w:t xml:space="preserve"> учащихся (в </w:t>
      </w:r>
      <w:r w:rsidR="00313346" w:rsidRPr="00313346">
        <w:rPr>
          <w:rFonts w:ascii="Times New Roman" w:hAnsi="Times New Roman"/>
          <w:color w:val="000000"/>
          <w:sz w:val="28"/>
          <w:szCs w:val="28"/>
        </w:rPr>
        <w:t xml:space="preserve">2014-2015 учебном году – 19 классов с общей численностью 495, </w:t>
      </w:r>
      <w:r w:rsidR="00E8219C" w:rsidRPr="00313346">
        <w:rPr>
          <w:rFonts w:ascii="Times New Roman" w:hAnsi="Times New Roman"/>
          <w:color w:val="000000"/>
          <w:sz w:val="28"/>
          <w:szCs w:val="28"/>
        </w:rPr>
        <w:t xml:space="preserve">2013-2014 учебном году – 16 классов с общей численностью 395 учащихся, в </w:t>
      </w:r>
      <w:proofErr w:type="gramStart"/>
      <w:r w:rsidR="00E8219C" w:rsidRPr="00313346">
        <w:rPr>
          <w:rFonts w:ascii="Times New Roman" w:hAnsi="Times New Roman"/>
          <w:color w:val="000000"/>
          <w:sz w:val="28"/>
          <w:szCs w:val="28"/>
        </w:rPr>
        <w:t>2012-2013 учебном году – 14 классов с общей численностью 350 учащихся, в 2011-2012 учебном году - в 14 кадетских классах с общей численностью 278 учащихся, в 2010-2011 учебном году  - 11 кадетских классов с численностью 284 учащихся).</w:t>
      </w:r>
      <w:proofErr w:type="gramEnd"/>
    </w:p>
    <w:p w:rsidR="00E8219C" w:rsidRPr="006E24C0" w:rsidRDefault="00E8219C" w:rsidP="00E8219C">
      <w:pPr>
        <w:pStyle w:val="1"/>
        <w:spacing w:line="276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 w:rsidRPr="006E24C0">
        <w:rPr>
          <w:color w:val="000000"/>
          <w:sz w:val="28"/>
          <w:szCs w:val="28"/>
        </w:rPr>
        <w:t>П</w:t>
      </w:r>
      <w:r w:rsidR="00313346" w:rsidRPr="006E24C0">
        <w:rPr>
          <w:color w:val="000000"/>
          <w:sz w:val="28"/>
          <w:szCs w:val="28"/>
        </w:rPr>
        <w:t>редпрофильной</w:t>
      </w:r>
      <w:proofErr w:type="spellEnd"/>
      <w:r w:rsidR="00313346" w:rsidRPr="006E24C0">
        <w:rPr>
          <w:color w:val="000000"/>
          <w:sz w:val="28"/>
          <w:szCs w:val="28"/>
        </w:rPr>
        <w:t xml:space="preserve"> подготовкой в 2015</w:t>
      </w:r>
      <w:r w:rsidRPr="006E24C0">
        <w:rPr>
          <w:color w:val="000000"/>
          <w:sz w:val="28"/>
          <w:szCs w:val="28"/>
        </w:rPr>
        <w:t>-201</w:t>
      </w:r>
      <w:r w:rsidR="00313346" w:rsidRPr="006E24C0">
        <w:rPr>
          <w:color w:val="000000"/>
          <w:sz w:val="28"/>
          <w:szCs w:val="28"/>
        </w:rPr>
        <w:t>6</w:t>
      </w:r>
      <w:r w:rsidRPr="006E24C0">
        <w:rPr>
          <w:color w:val="000000"/>
          <w:sz w:val="28"/>
          <w:szCs w:val="28"/>
        </w:rPr>
        <w:t xml:space="preserve"> учебном году было охвачено 100% учащихся 8-9 классов (в </w:t>
      </w:r>
      <w:proofErr w:type="spellStart"/>
      <w:proofErr w:type="gramStart"/>
      <w:r w:rsidR="00313346" w:rsidRPr="006E24C0">
        <w:rPr>
          <w:color w:val="000000"/>
          <w:sz w:val="28"/>
          <w:szCs w:val="28"/>
        </w:rPr>
        <w:t>в</w:t>
      </w:r>
      <w:proofErr w:type="spellEnd"/>
      <w:proofErr w:type="gramEnd"/>
      <w:r w:rsidR="00313346" w:rsidRPr="006E24C0">
        <w:rPr>
          <w:color w:val="000000"/>
          <w:sz w:val="28"/>
          <w:szCs w:val="28"/>
        </w:rPr>
        <w:t xml:space="preserve"> 2014-2015 учебном году – 100%, в </w:t>
      </w:r>
      <w:r w:rsidRPr="006E24C0">
        <w:rPr>
          <w:color w:val="000000"/>
          <w:sz w:val="28"/>
          <w:szCs w:val="28"/>
        </w:rPr>
        <w:t>2013-2014 учебном году - 99,7%, в 2012-2013 учебном году – 99,76%, в 2011-2012 уче</w:t>
      </w:r>
      <w:r w:rsidR="00313346" w:rsidRPr="006E24C0">
        <w:rPr>
          <w:color w:val="000000"/>
          <w:sz w:val="28"/>
          <w:szCs w:val="28"/>
        </w:rPr>
        <w:t>бном году – 99,6%), из них 50,87</w:t>
      </w:r>
      <w:r w:rsidRPr="006E24C0">
        <w:rPr>
          <w:color w:val="000000"/>
          <w:sz w:val="28"/>
          <w:szCs w:val="28"/>
        </w:rPr>
        <w:t>%  углубленно изучают отдельные учебные предметы</w:t>
      </w:r>
      <w:r w:rsidR="00313346" w:rsidRPr="006E24C0">
        <w:rPr>
          <w:color w:val="000000"/>
          <w:sz w:val="28"/>
          <w:szCs w:val="28"/>
        </w:rPr>
        <w:t xml:space="preserve">, 81,55% посещают школьные факультативы и спецкурсы   и </w:t>
      </w:r>
      <w:r w:rsidR="002655AD">
        <w:rPr>
          <w:color w:val="000000"/>
          <w:sz w:val="28"/>
          <w:szCs w:val="28"/>
        </w:rPr>
        <w:t>51,75</w:t>
      </w:r>
      <w:r w:rsidR="006E24C0" w:rsidRPr="006E24C0">
        <w:rPr>
          <w:color w:val="000000"/>
          <w:sz w:val="28"/>
          <w:szCs w:val="28"/>
        </w:rPr>
        <w:t>%</w:t>
      </w:r>
      <w:r w:rsidRPr="006E24C0">
        <w:rPr>
          <w:color w:val="000000"/>
          <w:sz w:val="28"/>
          <w:szCs w:val="28"/>
        </w:rPr>
        <w:t xml:space="preserve"> посещают межшкольные факультативы. </w:t>
      </w:r>
    </w:p>
    <w:p w:rsidR="00E8219C" w:rsidRPr="00F82F7D" w:rsidRDefault="00E8219C" w:rsidP="006E24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F7D">
        <w:rPr>
          <w:rFonts w:ascii="Times New Roman" w:hAnsi="Times New Roman"/>
          <w:sz w:val="28"/>
          <w:szCs w:val="28"/>
        </w:rPr>
        <w:t>Межшкольные факу</w:t>
      </w:r>
      <w:r w:rsidR="00BF7C9F" w:rsidRPr="00F82F7D">
        <w:rPr>
          <w:rFonts w:ascii="Times New Roman" w:hAnsi="Times New Roman"/>
          <w:sz w:val="28"/>
          <w:szCs w:val="28"/>
        </w:rPr>
        <w:t>льтативы были организованы по 7</w:t>
      </w:r>
      <w:r w:rsidRPr="00F82F7D">
        <w:rPr>
          <w:rFonts w:ascii="Times New Roman" w:hAnsi="Times New Roman"/>
          <w:sz w:val="28"/>
          <w:szCs w:val="28"/>
        </w:rPr>
        <w:t xml:space="preserve"> предм</w:t>
      </w:r>
      <w:r w:rsidR="00F82F7D" w:rsidRPr="00F82F7D">
        <w:rPr>
          <w:rFonts w:ascii="Times New Roman" w:hAnsi="Times New Roman"/>
          <w:sz w:val="28"/>
          <w:szCs w:val="28"/>
        </w:rPr>
        <w:t>етам (математика, право</w:t>
      </w:r>
      <w:r w:rsidRPr="00F82F7D">
        <w:rPr>
          <w:rFonts w:ascii="Times New Roman" w:hAnsi="Times New Roman"/>
          <w:sz w:val="28"/>
          <w:szCs w:val="28"/>
        </w:rPr>
        <w:t xml:space="preserve">, физика, химия, </w:t>
      </w:r>
      <w:r w:rsidR="00F82F7D" w:rsidRPr="00F82F7D">
        <w:rPr>
          <w:rFonts w:ascii="Times New Roman" w:hAnsi="Times New Roman"/>
          <w:sz w:val="28"/>
          <w:szCs w:val="28"/>
        </w:rPr>
        <w:t>ОБЖ, английский язык, биология), что составляет 43,75</w:t>
      </w:r>
      <w:r w:rsidRPr="00F82F7D">
        <w:rPr>
          <w:rFonts w:ascii="Times New Roman" w:hAnsi="Times New Roman"/>
          <w:sz w:val="28"/>
          <w:szCs w:val="28"/>
        </w:rPr>
        <w:t>% от перечня предметов, включенных для участия во Всероссийской олимпиаде школьников. В отличие от предыдущего года не были организованы факультативы по</w:t>
      </w:r>
      <w:r w:rsidR="00F82F7D" w:rsidRPr="00F82F7D">
        <w:rPr>
          <w:rFonts w:ascii="Times New Roman" w:hAnsi="Times New Roman"/>
          <w:sz w:val="28"/>
          <w:szCs w:val="28"/>
        </w:rPr>
        <w:t xml:space="preserve"> географии и информатике и ИКТ.</w:t>
      </w:r>
    </w:p>
    <w:p w:rsidR="00115C2D" w:rsidRDefault="00E8219C" w:rsidP="00115C2D">
      <w:pPr>
        <w:pStyle w:val="1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15C2D">
        <w:rPr>
          <w:color w:val="000000"/>
          <w:sz w:val="28"/>
          <w:szCs w:val="28"/>
        </w:rPr>
        <w:t xml:space="preserve">Среди организованных в этом учебном году  межшкольных факультативов </w:t>
      </w:r>
      <w:r w:rsidR="00115C2D">
        <w:rPr>
          <w:color w:val="000000"/>
          <w:sz w:val="28"/>
          <w:szCs w:val="28"/>
        </w:rPr>
        <w:t>3</w:t>
      </w:r>
      <w:r w:rsidRPr="00115C2D">
        <w:rPr>
          <w:color w:val="000000"/>
          <w:sz w:val="28"/>
          <w:szCs w:val="28"/>
        </w:rPr>
        <w:t xml:space="preserve"> курса реализовывались с использованием дистанционных технологий</w:t>
      </w:r>
      <w:r w:rsidR="00115C2D" w:rsidRPr="00115C2D">
        <w:rPr>
          <w:color w:val="000000"/>
          <w:sz w:val="28"/>
          <w:szCs w:val="28"/>
        </w:rPr>
        <w:t>(</w:t>
      </w:r>
      <w:r w:rsidRPr="00115C2D">
        <w:rPr>
          <w:color w:val="000000"/>
          <w:sz w:val="28"/>
          <w:szCs w:val="28"/>
        </w:rPr>
        <w:t>МБОУ ООШ № 1, «Биология от</w:t>
      </w:r>
      <w:proofErr w:type="gramStart"/>
      <w:r w:rsidRPr="00115C2D">
        <w:rPr>
          <w:color w:val="000000"/>
          <w:sz w:val="28"/>
          <w:szCs w:val="28"/>
        </w:rPr>
        <w:t xml:space="preserve"> А</w:t>
      </w:r>
      <w:proofErr w:type="gramEnd"/>
      <w:r w:rsidRPr="00115C2D">
        <w:rPr>
          <w:color w:val="000000"/>
          <w:sz w:val="28"/>
          <w:szCs w:val="28"/>
        </w:rPr>
        <w:t xml:space="preserve"> до </w:t>
      </w:r>
      <w:r w:rsidR="00115C2D" w:rsidRPr="00115C2D">
        <w:rPr>
          <w:color w:val="000000"/>
          <w:sz w:val="28"/>
          <w:szCs w:val="28"/>
        </w:rPr>
        <w:t>Я»,</w:t>
      </w:r>
      <w:r w:rsidRPr="00115C2D">
        <w:rPr>
          <w:color w:val="000000"/>
          <w:sz w:val="28"/>
          <w:szCs w:val="28"/>
        </w:rPr>
        <w:t xml:space="preserve"> Сергеева Т.А., МБОУ ООШ № 2, «Практикум решения по физике повышенной сложности», Огнева М.В., «</w:t>
      </w:r>
      <w:r w:rsidR="00115C2D" w:rsidRPr="00115C2D">
        <w:rPr>
          <w:color w:val="000000"/>
          <w:sz w:val="28"/>
          <w:szCs w:val="28"/>
        </w:rPr>
        <w:t>Основы страноведения», Куликова Н.В.</w:t>
      </w:r>
      <w:r w:rsidRPr="00115C2D">
        <w:rPr>
          <w:color w:val="000000"/>
          <w:sz w:val="28"/>
          <w:szCs w:val="28"/>
        </w:rPr>
        <w:t>)</w:t>
      </w:r>
    </w:p>
    <w:p w:rsidR="00115C2D" w:rsidRDefault="00E8219C" w:rsidP="00115C2D">
      <w:pPr>
        <w:pStyle w:val="1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15C2D">
        <w:rPr>
          <w:color w:val="000000"/>
          <w:sz w:val="28"/>
          <w:szCs w:val="28"/>
        </w:rPr>
        <w:t>Лидирующее место в организации межшкольных факультативов занимают:</w:t>
      </w:r>
    </w:p>
    <w:p w:rsidR="00E8219C" w:rsidRPr="00115C2D" w:rsidRDefault="00115C2D" w:rsidP="00115C2D">
      <w:pPr>
        <w:pStyle w:val="1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«О</w:t>
      </w:r>
      <w:r w:rsidR="00E8219C" w:rsidRPr="00115C2D">
        <w:rPr>
          <w:color w:val="000000"/>
          <w:sz w:val="28"/>
          <w:szCs w:val="28"/>
        </w:rPr>
        <w:t xml:space="preserve">ОШ № </w:t>
      </w:r>
      <w:proofErr w:type="gramStart"/>
      <w:r w:rsidR="00E8219C" w:rsidRPr="00115C2D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9</w:t>
      </w:r>
      <w:proofErr w:type="gramEnd"/>
      <w:r w:rsidR="00E8219C" w:rsidRPr="00115C2D">
        <w:rPr>
          <w:color w:val="000000"/>
          <w:sz w:val="28"/>
          <w:szCs w:val="28"/>
        </w:rPr>
        <w:t xml:space="preserve"> ЗАТО Александ</w:t>
      </w:r>
      <w:r>
        <w:rPr>
          <w:color w:val="000000"/>
          <w:sz w:val="28"/>
          <w:szCs w:val="28"/>
        </w:rPr>
        <w:t xml:space="preserve">ровск», </w:t>
      </w:r>
      <w:r w:rsidR="00E8219C" w:rsidRPr="00115C2D">
        <w:rPr>
          <w:color w:val="000000"/>
          <w:sz w:val="28"/>
          <w:szCs w:val="28"/>
        </w:rPr>
        <w:t xml:space="preserve">МБОУ «Гимназия» </w:t>
      </w:r>
    </w:p>
    <w:p w:rsidR="00E8219C" w:rsidRPr="00453372" w:rsidRDefault="00115C2D" w:rsidP="00E8219C">
      <w:pPr>
        <w:pStyle w:val="a9"/>
        <w:spacing w:line="276" w:lineRule="auto"/>
        <w:rPr>
          <w:color w:val="000000"/>
        </w:rPr>
      </w:pPr>
      <w:r w:rsidRPr="00115C2D">
        <w:rPr>
          <w:noProof/>
          <w:color w:val="000000"/>
        </w:rPr>
        <w:drawing>
          <wp:anchor distT="0" distB="0" distL="114300" distR="114300" simplePos="0" relativeHeight="251668992" behindDoc="0" locked="0" layoutInCell="1" allowOverlap="1" wp14:anchorId="790BE90C" wp14:editId="58F85EE7">
            <wp:simplePos x="0" y="0"/>
            <wp:positionH relativeFrom="page">
              <wp:posOffset>914400</wp:posOffset>
            </wp:positionH>
            <wp:positionV relativeFrom="paragraph">
              <wp:posOffset>38735</wp:posOffset>
            </wp:positionV>
            <wp:extent cx="6365875" cy="2803525"/>
            <wp:effectExtent l="0" t="0" r="53975" b="15875"/>
            <wp:wrapSquare wrapText="bothSides"/>
            <wp:docPr id="6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C2D" w:rsidRDefault="00115C2D" w:rsidP="001063F6">
      <w:pPr>
        <w:jc w:val="both"/>
        <w:rPr>
          <w:rFonts w:ascii="Times New Roman" w:hAnsi="Times New Roman"/>
          <w:b/>
          <w:sz w:val="28"/>
          <w:szCs w:val="28"/>
        </w:rPr>
      </w:pPr>
    </w:p>
    <w:p w:rsidR="00115C2D" w:rsidRDefault="00115C2D" w:rsidP="001063F6">
      <w:pPr>
        <w:jc w:val="both"/>
        <w:rPr>
          <w:rFonts w:ascii="Times New Roman" w:hAnsi="Times New Roman"/>
          <w:b/>
          <w:sz w:val="28"/>
          <w:szCs w:val="28"/>
        </w:rPr>
      </w:pPr>
    </w:p>
    <w:p w:rsidR="00115C2D" w:rsidRDefault="00115C2D" w:rsidP="001063F6">
      <w:pPr>
        <w:jc w:val="both"/>
        <w:rPr>
          <w:rFonts w:ascii="Times New Roman" w:hAnsi="Times New Roman"/>
          <w:b/>
          <w:sz w:val="28"/>
          <w:szCs w:val="28"/>
        </w:rPr>
      </w:pPr>
    </w:p>
    <w:p w:rsidR="00C6183B" w:rsidRDefault="00C6183B" w:rsidP="001063F6">
      <w:pPr>
        <w:jc w:val="both"/>
        <w:rPr>
          <w:rFonts w:ascii="Times New Roman" w:hAnsi="Times New Roman"/>
          <w:b/>
          <w:sz w:val="28"/>
          <w:szCs w:val="28"/>
        </w:rPr>
      </w:pPr>
    </w:p>
    <w:p w:rsidR="00C6183B" w:rsidRDefault="00C6183B" w:rsidP="001063F6">
      <w:pPr>
        <w:jc w:val="both"/>
        <w:rPr>
          <w:rFonts w:ascii="Times New Roman" w:hAnsi="Times New Roman"/>
          <w:b/>
          <w:sz w:val="28"/>
          <w:szCs w:val="28"/>
        </w:rPr>
      </w:pPr>
    </w:p>
    <w:p w:rsidR="00C6183B" w:rsidRDefault="00C6183B" w:rsidP="001063F6">
      <w:pPr>
        <w:jc w:val="both"/>
        <w:rPr>
          <w:rFonts w:ascii="Times New Roman" w:hAnsi="Times New Roman"/>
          <w:b/>
          <w:sz w:val="28"/>
          <w:szCs w:val="28"/>
        </w:rPr>
      </w:pPr>
    </w:p>
    <w:p w:rsidR="00C6183B" w:rsidRDefault="00C6183B" w:rsidP="001063F6">
      <w:pPr>
        <w:jc w:val="both"/>
        <w:rPr>
          <w:rFonts w:ascii="Times New Roman" w:hAnsi="Times New Roman"/>
          <w:b/>
          <w:sz w:val="28"/>
          <w:szCs w:val="28"/>
        </w:rPr>
      </w:pPr>
    </w:p>
    <w:p w:rsidR="00C6183B" w:rsidRDefault="00C6183B" w:rsidP="001063F6">
      <w:pPr>
        <w:jc w:val="both"/>
        <w:rPr>
          <w:rFonts w:ascii="Times New Roman" w:hAnsi="Times New Roman"/>
          <w:b/>
          <w:sz w:val="28"/>
          <w:szCs w:val="28"/>
        </w:rPr>
      </w:pPr>
    </w:p>
    <w:p w:rsidR="00C6183B" w:rsidRDefault="00C6183B" w:rsidP="001063F6">
      <w:pPr>
        <w:jc w:val="both"/>
        <w:rPr>
          <w:rFonts w:ascii="Times New Roman" w:hAnsi="Times New Roman"/>
          <w:b/>
          <w:sz w:val="28"/>
          <w:szCs w:val="28"/>
        </w:rPr>
      </w:pPr>
    </w:p>
    <w:p w:rsidR="001063F6" w:rsidRPr="00C25704" w:rsidRDefault="001063F6" w:rsidP="001063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3126B">
        <w:rPr>
          <w:rFonts w:ascii="Times New Roman" w:hAnsi="Times New Roman"/>
          <w:b/>
          <w:sz w:val="28"/>
          <w:szCs w:val="28"/>
        </w:rPr>
        <w:t xml:space="preserve">. Организация образовательного процесса на уровне </w:t>
      </w:r>
      <w:r>
        <w:rPr>
          <w:rFonts w:ascii="Times New Roman" w:hAnsi="Times New Roman"/>
          <w:b/>
          <w:sz w:val="28"/>
          <w:szCs w:val="28"/>
        </w:rPr>
        <w:t>среднего</w:t>
      </w:r>
      <w:r w:rsidRPr="0033126B">
        <w:rPr>
          <w:rFonts w:ascii="Times New Roman" w:hAnsi="Times New Roman"/>
          <w:b/>
          <w:sz w:val="28"/>
          <w:szCs w:val="28"/>
        </w:rPr>
        <w:t xml:space="preserve"> общего  образования</w:t>
      </w:r>
    </w:p>
    <w:p w:rsidR="001063F6" w:rsidRPr="00A0468F" w:rsidRDefault="001063F6" w:rsidP="00091A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8F">
        <w:rPr>
          <w:rFonts w:ascii="Times New Roman" w:hAnsi="Times New Roman"/>
          <w:sz w:val="28"/>
          <w:szCs w:val="28"/>
        </w:rPr>
        <w:t xml:space="preserve">В рамках реализации мероприятий по модернизации общего образования приоритетными направлениями деятельности </w:t>
      </w:r>
      <w:r>
        <w:rPr>
          <w:rFonts w:ascii="Times New Roman" w:hAnsi="Times New Roman"/>
          <w:sz w:val="28"/>
          <w:szCs w:val="28"/>
        </w:rPr>
        <w:t>на уровне</w:t>
      </w:r>
      <w:r w:rsidRPr="00A04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Pr="00A0468F">
        <w:rPr>
          <w:rFonts w:ascii="Times New Roman" w:hAnsi="Times New Roman"/>
          <w:sz w:val="28"/>
          <w:szCs w:val="28"/>
        </w:rPr>
        <w:t xml:space="preserve">  общего образования в 201</w:t>
      </w:r>
      <w:r w:rsidR="005A441B" w:rsidRPr="005A441B">
        <w:rPr>
          <w:rFonts w:ascii="Times New Roman" w:hAnsi="Times New Roman"/>
          <w:sz w:val="28"/>
          <w:szCs w:val="28"/>
        </w:rPr>
        <w:t>5</w:t>
      </w:r>
      <w:r w:rsidRPr="00A0468F">
        <w:rPr>
          <w:rFonts w:ascii="Times New Roman" w:hAnsi="Times New Roman"/>
          <w:sz w:val="28"/>
          <w:szCs w:val="28"/>
        </w:rPr>
        <w:t>-201</w:t>
      </w:r>
      <w:r w:rsidR="005A441B" w:rsidRPr="005A441B">
        <w:rPr>
          <w:rFonts w:ascii="Times New Roman" w:hAnsi="Times New Roman"/>
          <w:sz w:val="28"/>
          <w:szCs w:val="28"/>
        </w:rPr>
        <w:t>6</w:t>
      </w:r>
      <w:r w:rsidRPr="00A0468F">
        <w:rPr>
          <w:rFonts w:ascii="Times New Roman" w:hAnsi="Times New Roman"/>
          <w:sz w:val="28"/>
          <w:szCs w:val="28"/>
        </w:rPr>
        <w:t xml:space="preserve"> учебном году были:</w:t>
      </w:r>
    </w:p>
    <w:p w:rsidR="001063F6" w:rsidRPr="00091AFC" w:rsidRDefault="001063F6" w:rsidP="00091AF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1AFC">
        <w:rPr>
          <w:rFonts w:ascii="Times New Roman" w:hAnsi="Times New Roman"/>
          <w:sz w:val="28"/>
          <w:szCs w:val="28"/>
        </w:rPr>
        <w:t>создание условий для обеспечения государственных гарантий прав граждан на получение общедоступного и бесплатного среднего общего образования;</w:t>
      </w:r>
    </w:p>
    <w:p w:rsidR="005A6415" w:rsidRPr="00091AFC" w:rsidRDefault="005A6415" w:rsidP="00091AF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1AFC">
        <w:rPr>
          <w:rFonts w:ascii="Times New Roman" w:hAnsi="Times New Roman"/>
          <w:sz w:val="28"/>
          <w:szCs w:val="28"/>
        </w:rPr>
        <w:t>повышение качества образования на уровне среднего общего образования;</w:t>
      </w:r>
    </w:p>
    <w:p w:rsidR="001063F6" w:rsidRPr="00091AFC" w:rsidRDefault="001063F6" w:rsidP="00091AF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1AFC">
        <w:rPr>
          <w:rFonts w:ascii="Times New Roman" w:hAnsi="Times New Roman"/>
          <w:sz w:val="28"/>
          <w:szCs w:val="28"/>
        </w:rPr>
        <w:t>увеличение доли охвата учащихся профильным обучением;</w:t>
      </w:r>
    </w:p>
    <w:p w:rsidR="00091AFC" w:rsidRDefault="001063F6" w:rsidP="00091AF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1AFC">
        <w:rPr>
          <w:rFonts w:ascii="Times New Roman" w:hAnsi="Times New Roman"/>
          <w:sz w:val="28"/>
          <w:szCs w:val="28"/>
        </w:rPr>
        <w:t>планомерная подготовка общеобразовательных учреждений к реализации Федерального государственного образовательного стандарта среднего общего образования;</w:t>
      </w:r>
    </w:p>
    <w:p w:rsidR="001063F6" w:rsidRDefault="001063F6" w:rsidP="00091AF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1AFC">
        <w:rPr>
          <w:rFonts w:ascii="Times New Roman" w:hAnsi="Times New Roman"/>
          <w:sz w:val="28"/>
          <w:szCs w:val="28"/>
        </w:rPr>
        <w:t>оснащение общеобразовательных учреждений учебным, учебно-лабораторным оборудованием в рамках реализации ФГОС СОО.</w:t>
      </w:r>
    </w:p>
    <w:p w:rsidR="00091AFC" w:rsidRPr="00091AFC" w:rsidRDefault="00091AFC" w:rsidP="00091AFC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3F6" w:rsidRPr="005A441B" w:rsidRDefault="001063F6" w:rsidP="00A97E63">
      <w:pPr>
        <w:pStyle w:val="a9"/>
        <w:spacing w:line="276" w:lineRule="auto"/>
      </w:pPr>
      <w:r w:rsidRPr="009D6211">
        <w:t xml:space="preserve">Образовательный процесс на </w:t>
      </w:r>
      <w:r>
        <w:t>уровне</w:t>
      </w:r>
      <w:r w:rsidRPr="009D6211">
        <w:t xml:space="preserve"> </w:t>
      </w:r>
      <w:r w:rsidR="005A6415">
        <w:t>среднего</w:t>
      </w:r>
      <w:r w:rsidRPr="009D6211">
        <w:t xml:space="preserve"> </w:t>
      </w:r>
      <w:r>
        <w:t xml:space="preserve">общего </w:t>
      </w:r>
      <w:r w:rsidRPr="009D6211">
        <w:t xml:space="preserve">образования осуществлялся в </w:t>
      </w:r>
      <w:r w:rsidR="005A6415">
        <w:t>10-11 (12)</w:t>
      </w:r>
      <w:r w:rsidRPr="009D6211">
        <w:t xml:space="preserve"> классах на </w:t>
      </w:r>
      <w:r>
        <w:t>основе базисного учебного плана, утвержденного Приказом Министерства образования и</w:t>
      </w:r>
      <w:r w:rsidR="005A441B">
        <w:t xml:space="preserve"> науки РФ от 05.03.2004 № 1089</w:t>
      </w:r>
      <w:r w:rsidR="00091AFC">
        <w:t>.</w:t>
      </w:r>
    </w:p>
    <w:p w:rsidR="00091AFC" w:rsidRDefault="00D44301" w:rsidP="00091AFC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Доля приема </w:t>
      </w:r>
      <w:r w:rsidR="00C25704" w:rsidRPr="009D6211">
        <w:rPr>
          <w:sz w:val="28"/>
          <w:szCs w:val="28"/>
        </w:rPr>
        <w:t xml:space="preserve"> выпускников 9-х классов в 10-е классы </w:t>
      </w:r>
      <w:r w:rsidR="005A441B">
        <w:rPr>
          <w:sz w:val="28"/>
          <w:szCs w:val="28"/>
        </w:rPr>
        <w:t>в 201</w:t>
      </w:r>
      <w:r w:rsidR="005A441B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-201</w:t>
      </w:r>
      <w:r w:rsidR="005A441B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учебном</w:t>
      </w:r>
      <w:r w:rsidR="005A441B">
        <w:rPr>
          <w:sz w:val="28"/>
          <w:szCs w:val="28"/>
        </w:rPr>
        <w:t xml:space="preserve"> году </w:t>
      </w:r>
      <w:r w:rsidR="005A441B">
        <w:rPr>
          <w:sz w:val="28"/>
          <w:szCs w:val="28"/>
          <w:lang w:val="ru-RU"/>
        </w:rPr>
        <w:t>понизилась</w:t>
      </w:r>
      <w:r w:rsidR="005A441B">
        <w:rPr>
          <w:sz w:val="28"/>
          <w:szCs w:val="28"/>
        </w:rPr>
        <w:t xml:space="preserve"> и составила </w:t>
      </w:r>
      <w:r w:rsidR="005A441B">
        <w:rPr>
          <w:sz w:val="28"/>
          <w:szCs w:val="28"/>
          <w:lang w:val="ru-RU"/>
        </w:rPr>
        <w:t>44,16</w:t>
      </w:r>
      <w:r>
        <w:rPr>
          <w:sz w:val="28"/>
          <w:szCs w:val="28"/>
        </w:rPr>
        <w:t>% (в</w:t>
      </w:r>
      <w:r w:rsidR="005A441B">
        <w:rPr>
          <w:sz w:val="28"/>
          <w:szCs w:val="28"/>
          <w:lang w:val="ru-RU"/>
        </w:rPr>
        <w:t xml:space="preserve"> 2014-2015 учебном году – 63,9%, </w:t>
      </w:r>
      <w:r>
        <w:rPr>
          <w:sz w:val="28"/>
          <w:szCs w:val="28"/>
        </w:rPr>
        <w:t xml:space="preserve"> </w:t>
      </w:r>
      <w:r w:rsidR="005A441B" w:rsidRPr="005A441B">
        <w:rPr>
          <w:sz w:val="28"/>
          <w:szCs w:val="28"/>
          <w:lang w:val="ru-RU"/>
        </w:rPr>
        <w:t>2013-2014</w:t>
      </w:r>
      <w:r w:rsidR="005A441B">
        <w:rPr>
          <w:sz w:val="28"/>
          <w:szCs w:val="28"/>
          <w:lang w:val="ru-RU"/>
        </w:rPr>
        <w:t xml:space="preserve"> учебном году – 60,67%, </w:t>
      </w:r>
      <w:r w:rsidR="005A441B" w:rsidRPr="005A44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2012-2013 учебном году – 57,3%, 2011-2012 учебном году – 55%).</w:t>
      </w:r>
    </w:p>
    <w:p w:rsidR="00091AFC" w:rsidRDefault="00C25704" w:rsidP="00091AFC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9D6211">
        <w:rPr>
          <w:sz w:val="28"/>
          <w:szCs w:val="28"/>
        </w:rPr>
        <w:t xml:space="preserve">Обучение </w:t>
      </w:r>
      <w:r w:rsidR="00D44301">
        <w:rPr>
          <w:sz w:val="28"/>
          <w:szCs w:val="28"/>
        </w:rPr>
        <w:t xml:space="preserve">учащихся </w:t>
      </w:r>
      <w:r w:rsidR="005A6415">
        <w:rPr>
          <w:sz w:val="28"/>
          <w:szCs w:val="28"/>
        </w:rPr>
        <w:t>10-11(12)</w:t>
      </w:r>
      <w:r w:rsidRPr="009D6211">
        <w:rPr>
          <w:sz w:val="28"/>
          <w:szCs w:val="28"/>
        </w:rPr>
        <w:t xml:space="preserve"> классов организовано на базе учреждений, функционирующих в режиме ресурсных центров (М</w:t>
      </w:r>
      <w:r>
        <w:rPr>
          <w:sz w:val="28"/>
          <w:szCs w:val="28"/>
        </w:rPr>
        <w:t>Б</w:t>
      </w:r>
      <w:r w:rsidRPr="009D6211">
        <w:rPr>
          <w:sz w:val="28"/>
          <w:szCs w:val="28"/>
        </w:rPr>
        <w:t xml:space="preserve">ОУ </w:t>
      </w:r>
      <w:r w:rsidR="00D44301">
        <w:rPr>
          <w:sz w:val="28"/>
          <w:szCs w:val="28"/>
        </w:rPr>
        <w:t>«</w:t>
      </w:r>
      <w:r w:rsidRPr="009D6211">
        <w:rPr>
          <w:sz w:val="28"/>
          <w:szCs w:val="28"/>
        </w:rPr>
        <w:t>СОШ №</w:t>
      </w:r>
      <w:r w:rsidR="00D44301">
        <w:rPr>
          <w:sz w:val="28"/>
          <w:szCs w:val="28"/>
        </w:rPr>
        <w:t xml:space="preserve"> </w:t>
      </w:r>
      <w:r w:rsidRPr="009D6211">
        <w:rPr>
          <w:sz w:val="28"/>
          <w:szCs w:val="28"/>
        </w:rPr>
        <w:t>276</w:t>
      </w:r>
      <w:r w:rsidR="00D44301">
        <w:rPr>
          <w:sz w:val="28"/>
          <w:szCs w:val="28"/>
        </w:rPr>
        <w:t>»</w:t>
      </w:r>
      <w:r w:rsidRPr="009D6211">
        <w:rPr>
          <w:sz w:val="28"/>
          <w:szCs w:val="28"/>
        </w:rPr>
        <w:t>, М</w:t>
      </w:r>
      <w:r>
        <w:rPr>
          <w:sz w:val="28"/>
          <w:szCs w:val="28"/>
        </w:rPr>
        <w:t>Б</w:t>
      </w:r>
      <w:r w:rsidRPr="009D6211">
        <w:rPr>
          <w:sz w:val="28"/>
          <w:szCs w:val="28"/>
        </w:rPr>
        <w:t>ОУ «Гимназия»)</w:t>
      </w:r>
      <w:r w:rsidR="005A6415">
        <w:rPr>
          <w:sz w:val="28"/>
          <w:szCs w:val="28"/>
        </w:rPr>
        <w:t xml:space="preserve">, а также в </w:t>
      </w:r>
      <w:r w:rsidR="005A441B" w:rsidRPr="009D6211">
        <w:rPr>
          <w:sz w:val="28"/>
          <w:szCs w:val="28"/>
        </w:rPr>
        <w:t>М</w:t>
      </w:r>
      <w:r w:rsidR="005A441B">
        <w:rPr>
          <w:sz w:val="28"/>
          <w:szCs w:val="28"/>
        </w:rPr>
        <w:t>Б</w:t>
      </w:r>
      <w:r w:rsidR="005A441B" w:rsidRPr="009D6211">
        <w:rPr>
          <w:sz w:val="28"/>
          <w:szCs w:val="28"/>
        </w:rPr>
        <w:t xml:space="preserve">ОУ </w:t>
      </w:r>
      <w:r w:rsidR="005A441B">
        <w:rPr>
          <w:sz w:val="28"/>
          <w:szCs w:val="28"/>
        </w:rPr>
        <w:t>«</w:t>
      </w:r>
      <w:r w:rsidR="005A441B" w:rsidRPr="009D6211">
        <w:rPr>
          <w:sz w:val="28"/>
          <w:szCs w:val="28"/>
        </w:rPr>
        <w:t>СОШ №</w:t>
      </w:r>
      <w:r w:rsidR="005A441B">
        <w:rPr>
          <w:sz w:val="28"/>
          <w:szCs w:val="28"/>
        </w:rPr>
        <w:t xml:space="preserve"> </w:t>
      </w:r>
      <w:r w:rsidR="005A441B" w:rsidRPr="009D6211">
        <w:rPr>
          <w:sz w:val="28"/>
          <w:szCs w:val="28"/>
        </w:rPr>
        <w:t>266</w:t>
      </w:r>
      <w:r w:rsidR="005A441B">
        <w:rPr>
          <w:sz w:val="28"/>
          <w:szCs w:val="28"/>
        </w:rPr>
        <w:t xml:space="preserve"> ЗАТО Александровск</w:t>
      </w:r>
      <w:r w:rsidR="005A441B">
        <w:rPr>
          <w:sz w:val="28"/>
          <w:szCs w:val="28"/>
          <w:lang w:val="ru-RU"/>
        </w:rPr>
        <w:t>.</w:t>
      </w:r>
    </w:p>
    <w:p w:rsidR="00091AFC" w:rsidRDefault="00C25704" w:rsidP="00091AFC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9D6211">
        <w:rPr>
          <w:sz w:val="28"/>
          <w:szCs w:val="28"/>
        </w:rPr>
        <w:t xml:space="preserve">Охват профильным обучением </w:t>
      </w:r>
      <w:r w:rsidR="00D44301">
        <w:rPr>
          <w:sz w:val="28"/>
          <w:szCs w:val="28"/>
        </w:rPr>
        <w:t xml:space="preserve">в 2013-2014 учебном году </w:t>
      </w:r>
      <w:r w:rsidRPr="009D6211">
        <w:rPr>
          <w:sz w:val="28"/>
          <w:szCs w:val="28"/>
        </w:rPr>
        <w:t>состав</w:t>
      </w:r>
      <w:r w:rsidR="00D44301">
        <w:rPr>
          <w:sz w:val="28"/>
          <w:szCs w:val="28"/>
        </w:rPr>
        <w:t>ил</w:t>
      </w:r>
      <w:r w:rsidRPr="009D6211">
        <w:rPr>
          <w:sz w:val="28"/>
          <w:szCs w:val="28"/>
        </w:rPr>
        <w:t xml:space="preserve">  </w:t>
      </w:r>
      <w:r w:rsidR="005A441B">
        <w:rPr>
          <w:sz w:val="28"/>
          <w:szCs w:val="28"/>
          <w:lang w:val="ru-RU"/>
        </w:rPr>
        <w:t>74</w:t>
      </w:r>
      <w:r w:rsidR="00D44301">
        <w:rPr>
          <w:sz w:val="28"/>
          <w:szCs w:val="28"/>
        </w:rPr>
        <w:t xml:space="preserve">% в классах, </w:t>
      </w:r>
      <w:r w:rsidRPr="009D6211">
        <w:rPr>
          <w:sz w:val="28"/>
          <w:szCs w:val="28"/>
        </w:rPr>
        <w:t xml:space="preserve">группах, а </w:t>
      </w:r>
      <w:r w:rsidR="00D44301">
        <w:rPr>
          <w:sz w:val="28"/>
          <w:szCs w:val="28"/>
        </w:rPr>
        <w:t xml:space="preserve">также </w:t>
      </w:r>
      <w:r w:rsidRPr="009D6211">
        <w:rPr>
          <w:sz w:val="28"/>
          <w:szCs w:val="28"/>
        </w:rPr>
        <w:t>с учетом организации обучения по индивидуальным маршрутам.</w:t>
      </w:r>
    </w:p>
    <w:p w:rsidR="00A97E63" w:rsidRDefault="00A97E63" w:rsidP="00091AFC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Профильное обучение на уровне среднего </w:t>
      </w:r>
      <w:r w:rsidR="005A441B">
        <w:rPr>
          <w:sz w:val="28"/>
          <w:szCs w:val="28"/>
        </w:rPr>
        <w:t>общего образования в 201</w:t>
      </w:r>
      <w:r w:rsidR="005A441B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-201</w:t>
      </w:r>
      <w:r w:rsidR="005A441B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учебном году было организовано для</w:t>
      </w:r>
      <w:r w:rsidR="00B224C6">
        <w:rPr>
          <w:sz w:val="28"/>
          <w:szCs w:val="28"/>
          <w:lang w:val="ru-RU"/>
        </w:rPr>
        <w:t xml:space="preserve"> 378</w:t>
      </w:r>
      <w:r w:rsidR="00B224C6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10-11 классов. В разрезе общ</w:t>
      </w:r>
      <w:r w:rsidR="00B224C6">
        <w:rPr>
          <w:sz w:val="28"/>
          <w:szCs w:val="28"/>
        </w:rPr>
        <w:t xml:space="preserve">еобразовательных учреждений за </w:t>
      </w:r>
      <w:r w:rsidR="00B224C6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учебных года структура профильного обучения составляет следующие показатели:</w:t>
      </w:r>
    </w:p>
    <w:p w:rsidR="00091AFC" w:rsidRPr="00091AFC" w:rsidRDefault="00091AFC" w:rsidP="00A97E63">
      <w:pPr>
        <w:pStyle w:val="3"/>
        <w:spacing w:after="0" w:line="276" w:lineRule="auto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000"/>
        <w:gridCol w:w="1128"/>
        <w:gridCol w:w="999"/>
        <w:gridCol w:w="1127"/>
        <w:gridCol w:w="999"/>
        <w:gridCol w:w="1119"/>
        <w:gridCol w:w="1007"/>
        <w:gridCol w:w="1099"/>
      </w:tblGrid>
      <w:tr w:rsidR="00B224C6" w:rsidRPr="0009545B" w:rsidTr="0009545B">
        <w:tc>
          <w:tcPr>
            <w:tcW w:w="194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224C6" w:rsidRPr="0009545B" w:rsidRDefault="00B224C6" w:rsidP="0009545B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9545B">
              <w:rPr>
                <w:b/>
                <w:bCs/>
                <w:sz w:val="22"/>
                <w:szCs w:val="22"/>
              </w:rPr>
              <w:lastRenderedPageBreak/>
              <w:t>Наименование профиля</w:t>
            </w:r>
          </w:p>
        </w:tc>
        <w:tc>
          <w:tcPr>
            <w:tcW w:w="2128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9545B">
              <w:rPr>
                <w:b/>
                <w:bCs/>
                <w:sz w:val="22"/>
                <w:szCs w:val="22"/>
              </w:rPr>
              <w:t>2012-2013</w:t>
            </w: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9545B">
              <w:rPr>
                <w:b/>
                <w:bCs/>
                <w:sz w:val="22"/>
                <w:szCs w:val="22"/>
              </w:rPr>
              <w:t>2013-2014</w:t>
            </w:r>
          </w:p>
        </w:tc>
        <w:tc>
          <w:tcPr>
            <w:tcW w:w="2118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224C6" w:rsidRPr="00B224C6" w:rsidRDefault="00B224C6" w:rsidP="0009545B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2014-2015</w:t>
            </w:r>
          </w:p>
        </w:tc>
        <w:tc>
          <w:tcPr>
            <w:tcW w:w="2106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224C6" w:rsidRPr="00B224C6" w:rsidRDefault="00B224C6" w:rsidP="0009545B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2015-2016</w:t>
            </w:r>
          </w:p>
        </w:tc>
      </w:tr>
      <w:tr w:rsidR="00A97E63" w:rsidRPr="0009545B" w:rsidTr="0009545B">
        <w:tc>
          <w:tcPr>
            <w:tcW w:w="194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97E63" w:rsidRPr="0009545B" w:rsidRDefault="00A97E63" w:rsidP="0009545B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97E63" w:rsidRPr="0009545B" w:rsidRDefault="00A97E63" w:rsidP="0009545B">
            <w:pPr>
              <w:pStyle w:val="3"/>
              <w:spacing w:after="0" w:line="276" w:lineRule="auto"/>
              <w:jc w:val="center"/>
            </w:pPr>
            <w:r w:rsidRPr="0009545B">
              <w:t>Доля учащихся, охваченных профильным обучением</w:t>
            </w:r>
          </w:p>
        </w:tc>
        <w:tc>
          <w:tcPr>
            <w:tcW w:w="1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97E63" w:rsidRPr="0009545B" w:rsidRDefault="00A97E63" w:rsidP="0009545B">
            <w:pPr>
              <w:pStyle w:val="3"/>
              <w:spacing w:after="0" w:line="276" w:lineRule="auto"/>
              <w:jc w:val="center"/>
            </w:pPr>
            <w:r w:rsidRPr="0009545B">
              <w:t>ОУ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97E63" w:rsidRPr="0009545B" w:rsidRDefault="00A97E63" w:rsidP="0009545B">
            <w:pPr>
              <w:pStyle w:val="3"/>
              <w:spacing w:after="0" w:line="276" w:lineRule="auto"/>
              <w:jc w:val="center"/>
            </w:pPr>
            <w:r w:rsidRPr="0009545B">
              <w:t>Доля учащихся, охваченных профильным обучением</w:t>
            </w:r>
          </w:p>
        </w:tc>
        <w:tc>
          <w:tcPr>
            <w:tcW w:w="1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97E63" w:rsidRPr="0009545B" w:rsidRDefault="00A97E63" w:rsidP="0009545B">
            <w:pPr>
              <w:pStyle w:val="3"/>
              <w:spacing w:after="0" w:line="276" w:lineRule="auto"/>
              <w:jc w:val="center"/>
            </w:pPr>
            <w:r w:rsidRPr="0009545B">
              <w:t>ОУ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97E63" w:rsidRPr="0009545B" w:rsidRDefault="00A97E63" w:rsidP="0009545B">
            <w:pPr>
              <w:pStyle w:val="3"/>
              <w:spacing w:after="0" w:line="276" w:lineRule="auto"/>
              <w:jc w:val="center"/>
            </w:pPr>
            <w:r w:rsidRPr="0009545B">
              <w:t>Доля учащихся, охваченных профильным обучением</w:t>
            </w:r>
          </w:p>
        </w:tc>
        <w:tc>
          <w:tcPr>
            <w:tcW w:w="1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97E63" w:rsidRPr="0009545B" w:rsidRDefault="00A97E63" w:rsidP="0009545B">
            <w:pPr>
              <w:pStyle w:val="3"/>
              <w:spacing w:after="0" w:line="276" w:lineRule="auto"/>
              <w:jc w:val="center"/>
            </w:pPr>
            <w:r w:rsidRPr="0009545B">
              <w:t>ОУ</w:t>
            </w:r>
          </w:p>
        </w:tc>
        <w:tc>
          <w:tcPr>
            <w:tcW w:w="10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97E63" w:rsidRPr="0009545B" w:rsidRDefault="00A97E63" w:rsidP="0009545B">
            <w:pPr>
              <w:pStyle w:val="3"/>
              <w:spacing w:after="0" w:line="276" w:lineRule="auto"/>
              <w:jc w:val="center"/>
            </w:pPr>
            <w:r w:rsidRPr="0009545B">
              <w:t>Доля учащихся, охваченных профильным обучением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97E63" w:rsidRPr="0009545B" w:rsidRDefault="00A97E63" w:rsidP="0009545B">
            <w:pPr>
              <w:pStyle w:val="3"/>
              <w:spacing w:after="0" w:line="276" w:lineRule="auto"/>
              <w:jc w:val="center"/>
            </w:pPr>
            <w:r w:rsidRPr="0009545B">
              <w:t>ОУ</w:t>
            </w:r>
          </w:p>
        </w:tc>
      </w:tr>
      <w:tr w:rsidR="00B224C6" w:rsidRPr="0009545B" w:rsidTr="0009545B">
        <w:tc>
          <w:tcPr>
            <w:tcW w:w="1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09545B">
            <w:pPr>
              <w:pStyle w:val="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9545B">
              <w:rPr>
                <w:b/>
                <w:bCs/>
                <w:sz w:val="20"/>
                <w:szCs w:val="20"/>
              </w:rPr>
              <w:t>Социально-экономический</w:t>
            </w:r>
          </w:p>
        </w:tc>
        <w:tc>
          <w:tcPr>
            <w:tcW w:w="1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32%</w:t>
            </w:r>
          </w:p>
        </w:tc>
        <w:tc>
          <w:tcPr>
            <w:tcW w:w="1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both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33,17%</w:t>
            </w:r>
          </w:p>
        </w:tc>
        <w:tc>
          <w:tcPr>
            <w:tcW w:w="1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B224C6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B224C6" w:rsidRDefault="00B224C6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38,23%</w:t>
            </w:r>
          </w:p>
        </w:tc>
        <w:tc>
          <w:tcPr>
            <w:tcW w:w="1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B224C6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B224C6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  <w:p w:rsidR="00B224C6" w:rsidRPr="0009545B" w:rsidRDefault="00B224C6" w:rsidP="00B224C6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10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FB25CF" w:rsidRDefault="00FB25CF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31,01%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8C0C4B" w:rsidRPr="0009545B" w:rsidRDefault="008C0C4B" w:rsidP="008C0C4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8C0C4B" w:rsidRPr="0009545B" w:rsidRDefault="008C0C4B" w:rsidP="008C0C4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  <w:p w:rsidR="00B224C6" w:rsidRPr="0009545B" w:rsidRDefault="008C0C4B" w:rsidP="008C0C4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</w:tr>
      <w:tr w:rsidR="00B224C6" w:rsidRPr="0009545B" w:rsidTr="0009545B">
        <w:tc>
          <w:tcPr>
            <w:tcW w:w="1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09545B">
            <w:pPr>
              <w:pStyle w:val="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9545B">
              <w:rPr>
                <w:b/>
                <w:bCs/>
                <w:sz w:val="20"/>
                <w:szCs w:val="20"/>
              </w:rPr>
              <w:t>Социально-гуманитарный</w:t>
            </w:r>
          </w:p>
        </w:tc>
        <w:tc>
          <w:tcPr>
            <w:tcW w:w="1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19,2%</w:t>
            </w:r>
          </w:p>
        </w:tc>
        <w:tc>
          <w:tcPr>
            <w:tcW w:w="1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12,2%</w:t>
            </w:r>
          </w:p>
        </w:tc>
        <w:tc>
          <w:tcPr>
            <w:tcW w:w="1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B224C6" w:rsidRDefault="00B224C6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6,37%</w:t>
            </w:r>
          </w:p>
        </w:tc>
        <w:tc>
          <w:tcPr>
            <w:tcW w:w="1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B224C6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8C0C4B" w:rsidRDefault="008C0C4B" w:rsidP="008C0C4B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МБОУ СОШ № 276</w:t>
            </w:r>
          </w:p>
        </w:tc>
        <w:tc>
          <w:tcPr>
            <w:tcW w:w="10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FB25CF" w:rsidRDefault="00FB25CF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9,72%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FB25CF" w:rsidRPr="0009545B" w:rsidRDefault="00FB25CF" w:rsidP="00FB25CF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FB25CF" w:rsidP="00FB25CF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276</w:t>
            </w:r>
          </w:p>
        </w:tc>
      </w:tr>
      <w:tr w:rsidR="00B224C6" w:rsidRPr="0009545B" w:rsidTr="0009545B">
        <w:tc>
          <w:tcPr>
            <w:tcW w:w="1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09545B">
            <w:pPr>
              <w:pStyle w:val="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9545B">
              <w:rPr>
                <w:b/>
                <w:bCs/>
                <w:sz w:val="20"/>
                <w:szCs w:val="20"/>
              </w:rPr>
              <w:t>Филологический</w:t>
            </w:r>
          </w:p>
        </w:tc>
        <w:tc>
          <w:tcPr>
            <w:tcW w:w="1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1,44%</w:t>
            </w:r>
          </w:p>
        </w:tc>
        <w:tc>
          <w:tcPr>
            <w:tcW w:w="1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B224C6" w:rsidRDefault="00B224C6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2,94%</w:t>
            </w:r>
          </w:p>
        </w:tc>
        <w:tc>
          <w:tcPr>
            <w:tcW w:w="1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09545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10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FB25CF" w:rsidRDefault="00FB25CF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Default="00B224C6" w:rsidP="0009545B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FB25CF" w:rsidRPr="00FB25CF" w:rsidRDefault="00FB25CF" w:rsidP="0009545B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224C6" w:rsidRPr="0009545B" w:rsidTr="0009545B">
        <w:tc>
          <w:tcPr>
            <w:tcW w:w="1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09545B">
            <w:pPr>
              <w:pStyle w:val="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9545B">
              <w:rPr>
                <w:b/>
                <w:bCs/>
                <w:sz w:val="20"/>
                <w:szCs w:val="20"/>
              </w:rPr>
              <w:t>Физико-математический</w:t>
            </w:r>
          </w:p>
        </w:tc>
        <w:tc>
          <w:tcPr>
            <w:tcW w:w="1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17,7%</w:t>
            </w:r>
          </w:p>
        </w:tc>
        <w:tc>
          <w:tcPr>
            <w:tcW w:w="1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15,62%</w:t>
            </w:r>
          </w:p>
        </w:tc>
        <w:tc>
          <w:tcPr>
            <w:tcW w:w="1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B224C6" w:rsidRDefault="00B224C6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19,11%</w:t>
            </w:r>
          </w:p>
        </w:tc>
        <w:tc>
          <w:tcPr>
            <w:tcW w:w="1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B224C6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B224C6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10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FB25CF" w:rsidRDefault="00FB25CF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14,31%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FB25CF" w:rsidRPr="0009545B" w:rsidRDefault="00FB25CF" w:rsidP="00FB25CF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FB25CF" w:rsidP="00FB25CF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</w:tr>
      <w:tr w:rsidR="00B224C6" w:rsidRPr="0009545B" w:rsidTr="0009545B">
        <w:tc>
          <w:tcPr>
            <w:tcW w:w="1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09545B">
            <w:pPr>
              <w:pStyle w:val="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9545B">
              <w:rPr>
                <w:b/>
                <w:bCs/>
                <w:sz w:val="20"/>
                <w:szCs w:val="20"/>
              </w:rPr>
              <w:t>Химико-биологический</w:t>
            </w:r>
          </w:p>
        </w:tc>
        <w:tc>
          <w:tcPr>
            <w:tcW w:w="1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16,5%</w:t>
            </w:r>
          </w:p>
        </w:tc>
        <w:tc>
          <w:tcPr>
            <w:tcW w:w="1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14,42%</w:t>
            </w:r>
          </w:p>
        </w:tc>
        <w:tc>
          <w:tcPr>
            <w:tcW w:w="1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B224C6" w:rsidRDefault="00B224C6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20,58%</w:t>
            </w:r>
          </w:p>
        </w:tc>
        <w:tc>
          <w:tcPr>
            <w:tcW w:w="1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B224C6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B224C6" w:rsidP="00B224C6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  <w:tc>
          <w:tcPr>
            <w:tcW w:w="10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FB25CF" w:rsidRDefault="00FB25CF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6,79%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FB25CF" w:rsidRPr="0009545B" w:rsidRDefault="00FB25CF" w:rsidP="00FB25CF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МБОУГ</w:t>
            </w:r>
          </w:p>
          <w:p w:rsidR="00B224C6" w:rsidRPr="0009545B" w:rsidRDefault="00FB25CF" w:rsidP="00FB25CF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266</w:t>
            </w:r>
          </w:p>
        </w:tc>
      </w:tr>
      <w:tr w:rsidR="00B224C6" w:rsidRPr="0009545B" w:rsidTr="0009545B">
        <w:tc>
          <w:tcPr>
            <w:tcW w:w="1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09545B">
            <w:pPr>
              <w:pStyle w:val="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9545B">
              <w:rPr>
                <w:b/>
                <w:bCs/>
                <w:sz w:val="20"/>
                <w:szCs w:val="20"/>
              </w:rPr>
              <w:t>Информационно-технологический</w:t>
            </w:r>
          </w:p>
        </w:tc>
        <w:tc>
          <w:tcPr>
            <w:tcW w:w="1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13,7%</w:t>
            </w:r>
          </w:p>
        </w:tc>
        <w:tc>
          <w:tcPr>
            <w:tcW w:w="1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11,29%</w:t>
            </w:r>
          </w:p>
        </w:tc>
        <w:tc>
          <w:tcPr>
            <w:tcW w:w="1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B224C6" w:rsidRDefault="00B224C6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10,29%</w:t>
            </w:r>
          </w:p>
        </w:tc>
        <w:tc>
          <w:tcPr>
            <w:tcW w:w="1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09545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</w:tc>
        <w:tc>
          <w:tcPr>
            <w:tcW w:w="10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FB25CF" w:rsidRDefault="00FB25CF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Default="00B224C6" w:rsidP="0009545B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FB25CF" w:rsidRPr="00FB25CF" w:rsidRDefault="00FB25CF" w:rsidP="0009545B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224C6" w:rsidRPr="0009545B" w:rsidTr="00996B3B">
        <w:tc>
          <w:tcPr>
            <w:tcW w:w="1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09545B">
            <w:pPr>
              <w:pStyle w:val="3"/>
              <w:spacing w:after="0" w:line="276" w:lineRule="auto"/>
              <w:jc w:val="both"/>
              <w:rPr>
                <w:b/>
                <w:bCs/>
              </w:rPr>
            </w:pPr>
            <w:proofErr w:type="spellStart"/>
            <w:r w:rsidRPr="0009545B">
              <w:rPr>
                <w:b/>
                <w:bCs/>
              </w:rPr>
              <w:t>Естетсвеннонаучный</w:t>
            </w:r>
            <w:proofErr w:type="spellEnd"/>
            <w:r w:rsidRPr="0009545B">
              <w:rPr>
                <w:b/>
                <w:bCs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09545B">
              <w:rPr>
                <w:b/>
                <w:sz w:val="22"/>
                <w:szCs w:val="22"/>
              </w:rPr>
              <w:t>6%</w:t>
            </w:r>
          </w:p>
        </w:tc>
        <w:tc>
          <w:tcPr>
            <w:tcW w:w="1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</w:tc>
        <w:tc>
          <w:tcPr>
            <w:tcW w:w="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B224C6" w:rsidRDefault="00B224C6" w:rsidP="00996B3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10,29%</w:t>
            </w:r>
          </w:p>
        </w:tc>
        <w:tc>
          <w:tcPr>
            <w:tcW w:w="1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B224C6" w:rsidP="00996B3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</w:tc>
        <w:tc>
          <w:tcPr>
            <w:tcW w:w="10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224C6" w:rsidRPr="00FB25CF" w:rsidRDefault="00FB25CF" w:rsidP="0009545B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7,52%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B224C6" w:rsidRPr="0009545B" w:rsidRDefault="00FB25CF" w:rsidP="0009545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9545B">
              <w:rPr>
                <w:sz w:val="22"/>
                <w:szCs w:val="22"/>
              </w:rPr>
              <w:t>МБОУ СОШ № 276</w:t>
            </w:r>
          </w:p>
        </w:tc>
      </w:tr>
    </w:tbl>
    <w:p w:rsidR="00E8219C" w:rsidRDefault="00E8219C" w:rsidP="009C408F">
      <w:pPr>
        <w:jc w:val="both"/>
        <w:rPr>
          <w:rFonts w:ascii="Times New Roman" w:hAnsi="Times New Roman"/>
          <w:b/>
          <w:sz w:val="28"/>
          <w:szCs w:val="28"/>
        </w:rPr>
      </w:pPr>
    </w:p>
    <w:p w:rsidR="009C408F" w:rsidRDefault="009C408F" w:rsidP="009C408F">
      <w:pPr>
        <w:jc w:val="both"/>
        <w:rPr>
          <w:rFonts w:ascii="Times New Roman" w:hAnsi="Times New Roman"/>
          <w:b/>
          <w:sz w:val="28"/>
          <w:szCs w:val="28"/>
        </w:rPr>
      </w:pPr>
      <w:r w:rsidRPr="009C408F">
        <w:rPr>
          <w:rFonts w:ascii="Times New Roman" w:hAnsi="Times New Roman"/>
          <w:b/>
          <w:sz w:val="28"/>
          <w:szCs w:val="28"/>
        </w:rPr>
        <w:t>5. Ре</w:t>
      </w:r>
      <w:r>
        <w:rPr>
          <w:rFonts w:ascii="Times New Roman" w:hAnsi="Times New Roman"/>
          <w:b/>
          <w:sz w:val="28"/>
          <w:szCs w:val="28"/>
        </w:rPr>
        <w:t xml:space="preserve">зультаты обучения и функционирования системы начального общего, основного общего и среднего общего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Александровск </w:t>
      </w:r>
    </w:p>
    <w:p w:rsidR="00FB25CF" w:rsidRDefault="009C408F" w:rsidP="006A51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408F">
        <w:rPr>
          <w:rFonts w:ascii="Times New Roman" w:hAnsi="Times New Roman"/>
          <w:bCs/>
          <w:color w:val="000000"/>
          <w:spacing w:val="2"/>
          <w:sz w:val="28"/>
          <w:szCs w:val="28"/>
        </w:rPr>
        <w:t>По итогам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9C408F">
        <w:rPr>
          <w:rFonts w:ascii="Times New Roman" w:hAnsi="Times New Roman"/>
          <w:color w:val="000000"/>
          <w:sz w:val="28"/>
          <w:szCs w:val="28"/>
        </w:rPr>
        <w:t>201</w:t>
      </w:r>
      <w:r w:rsidR="002B0DBF">
        <w:rPr>
          <w:rFonts w:ascii="Times New Roman" w:hAnsi="Times New Roman"/>
          <w:color w:val="000000"/>
          <w:sz w:val="28"/>
          <w:szCs w:val="28"/>
        </w:rPr>
        <w:t>5</w:t>
      </w:r>
      <w:r w:rsidRPr="009C408F">
        <w:rPr>
          <w:rFonts w:ascii="Times New Roman" w:hAnsi="Times New Roman"/>
          <w:color w:val="000000"/>
          <w:sz w:val="28"/>
          <w:szCs w:val="28"/>
        </w:rPr>
        <w:t>-201</w:t>
      </w:r>
      <w:r w:rsidR="002B0DBF">
        <w:rPr>
          <w:rFonts w:ascii="Times New Roman" w:hAnsi="Times New Roman"/>
          <w:color w:val="000000"/>
          <w:sz w:val="28"/>
          <w:szCs w:val="28"/>
        </w:rPr>
        <w:t>6</w:t>
      </w:r>
      <w:r w:rsidRPr="009C408F">
        <w:rPr>
          <w:rFonts w:ascii="Times New Roman" w:hAnsi="Times New Roman"/>
          <w:color w:val="000000"/>
          <w:sz w:val="28"/>
          <w:szCs w:val="28"/>
        </w:rPr>
        <w:t xml:space="preserve"> учебного года</w:t>
      </w:r>
      <w:r w:rsidRPr="009C408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C408F">
        <w:rPr>
          <w:rFonts w:ascii="Times New Roman" w:hAnsi="Times New Roman"/>
          <w:color w:val="000000"/>
          <w:sz w:val="28"/>
          <w:szCs w:val="28"/>
        </w:rPr>
        <w:t>в</w:t>
      </w:r>
      <w:r w:rsidRPr="009C408F">
        <w:rPr>
          <w:rFonts w:ascii="Times New Roman" w:hAnsi="Times New Roman"/>
          <w:color w:val="000000"/>
          <w:spacing w:val="2"/>
          <w:sz w:val="28"/>
          <w:szCs w:val="28"/>
        </w:rPr>
        <w:t xml:space="preserve"> общеобразовательных учреждениях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C408F">
        <w:rPr>
          <w:rFonts w:ascii="Times New Roman" w:hAnsi="Times New Roman"/>
          <w:color w:val="000000"/>
          <w:spacing w:val="2"/>
          <w:sz w:val="28"/>
          <w:szCs w:val="28"/>
        </w:rPr>
        <w:t xml:space="preserve"> аттестовано </w:t>
      </w:r>
      <w:r w:rsidR="00091AFC">
        <w:rPr>
          <w:rFonts w:ascii="Times New Roman" w:hAnsi="Times New Roman"/>
          <w:color w:val="000000"/>
          <w:spacing w:val="2"/>
          <w:sz w:val="28"/>
          <w:szCs w:val="28"/>
        </w:rPr>
        <w:t>4510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C408F">
        <w:rPr>
          <w:rFonts w:ascii="Times New Roman" w:hAnsi="Times New Roman"/>
          <w:color w:val="000000"/>
          <w:spacing w:val="2"/>
          <w:sz w:val="28"/>
          <w:szCs w:val="28"/>
        </w:rPr>
        <w:t>учащи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9C408F">
        <w:rPr>
          <w:rFonts w:ascii="Times New Roman" w:hAnsi="Times New Roman"/>
          <w:color w:val="000000"/>
          <w:spacing w:val="2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что составляет </w:t>
      </w:r>
      <w:r w:rsidR="00091AFC">
        <w:rPr>
          <w:rFonts w:ascii="Times New Roman" w:hAnsi="Times New Roman"/>
          <w:color w:val="000000"/>
          <w:spacing w:val="2"/>
          <w:sz w:val="28"/>
          <w:szCs w:val="28"/>
        </w:rPr>
        <w:t>100%</w:t>
      </w:r>
      <w:r w:rsidR="00FB25CF">
        <w:rPr>
          <w:rFonts w:ascii="Times New Roman" w:hAnsi="Times New Roman"/>
          <w:color w:val="000000"/>
          <w:spacing w:val="2"/>
          <w:sz w:val="28"/>
          <w:szCs w:val="28"/>
        </w:rPr>
        <w:t xml:space="preserve"> от контингента учащихся 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-11 классов. </w:t>
      </w:r>
      <w:r w:rsidRPr="009C408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B25C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9C408F">
        <w:rPr>
          <w:rFonts w:ascii="Times New Roman" w:hAnsi="Times New Roman"/>
          <w:sz w:val="28"/>
          <w:szCs w:val="28"/>
        </w:rPr>
        <w:t>чащиеся 1</w:t>
      </w:r>
      <w:r>
        <w:rPr>
          <w:rFonts w:ascii="Times New Roman" w:hAnsi="Times New Roman"/>
          <w:sz w:val="28"/>
          <w:szCs w:val="28"/>
        </w:rPr>
        <w:t>-х</w:t>
      </w:r>
      <w:r w:rsidRPr="009C408F">
        <w:rPr>
          <w:rFonts w:ascii="Times New Roman" w:hAnsi="Times New Roman"/>
          <w:sz w:val="28"/>
          <w:szCs w:val="28"/>
        </w:rPr>
        <w:t xml:space="preserve"> классов</w:t>
      </w:r>
      <w:r w:rsidR="00FB25CF">
        <w:rPr>
          <w:rFonts w:ascii="Times New Roman" w:hAnsi="Times New Roman"/>
          <w:sz w:val="28"/>
          <w:szCs w:val="28"/>
        </w:rPr>
        <w:t xml:space="preserve"> не аттестованы</w:t>
      </w:r>
      <w:r w:rsidRPr="009C408F">
        <w:rPr>
          <w:rFonts w:ascii="Times New Roman" w:hAnsi="Times New Roman"/>
          <w:sz w:val="28"/>
          <w:szCs w:val="28"/>
        </w:rPr>
        <w:t xml:space="preserve">, так как в этих классах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proofErr w:type="spellStart"/>
      <w:r w:rsidRPr="009C408F">
        <w:rPr>
          <w:rFonts w:ascii="Times New Roman" w:hAnsi="Times New Roman"/>
          <w:sz w:val="28"/>
          <w:szCs w:val="28"/>
        </w:rPr>
        <w:t>безотметочн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9C4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</w:t>
      </w:r>
      <w:r w:rsidRPr="009C408F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Pr="009C408F">
        <w:rPr>
          <w:rFonts w:ascii="Times New Roman" w:hAnsi="Times New Roman"/>
          <w:sz w:val="28"/>
          <w:szCs w:val="28"/>
        </w:rPr>
        <w:t xml:space="preserve">. </w:t>
      </w:r>
    </w:p>
    <w:p w:rsidR="00FB25CF" w:rsidRDefault="00FB25CF" w:rsidP="006A51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408F">
        <w:rPr>
          <w:rFonts w:ascii="Times New Roman" w:hAnsi="Times New Roman"/>
          <w:sz w:val="28"/>
          <w:szCs w:val="28"/>
        </w:rPr>
        <w:t xml:space="preserve">Уровень успеваемости по итогам </w:t>
      </w:r>
      <w:r>
        <w:rPr>
          <w:rFonts w:ascii="Times New Roman" w:hAnsi="Times New Roman"/>
          <w:sz w:val="28"/>
          <w:szCs w:val="28"/>
        </w:rPr>
        <w:t>201</w:t>
      </w:r>
      <w:r w:rsidR="002F34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2F34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составил</w:t>
      </w:r>
      <w:r w:rsidR="00091AFC">
        <w:rPr>
          <w:rFonts w:ascii="Times New Roman" w:hAnsi="Times New Roman"/>
          <w:sz w:val="28"/>
          <w:szCs w:val="28"/>
        </w:rPr>
        <w:t xml:space="preserve"> 99,07%. В сравнении с предыдущим учебным годо</w:t>
      </w:r>
      <w:r w:rsidR="008D5682">
        <w:rPr>
          <w:rFonts w:ascii="Times New Roman" w:hAnsi="Times New Roman"/>
          <w:sz w:val="28"/>
          <w:szCs w:val="28"/>
        </w:rPr>
        <w:t>м уровень успеваемости понизился</w:t>
      </w:r>
      <w:r w:rsidR="00091AFC">
        <w:rPr>
          <w:rFonts w:ascii="Times New Roman" w:hAnsi="Times New Roman"/>
          <w:sz w:val="28"/>
          <w:szCs w:val="28"/>
        </w:rPr>
        <w:t>.</w:t>
      </w:r>
    </w:p>
    <w:p w:rsidR="009C408F" w:rsidRDefault="009C408F" w:rsidP="006A51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53DE" w:rsidRDefault="003D53DE" w:rsidP="006A51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040" behindDoc="1" locked="0" layoutInCell="1" allowOverlap="1" wp14:anchorId="4B5DB330" wp14:editId="64B00829">
            <wp:simplePos x="0" y="0"/>
            <wp:positionH relativeFrom="column">
              <wp:posOffset>-504825</wp:posOffset>
            </wp:positionH>
            <wp:positionV relativeFrom="paragraph">
              <wp:posOffset>2540</wp:posOffset>
            </wp:positionV>
            <wp:extent cx="7228840" cy="3683000"/>
            <wp:effectExtent l="0" t="0" r="10160" b="12700"/>
            <wp:wrapThrough wrapText="bothSides">
              <wp:wrapPolygon edited="0">
                <wp:start x="0" y="0"/>
                <wp:lineTo x="0" y="21563"/>
                <wp:lineTo x="21573" y="21563"/>
                <wp:lineTo x="21573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B5" w:rsidRDefault="002B34F6" w:rsidP="006A51B5">
      <w:pPr>
        <w:pStyle w:val="a6"/>
        <w:spacing w:line="276" w:lineRule="auto"/>
        <w:ind w:firstLine="42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064" behindDoc="1" locked="0" layoutInCell="1" allowOverlap="1" wp14:anchorId="5035F0EC" wp14:editId="40687A61">
            <wp:simplePos x="0" y="0"/>
            <wp:positionH relativeFrom="column">
              <wp:posOffset>-419100</wp:posOffset>
            </wp:positionH>
            <wp:positionV relativeFrom="paragraph">
              <wp:posOffset>629285</wp:posOffset>
            </wp:positionV>
            <wp:extent cx="7185660" cy="3174365"/>
            <wp:effectExtent l="0" t="0" r="15240" b="26035"/>
            <wp:wrapThrough wrapText="bothSides">
              <wp:wrapPolygon edited="0">
                <wp:start x="0" y="0"/>
                <wp:lineTo x="0" y="21648"/>
                <wp:lineTo x="21589" y="21648"/>
                <wp:lineTo x="21589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B5">
        <w:t>В разрезе общеобразовательных учреждений динамика успеваемости учащихся по учебным годам составила:</w:t>
      </w:r>
    </w:p>
    <w:p w:rsidR="002B34F6" w:rsidRPr="002B34F6" w:rsidRDefault="002B34F6" w:rsidP="002B34F6">
      <w:pPr>
        <w:pStyle w:val="a6"/>
        <w:spacing w:line="276" w:lineRule="auto"/>
        <w:rPr>
          <w:lang w:val="ru-RU"/>
        </w:rPr>
      </w:pPr>
    </w:p>
    <w:p w:rsidR="003D53DE" w:rsidRPr="00B543AC" w:rsidRDefault="0027238A" w:rsidP="003D53DE">
      <w:pPr>
        <w:pStyle w:val="a6"/>
        <w:spacing w:line="276" w:lineRule="auto"/>
        <w:ind w:firstLine="425"/>
        <w:rPr>
          <w:lang w:val="ru-RU"/>
        </w:rPr>
      </w:pPr>
      <w:r w:rsidRPr="0027238A">
        <w:t>В 201</w:t>
      </w:r>
      <w:r w:rsidRPr="0027238A">
        <w:rPr>
          <w:lang w:val="ru-RU"/>
        </w:rPr>
        <w:t>5</w:t>
      </w:r>
      <w:r w:rsidR="003D53DE" w:rsidRPr="0027238A">
        <w:t>-201</w:t>
      </w:r>
      <w:r w:rsidRPr="0027238A">
        <w:rPr>
          <w:lang w:val="ru-RU"/>
        </w:rPr>
        <w:t>6</w:t>
      </w:r>
      <w:r w:rsidR="003D53DE">
        <w:t xml:space="preserve"> учебном году успеваемость снизилась в МБОУ ООШ № 2</w:t>
      </w:r>
      <w:r>
        <w:rPr>
          <w:lang w:val="ru-RU"/>
        </w:rPr>
        <w:t>79</w:t>
      </w:r>
      <w:r>
        <w:t xml:space="preserve">, МБОУ ООШ № </w:t>
      </w:r>
      <w:r>
        <w:rPr>
          <w:lang w:val="ru-RU"/>
        </w:rPr>
        <w:t>280</w:t>
      </w:r>
      <w:r w:rsidR="003D53DE">
        <w:t>,</w:t>
      </w:r>
      <w:r>
        <w:rPr>
          <w:lang w:val="ru-RU"/>
        </w:rPr>
        <w:t xml:space="preserve"> МБОУ «Гимназия»</w:t>
      </w:r>
      <w:r w:rsidR="003D53DE">
        <w:t xml:space="preserve"> повысилась в МБОУ </w:t>
      </w:r>
      <w:r>
        <w:rPr>
          <w:lang w:val="ru-RU"/>
        </w:rPr>
        <w:t>«</w:t>
      </w:r>
      <w:r w:rsidR="003D53DE">
        <w:t>ООШ № 269 ЗАТО Александровск</w:t>
      </w:r>
      <w:r>
        <w:rPr>
          <w:lang w:val="ru-RU"/>
        </w:rPr>
        <w:t>»</w:t>
      </w:r>
      <w:r w:rsidR="003D53DE">
        <w:t xml:space="preserve">, </w:t>
      </w:r>
      <w:r>
        <w:rPr>
          <w:lang w:val="ru-RU"/>
        </w:rPr>
        <w:t xml:space="preserve">МБОУ ООШ №2, МБОУ ООШ №1 им. </w:t>
      </w:r>
      <w:r w:rsidR="00B543AC">
        <w:rPr>
          <w:lang w:val="ru-RU"/>
        </w:rPr>
        <w:t xml:space="preserve">М.А. Погодина. </w:t>
      </w:r>
      <w:r w:rsidR="003D53DE">
        <w:t>На протяжении 3-х учебных лет стабильный уровень ус</w:t>
      </w:r>
      <w:r>
        <w:t xml:space="preserve">певаемости (100%) наблюдается </w:t>
      </w:r>
      <w:r>
        <w:lastRenderedPageBreak/>
        <w:t>в</w:t>
      </w:r>
      <w:r>
        <w:rPr>
          <w:lang w:val="ru-RU"/>
        </w:rPr>
        <w:t xml:space="preserve"> </w:t>
      </w:r>
      <w:r w:rsidR="003D53DE">
        <w:t xml:space="preserve">МБОУ «СОШ № 276». </w:t>
      </w:r>
      <w:r w:rsidR="00B543AC">
        <w:rPr>
          <w:lang w:val="ru-RU"/>
        </w:rPr>
        <w:t xml:space="preserve">В </w:t>
      </w:r>
      <w:r w:rsidR="00B543AC">
        <w:t xml:space="preserve">МБОУ «СОШ № </w:t>
      </w:r>
      <w:proofErr w:type="gramStart"/>
      <w:r w:rsidR="00B543AC">
        <w:t>266</w:t>
      </w:r>
      <w:proofErr w:type="gramEnd"/>
      <w:r w:rsidR="00B543AC">
        <w:t xml:space="preserve"> ЗАТО Александровск»</w:t>
      </w:r>
      <w:r w:rsidR="00B543AC">
        <w:rPr>
          <w:lang w:val="ru-RU"/>
        </w:rPr>
        <w:t xml:space="preserve"> успеваемость по сравнению с прошлым годом не изменилась.</w:t>
      </w:r>
    </w:p>
    <w:p w:rsidR="003D53DE" w:rsidRPr="00B543AC" w:rsidRDefault="003D53DE" w:rsidP="003D53DE">
      <w:pPr>
        <w:pStyle w:val="a6"/>
        <w:spacing w:line="276" w:lineRule="auto"/>
        <w:ind w:firstLine="425"/>
        <w:rPr>
          <w:lang w:val="ru-RU"/>
        </w:rPr>
      </w:pPr>
      <w:r>
        <w:t>Уровень успеваемости ниже показателя по ЗАТО Александровск наблюдается</w:t>
      </w:r>
      <w:r w:rsidR="00B543AC">
        <w:t xml:space="preserve"> только в </w:t>
      </w:r>
      <w:r w:rsidR="00B543AC">
        <w:rPr>
          <w:lang w:val="ru-RU"/>
        </w:rPr>
        <w:t>МБОУ «ООШ №269 ЗАТО Александровск, МБОУ ООШ №280</w:t>
      </w:r>
    </w:p>
    <w:p w:rsidR="003D53DE" w:rsidRPr="003D53DE" w:rsidRDefault="003D53DE" w:rsidP="006A51B5">
      <w:pPr>
        <w:pStyle w:val="a6"/>
        <w:spacing w:line="276" w:lineRule="auto"/>
        <w:ind w:firstLine="425"/>
      </w:pPr>
    </w:p>
    <w:p w:rsidR="006A51B5" w:rsidRDefault="00B96E38" w:rsidP="006A51B5">
      <w:pPr>
        <w:pStyle w:val="a6"/>
        <w:spacing w:line="276" w:lineRule="auto"/>
        <w:ind w:firstLine="425"/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032BC39E" wp14:editId="40FC38D9">
            <wp:simplePos x="0" y="0"/>
            <wp:positionH relativeFrom="column">
              <wp:posOffset>-245110</wp:posOffset>
            </wp:positionH>
            <wp:positionV relativeFrom="paragraph">
              <wp:posOffset>1157605</wp:posOffset>
            </wp:positionV>
            <wp:extent cx="6961505" cy="4394200"/>
            <wp:effectExtent l="0" t="0" r="10795" b="25400"/>
            <wp:wrapSquare wrapText="bothSides"/>
            <wp:docPr id="28" name="Объект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5599B">
        <w:t>Качество знаний учащихся в 201</w:t>
      </w:r>
      <w:r w:rsidR="00B543AC">
        <w:rPr>
          <w:lang w:val="ru-RU"/>
        </w:rPr>
        <w:t>5</w:t>
      </w:r>
      <w:r w:rsidR="0035599B">
        <w:t>-201</w:t>
      </w:r>
      <w:r w:rsidR="00B543AC">
        <w:rPr>
          <w:lang w:val="ru-RU"/>
        </w:rPr>
        <w:t>6</w:t>
      </w:r>
      <w:r w:rsidR="00434FB7">
        <w:t xml:space="preserve"> учебном году составило 4</w:t>
      </w:r>
      <w:r w:rsidR="00434FB7">
        <w:rPr>
          <w:lang w:val="ru-RU"/>
        </w:rPr>
        <w:t>7,39</w:t>
      </w:r>
      <w:r w:rsidR="00434FB7">
        <w:t>%, что ниже показателя 201</w:t>
      </w:r>
      <w:r w:rsidR="00434FB7">
        <w:rPr>
          <w:lang w:val="ru-RU"/>
        </w:rPr>
        <w:t>4</w:t>
      </w:r>
      <w:r w:rsidR="00434FB7">
        <w:t>-201</w:t>
      </w:r>
      <w:r w:rsidR="00434FB7">
        <w:rPr>
          <w:lang w:val="ru-RU"/>
        </w:rPr>
        <w:t>5</w:t>
      </w:r>
      <w:r w:rsidR="0035599B">
        <w:t xml:space="preserve"> учебного года. Повысилось качество знаний на уровне начального общего образования, снизилось на уровнях основного и среднего общего образования.</w:t>
      </w:r>
    </w:p>
    <w:p w:rsidR="00D01BFD" w:rsidRDefault="0035599B" w:rsidP="00D01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99B">
        <w:rPr>
          <w:rFonts w:ascii="Times New Roman" w:hAnsi="Times New Roman"/>
          <w:sz w:val="28"/>
          <w:szCs w:val="28"/>
        </w:rPr>
        <w:t>В 201</w:t>
      </w:r>
      <w:r w:rsidR="00B96E38">
        <w:rPr>
          <w:rFonts w:ascii="Times New Roman" w:hAnsi="Times New Roman"/>
          <w:sz w:val="28"/>
          <w:szCs w:val="28"/>
        </w:rPr>
        <w:t>5</w:t>
      </w:r>
      <w:r w:rsidRPr="0035599B">
        <w:rPr>
          <w:rFonts w:ascii="Times New Roman" w:hAnsi="Times New Roman"/>
          <w:sz w:val="28"/>
          <w:szCs w:val="28"/>
        </w:rPr>
        <w:t>-201</w:t>
      </w:r>
      <w:r w:rsidR="00B96E38">
        <w:rPr>
          <w:rFonts w:ascii="Times New Roman" w:hAnsi="Times New Roman"/>
          <w:sz w:val="28"/>
          <w:szCs w:val="28"/>
        </w:rPr>
        <w:t>6</w:t>
      </w:r>
      <w:r w:rsidRPr="00355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году </w:t>
      </w:r>
      <w:r w:rsidR="00D01BFD">
        <w:rPr>
          <w:rFonts w:ascii="Times New Roman" w:hAnsi="Times New Roman"/>
          <w:sz w:val="28"/>
          <w:szCs w:val="28"/>
        </w:rPr>
        <w:t xml:space="preserve">(в сравнении с </w:t>
      </w:r>
      <w:r w:rsidR="0088606D">
        <w:rPr>
          <w:rFonts w:ascii="Times New Roman" w:hAnsi="Times New Roman"/>
          <w:sz w:val="28"/>
          <w:szCs w:val="28"/>
        </w:rPr>
        <w:t>предыдущим учебным годо</w:t>
      </w:r>
      <w:r w:rsidR="00D01BFD">
        <w:rPr>
          <w:rFonts w:ascii="Times New Roman" w:hAnsi="Times New Roman"/>
          <w:sz w:val="28"/>
          <w:szCs w:val="28"/>
        </w:rPr>
        <w:t>м) снизилось качество знаний в МБОУ ООШ № 2</w:t>
      </w:r>
      <w:r w:rsidR="0088606D">
        <w:rPr>
          <w:rFonts w:ascii="Times New Roman" w:hAnsi="Times New Roman"/>
          <w:sz w:val="28"/>
          <w:szCs w:val="28"/>
        </w:rPr>
        <w:t>80, МБОУ «С</w:t>
      </w:r>
      <w:r w:rsidR="00D01BFD">
        <w:rPr>
          <w:rFonts w:ascii="Times New Roman" w:hAnsi="Times New Roman"/>
          <w:sz w:val="28"/>
          <w:szCs w:val="28"/>
        </w:rPr>
        <w:t xml:space="preserve">ОШ № </w:t>
      </w:r>
      <w:proofErr w:type="gramStart"/>
      <w:r w:rsidR="00D01BFD">
        <w:rPr>
          <w:rFonts w:ascii="Times New Roman" w:hAnsi="Times New Roman"/>
          <w:sz w:val="28"/>
          <w:szCs w:val="28"/>
        </w:rPr>
        <w:t>2</w:t>
      </w:r>
      <w:r w:rsidR="0088606D">
        <w:rPr>
          <w:rFonts w:ascii="Times New Roman" w:hAnsi="Times New Roman"/>
          <w:sz w:val="28"/>
          <w:szCs w:val="28"/>
        </w:rPr>
        <w:t>66</w:t>
      </w:r>
      <w:proofErr w:type="gramEnd"/>
      <w:r w:rsidR="0088606D">
        <w:rPr>
          <w:rFonts w:ascii="Times New Roman" w:hAnsi="Times New Roman"/>
          <w:sz w:val="28"/>
          <w:szCs w:val="28"/>
        </w:rPr>
        <w:t xml:space="preserve"> ЗАТО Александровск»</w:t>
      </w:r>
      <w:r w:rsidR="00D01BFD">
        <w:rPr>
          <w:rFonts w:ascii="Times New Roman" w:hAnsi="Times New Roman"/>
          <w:sz w:val="28"/>
          <w:szCs w:val="28"/>
        </w:rPr>
        <w:t xml:space="preserve">, </w:t>
      </w:r>
      <w:r w:rsidR="0088606D">
        <w:rPr>
          <w:rFonts w:ascii="Times New Roman" w:hAnsi="Times New Roman"/>
          <w:sz w:val="28"/>
          <w:szCs w:val="28"/>
        </w:rPr>
        <w:t xml:space="preserve">во всех остальных общеобразовательных учреждениях отмечается </w:t>
      </w:r>
      <w:r w:rsidR="00D01BFD">
        <w:rPr>
          <w:rFonts w:ascii="Times New Roman" w:hAnsi="Times New Roman"/>
          <w:sz w:val="28"/>
          <w:szCs w:val="28"/>
        </w:rPr>
        <w:t>положит</w:t>
      </w:r>
      <w:r w:rsidR="0088606D">
        <w:rPr>
          <w:rFonts w:ascii="Times New Roman" w:hAnsi="Times New Roman"/>
          <w:sz w:val="28"/>
          <w:szCs w:val="28"/>
        </w:rPr>
        <w:t>ельная динамика качества знаний</w:t>
      </w:r>
      <w:r w:rsidR="00D01BFD">
        <w:rPr>
          <w:rFonts w:ascii="Times New Roman" w:hAnsi="Times New Roman"/>
          <w:sz w:val="28"/>
          <w:szCs w:val="28"/>
        </w:rPr>
        <w:t xml:space="preserve">. </w:t>
      </w:r>
    </w:p>
    <w:p w:rsidR="006A51B5" w:rsidRDefault="00D01BFD" w:rsidP="00D01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в МБОУ ООШ № 1 им. М.А. Погодина, </w:t>
      </w:r>
      <w:r w:rsidR="0088606D">
        <w:rPr>
          <w:rFonts w:ascii="Times New Roman" w:hAnsi="Times New Roman"/>
          <w:sz w:val="28"/>
          <w:szCs w:val="28"/>
        </w:rPr>
        <w:t xml:space="preserve"> МБОУ «ООШ №</w:t>
      </w:r>
      <w:proofErr w:type="gramStart"/>
      <w:r w:rsidR="0088606D">
        <w:rPr>
          <w:rFonts w:ascii="Times New Roman" w:hAnsi="Times New Roman"/>
          <w:sz w:val="28"/>
          <w:szCs w:val="28"/>
        </w:rPr>
        <w:t>269</w:t>
      </w:r>
      <w:proofErr w:type="gramEnd"/>
      <w:r w:rsidR="0088606D">
        <w:rPr>
          <w:rFonts w:ascii="Times New Roman" w:hAnsi="Times New Roman"/>
          <w:sz w:val="28"/>
          <w:szCs w:val="28"/>
        </w:rPr>
        <w:t xml:space="preserve"> ЗАТО Александровск», МБОУ ООШ №280, </w:t>
      </w:r>
      <w:r>
        <w:rPr>
          <w:rFonts w:ascii="Times New Roman" w:hAnsi="Times New Roman"/>
          <w:sz w:val="28"/>
          <w:szCs w:val="28"/>
        </w:rPr>
        <w:t xml:space="preserve">МБОУ «СОШ № 276» ниже показателя по ЗАТО Александровск. </w:t>
      </w:r>
    </w:p>
    <w:p w:rsidR="00D01BFD" w:rsidRDefault="00D01BFD" w:rsidP="00D01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общеобразовательных учреждений динамика качества знаний составила:</w:t>
      </w:r>
    </w:p>
    <w:p w:rsidR="005F6FE4" w:rsidRDefault="009C57E7" w:rsidP="005F6F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271DBC5F" wp14:editId="3AD04355">
            <wp:simplePos x="0" y="0"/>
            <wp:positionH relativeFrom="column">
              <wp:posOffset>360045</wp:posOffset>
            </wp:positionH>
            <wp:positionV relativeFrom="paragraph">
              <wp:posOffset>3810</wp:posOffset>
            </wp:positionV>
            <wp:extent cx="7142480" cy="4077970"/>
            <wp:effectExtent l="0" t="0" r="20320" b="17780"/>
            <wp:wrapSquare wrapText="bothSides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01BFD" w:rsidRDefault="00D01BFD" w:rsidP="005F6F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6A6F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="00D21F92" w:rsidRPr="005B6A6F">
        <w:rPr>
          <w:rFonts w:ascii="Times New Roman" w:hAnsi="Times New Roman"/>
          <w:color w:val="000000"/>
          <w:sz w:val="28"/>
          <w:szCs w:val="28"/>
        </w:rPr>
        <w:t>201</w:t>
      </w:r>
      <w:r w:rsidR="00A2326F">
        <w:rPr>
          <w:rFonts w:ascii="Times New Roman" w:hAnsi="Times New Roman"/>
          <w:color w:val="000000"/>
          <w:sz w:val="28"/>
          <w:szCs w:val="28"/>
        </w:rPr>
        <w:t>5</w:t>
      </w:r>
      <w:r w:rsidR="00D21F92" w:rsidRPr="005B6A6F">
        <w:rPr>
          <w:rFonts w:ascii="Times New Roman" w:hAnsi="Times New Roman"/>
          <w:color w:val="000000"/>
          <w:sz w:val="28"/>
          <w:szCs w:val="28"/>
        </w:rPr>
        <w:t>-201</w:t>
      </w:r>
      <w:r w:rsidR="00A2326F">
        <w:rPr>
          <w:rFonts w:ascii="Times New Roman" w:hAnsi="Times New Roman"/>
          <w:color w:val="000000"/>
          <w:sz w:val="28"/>
          <w:szCs w:val="28"/>
        </w:rPr>
        <w:t>6</w:t>
      </w:r>
      <w:r w:rsidR="00D21F92" w:rsidRPr="005B6A6F">
        <w:rPr>
          <w:rFonts w:ascii="Times New Roman" w:hAnsi="Times New Roman"/>
          <w:color w:val="000000"/>
          <w:sz w:val="28"/>
          <w:szCs w:val="28"/>
        </w:rPr>
        <w:t xml:space="preserve"> учебного года</w:t>
      </w:r>
      <w:r w:rsidRPr="005B6A6F">
        <w:rPr>
          <w:rFonts w:ascii="Times New Roman" w:hAnsi="Times New Roman"/>
          <w:color w:val="000000"/>
          <w:sz w:val="28"/>
          <w:szCs w:val="28"/>
        </w:rPr>
        <w:t xml:space="preserve"> награждены Похвальным листом «За отличные успехи в учении»   </w:t>
      </w:r>
      <w:r w:rsidR="005F0383">
        <w:rPr>
          <w:rFonts w:ascii="Times New Roman" w:hAnsi="Times New Roman"/>
          <w:color w:val="000000"/>
          <w:sz w:val="28"/>
          <w:szCs w:val="28"/>
        </w:rPr>
        <w:t>268</w:t>
      </w:r>
      <w:r w:rsidR="005B6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6A6F">
        <w:rPr>
          <w:rFonts w:ascii="Times New Roman" w:hAnsi="Times New Roman"/>
          <w:color w:val="000000"/>
          <w:sz w:val="28"/>
          <w:szCs w:val="28"/>
        </w:rPr>
        <w:t>об</w:t>
      </w:r>
      <w:r w:rsidRPr="005B6A6F">
        <w:rPr>
          <w:rFonts w:ascii="Times New Roman" w:hAnsi="Times New Roman"/>
          <w:sz w:val="28"/>
          <w:szCs w:val="28"/>
        </w:rPr>
        <w:t>учающихся переводных классов</w:t>
      </w:r>
      <w:r w:rsidRPr="005B6A6F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5F0383">
        <w:rPr>
          <w:rFonts w:ascii="Times New Roman" w:hAnsi="Times New Roman"/>
          <w:color w:val="000000"/>
          <w:sz w:val="28"/>
          <w:szCs w:val="28"/>
        </w:rPr>
        <w:t>составляет 5,84</w:t>
      </w:r>
      <w:r w:rsidR="005B6A6F">
        <w:rPr>
          <w:rFonts w:ascii="Times New Roman" w:hAnsi="Times New Roman"/>
          <w:color w:val="000000"/>
          <w:sz w:val="28"/>
          <w:szCs w:val="28"/>
        </w:rPr>
        <w:t>% от данного контингента учащихся.</w:t>
      </w:r>
      <w:proofErr w:type="gramEnd"/>
      <w:r w:rsidR="005B6A6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6415">
        <w:rPr>
          <w:rFonts w:ascii="Times New Roman" w:hAnsi="Times New Roman"/>
          <w:color w:val="000000"/>
          <w:sz w:val="28"/>
          <w:szCs w:val="28"/>
        </w:rPr>
        <w:t>Этот</w:t>
      </w:r>
      <w:r w:rsidR="005B6A6F">
        <w:rPr>
          <w:rFonts w:ascii="Times New Roman" w:hAnsi="Times New Roman"/>
          <w:color w:val="000000"/>
          <w:sz w:val="28"/>
          <w:szCs w:val="28"/>
        </w:rPr>
        <w:t xml:space="preserve"> показатель в сравнении с предыдущими учебными годами</w:t>
      </w:r>
      <w:r w:rsidR="005F0383">
        <w:rPr>
          <w:rFonts w:ascii="Times New Roman" w:hAnsi="Times New Roman"/>
          <w:color w:val="000000"/>
          <w:sz w:val="28"/>
          <w:szCs w:val="28"/>
        </w:rPr>
        <w:t xml:space="preserve"> значительно</w:t>
      </w:r>
      <w:r w:rsidR="005B6A6F">
        <w:rPr>
          <w:rFonts w:ascii="Times New Roman" w:hAnsi="Times New Roman"/>
          <w:color w:val="000000"/>
          <w:sz w:val="28"/>
          <w:szCs w:val="28"/>
        </w:rPr>
        <w:t xml:space="preserve"> возрос: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B6A6F" w:rsidRPr="0009545B" w:rsidTr="0009545B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учащихся, награжденных </w:t>
            </w:r>
          </w:p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Похвальным листом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Доля учащихся, награжденных </w:t>
            </w:r>
          </w:p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Похвальным листом</w:t>
            </w:r>
          </w:p>
        </w:tc>
      </w:tr>
      <w:tr w:rsidR="005B6A6F" w:rsidRPr="0009545B" w:rsidTr="0009545B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2009-2010 учебный год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3,2%</w:t>
            </w:r>
          </w:p>
        </w:tc>
      </w:tr>
      <w:tr w:rsidR="005B6A6F" w:rsidRPr="0009545B" w:rsidTr="0009545B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2010-2011 учебный год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4,8%</w:t>
            </w:r>
          </w:p>
        </w:tc>
      </w:tr>
      <w:tr w:rsidR="005B6A6F" w:rsidRPr="0009545B" w:rsidTr="0009545B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2011-2012 учебный год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3,8%</w:t>
            </w:r>
          </w:p>
        </w:tc>
      </w:tr>
      <w:tr w:rsidR="005B6A6F" w:rsidRPr="0009545B" w:rsidTr="0009545B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2012-2013 учебный год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4,42%</w:t>
            </w:r>
          </w:p>
        </w:tc>
      </w:tr>
      <w:tr w:rsidR="005B6A6F" w:rsidRPr="0009545B" w:rsidTr="0009545B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2013-2014 учебный год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5,43%</w:t>
            </w:r>
          </w:p>
        </w:tc>
      </w:tr>
      <w:tr w:rsidR="00BA4FB9" w:rsidRPr="0009545B" w:rsidTr="0009545B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A4FB9" w:rsidRPr="0009545B" w:rsidRDefault="00BA4FB9" w:rsidP="0009545B">
            <w:pPr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2014-2015 учебный год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A4FB9" w:rsidRPr="0009545B" w:rsidRDefault="00BF2322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A4FB9" w:rsidRPr="0009545B" w:rsidRDefault="005A41A9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4,85%</w:t>
            </w:r>
          </w:p>
        </w:tc>
      </w:tr>
      <w:tr w:rsidR="00BA4FB9" w:rsidRPr="0009545B" w:rsidTr="0009545B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A4FB9" w:rsidRDefault="00BA4FB9" w:rsidP="0009545B">
            <w:pPr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2015-2016 учебный год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A4FB9" w:rsidRPr="0009545B" w:rsidRDefault="005F0383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BA4FB9" w:rsidRPr="0009545B" w:rsidRDefault="005F038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5,84%</w:t>
            </w:r>
          </w:p>
        </w:tc>
      </w:tr>
    </w:tbl>
    <w:p w:rsidR="005F6FE4" w:rsidRPr="00DE39C9" w:rsidRDefault="00D01BFD" w:rsidP="004838F3">
      <w:pPr>
        <w:tabs>
          <w:tab w:val="left" w:pos="1260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4838F3">
        <w:rPr>
          <w:rFonts w:ascii="Times New Roman" w:hAnsi="Times New Roman"/>
          <w:sz w:val="28"/>
          <w:szCs w:val="28"/>
        </w:rPr>
        <w:t xml:space="preserve">Анализ повторного обучения и условного перевода </w:t>
      </w:r>
      <w:r w:rsidR="004838F3" w:rsidRPr="004838F3">
        <w:rPr>
          <w:rFonts w:ascii="Times New Roman" w:hAnsi="Times New Roman"/>
          <w:sz w:val="28"/>
          <w:szCs w:val="28"/>
        </w:rPr>
        <w:t xml:space="preserve">учащихся </w:t>
      </w:r>
      <w:r w:rsidRPr="004838F3">
        <w:rPr>
          <w:rFonts w:ascii="Times New Roman" w:hAnsi="Times New Roman"/>
          <w:sz w:val="28"/>
          <w:szCs w:val="28"/>
        </w:rPr>
        <w:t xml:space="preserve">по </w:t>
      </w:r>
      <w:r w:rsidR="004838F3" w:rsidRPr="004838F3">
        <w:rPr>
          <w:rFonts w:ascii="Times New Roman" w:hAnsi="Times New Roman"/>
          <w:sz w:val="28"/>
          <w:szCs w:val="28"/>
        </w:rPr>
        <w:t>уровням образования</w:t>
      </w:r>
      <w:r w:rsidR="006E5E7F">
        <w:rPr>
          <w:rFonts w:ascii="Times New Roman" w:hAnsi="Times New Roman"/>
          <w:sz w:val="28"/>
          <w:szCs w:val="28"/>
        </w:rPr>
        <w:t xml:space="preserve"> показал, что работа</w:t>
      </w:r>
      <w:r w:rsidRPr="004838F3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4838F3">
        <w:rPr>
          <w:rFonts w:ascii="Times New Roman" w:hAnsi="Times New Roman"/>
          <w:sz w:val="28"/>
          <w:szCs w:val="28"/>
        </w:rPr>
        <w:t>неуспевающими</w:t>
      </w:r>
      <w:proofErr w:type="gramEnd"/>
      <w:r w:rsidRPr="004838F3">
        <w:rPr>
          <w:rFonts w:ascii="Times New Roman" w:hAnsi="Times New Roman"/>
          <w:sz w:val="28"/>
          <w:szCs w:val="28"/>
        </w:rPr>
        <w:t xml:space="preserve"> </w:t>
      </w:r>
      <w:r w:rsidR="006E5E7F">
        <w:rPr>
          <w:rFonts w:ascii="Times New Roman" w:hAnsi="Times New Roman"/>
          <w:sz w:val="28"/>
          <w:szCs w:val="28"/>
        </w:rPr>
        <w:t>носит системный характер</w:t>
      </w:r>
      <w:r w:rsidR="00A455D0">
        <w:rPr>
          <w:rFonts w:ascii="Times New Roman" w:hAnsi="Times New Roman"/>
          <w:sz w:val="28"/>
          <w:szCs w:val="28"/>
        </w:rPr>
        <w:t xml:space="preserve">. </w:t>
      </w:r>
      <w:r w:rsidR="006E5E7F">
        <w:rPr>
          <w:rFonts w:ascii="Times New Roman" w:hAnsi="Times New Roman"/>
          <w:sz w:val="28"/>
          <w:szCs w:val="28"/>
        </w:rPr>
        <w:t xml:space="preserve">Учащиеся, имеющие неудовлетворительные результаты по одному или нескольким предметам, переводятся в следующий класс условно, с предоставлением возможности ликвидировать задолженность. </w:t>
      </w:r>
      <w:r w:rsidR="00A455D0">
        <w:rPr>
          <w:rFonts w:ascii="Times New Roman" w:hAnsi="Times New Roman"/>
          <w:sz w:val="28"/>
          <w:szCs w:val="28"/>
        </w:rPr>
        <w:t>В 2015</w:t>
      </w:r>
      <w:r w:rsidR="004838F3">
        <w:rPr>
          <w:rFonts w:ascii="Times New Roman" w:hAnsi="Times New Roman"/>
          <w:sz w:val="28"/>
          <w:szCs w:val="28"/>
        </w:rPr>
        <w:t>-201</w:t>
      </w:r>
      <w:r w:rsidR="00A455D0">
        <w:rPr>
          <w:rFonts w:ascii="Times New Roman" w:hAnsi="Times New Roman"/>
          <w:sz w:val="28"/>
          <w:szCs w:val="28"/>
        </w:rPr>
        <w:t>6</w:t>
      </w:r>
      <w:r w:rsidR="004838F3">
        <w:rPr>
          <w:rFonts w:ascii="Times New Roman" w:hAnsi="Times New Roman"/>
          <w:sz w:val="28"/>
          <w:szCs w:val="28"/>
        </w:rPr>
        <w:t xml:space="preserve"> учебном году доля </w:t>
      </w:r>
      <w:r w:rsidRPr="004838F3">
        <w:rPr>
          <w:rFonts w:ascii="Times New Roman" w:hAnsi="Times New Roman"/>
          <w:sz w:val="28"/>
          <w:szCs w:val="28"/>
        </w:rPr>
        <w:lastRenderedPageBreak/>
        <w:t xml:space="preserve">учащихся, </w:t>
      </w:r>
      <w:r w:rsidR="004838F3">
        <w:rPr>
          <w:rFonts w:ascii="Times New Roman" w:hAnsi="Times New Roman"/>
          <w:sz w:val="28"/>
          <w:szCs w:val="28"/>
        </w:rPr>
        <w:t>условно переведенных</w:t>
      </w:r>
      <w:r w:rsidR="006E5E7F">
        <w:rPr>
          <w:rFonts w:ascii="Times New Roman" w:hAnsi="Times New Roman"/>
          <w:sz w:val="28"/>
          <w:szCs w:val="28"/>
        </w:rPr>
        <w:t xml:space="preserve">, </w:t>
      </w:r>
      <w:r w:rsidR="00DE39C9">
        <w:rPr>
          <w:rFonts w:ascii="Times New Roman" w:hAnsi="Times New Roman"/>
          <w:sz w:val="28"/>
          <w:szCs w:val="28"/>
        </w:rPr>
        <w:t>значительно ниже в сравнении с</w:t>
      </w:r>
      <w:r w:rsidR="006E5E7F" w:rsidRPr="006E5E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5E7F" w:rsidRPr="00DE39C9">
        <w:rPr>
          <w:rFonts w:ascii="Times New Roman" w:hAnsi="Times New Roman"/>
          <w:sz w:val="28"/>
          <w:szCs w:val="28"/>
        </w:rPr>
        <w:t>предыдущ</w:t>
      </w:r>
      <w:r w:rsidR="00DE39C9" w:rsidRPr="00DE39C9">
        <w:rPr>
          <w:rFonts w:ascii="Times New Roman" w:hAnsi="Times New Roman"/>
          <w:sz w:val="28"/>
          <w:szCs w:val="28"/>
        </w:rPr>
        <w:t>им годом</w:t>
      </w:r>
      <w:r w:rsidR="006E5E7F" w:rsidRPr="00DE39C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2519"/>
        <w:gridCol w:w="1964"/>
        <w:gridCol w:w="2001"/>
        <w:gridCol w:w="1964"/>
        <w:gridCol w:w="1973"/>
      </w:tblGrid>
      <w:tr w:rsidR="006E5E7F" w:rsidRPr="0009545B" w:rsidTr="0009545B">
        <w:tc>
          <w:tcPr>
            <w:tcW w:w="262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57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Повторное обучение</w:t>
            </w:r>
          </w:p>
        </w:tc>
        <w:tc>
          <w:tcPr>
            <w:tcW w:w="3738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Переведены</w:t>
            </w:r>
            <w:proofErr w:type="gramEnd"/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условно в следующий класс</w:t>
            </w:r>
          </w:p>
        </w:tc>
      </w:tr>
      <w:tr w:rsidR="006E5E7F" w:rsidRPr="0009545B" w:rsidTr="0009545B">
        <w:tc>
          <w:tcPr>
            <w:tcW w:w="262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20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5B6A6F" w:rsidRPr="0009545B" w:rsidRDefault="005B6A6F" w:rsidP="0009545B">
            <w:pPr>
              <w:spacing w:after="0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</w:tr>
      <w:tr w:rsidR="006E5E7F" w:rsidRPr="0009545B" w:rsidTr="0009545B">
        <w:tc>
          <w:tcPr>
            <w:tcW w:w="26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2009-2010 </w:t>
            </w:r>
          </w:p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0,3%</w:t>
            </w:r>
          </w:p>
        </w:tc>
        <w:tc>
          <w:tcPr>
            <w:tcW w:w="1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0,1%</w:t>
            </w:r>
          </w:p>
        </w:tc>
      </w:tr>
      <w:tr w:rsidR="006E5E7F" w:rsidRPr="0009545B" w:rsidTr="0009545B">
        <w:tc>
          <w:tcPr>
            <w:tcW w:w="26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2010-2011 </w:t>
            </w:r>
          </w:p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0,6%</w:t>
            </w:r>
          </w:p>
        </w:tc>
        <w:tc>
          <w:tcPr>
            <w:tcW w:w="1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0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0,5%</w:t>
            </w:r>
          </w:p>
        </w:tc>
      </w:tr>
      <w:tr w:rsidR="006E5E7F" w:rsidRPr="0009545B" w:rsidTr="0009545B">
        <w:tc>
          <w:tcPr>
            <w:tcW w:w="26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2011-2012 </w:t>
            </w:r>
          </w:p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0,4%</w:t>
            </w:r>
          </w:p>
        </w:tc>
        <w:tc>
          <w:tcPr>
            <w:tcW w:w="1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0,4%</w:t>
            </w:r>
          </w:p>
        </w:tc>
      </w:tr>
      <w:tr w:rsidR="006E5E7F" w:rsidRPr="0009545B" w:rsidTr="0009545B">
        <w:tc>
          <w:tcPr>
            <w:tcW w:w="26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2012-2013 </w:t>
            </w:r>
          </w:p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4838F3" w:rsidRPr="0009545B">
              <w:rPr>
                <w:rFonts w:ascii="Times New Roman" w:hAnsi="Times New Roman"/>
                <w:b/>
                <w:sz w:val="24"/>
                <w:szCs w:val="24"/>
              </w:rPr>
              <w:t xml:space="preserve">58 </w:t>
            </w: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0,24%</w:t>
            </w:r>
          </w:p>
        </w:tc>
      </w:tr>
      <w:tr w:rsidR="006E5E7F" w:rsidRPr="0009545B" w:rsidTr="0009545B">
        <w:tc>
          <w:tcPr>
            <w:tcW w:w="26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2013-2014 </w:t>
            </w:r>
          </w:p>
          <w:p w:rsidR="005B6A6F" w:rsidRPr="0009545B" w:rsidRDefault="005B6A6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5B6A6F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0,40%</w:t>
            </w:r>
          </w:p>
        </w:tc>
        <w:tc>
          <w:tcPr>
            <w:tcW w:w="1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5B6A6F" w:rsidRPr="0009545B" w:rsidRDefault="004838F3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5B">
              <w:rPr>
                <w:rFonts w:ascii="Times New Roman" w:hAnsi="Times New Roman"/>
                <w:b/>
                <w:sz w:val="24"/>
                <w:szCs w:val="24"/>
              </w:rPr>
              <w:t>0,6%</w:t>
            </w:r>
          </w:p>
        </w:tc>
      </w:tr>
      <w:tr w:rsidR="006E5E7F" w:rsidRPr="0009545B" w:rsidTr="0009545B">
        <w:tc>
          <w:tcPr>
            <w:tcW w:w="26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80058F" w:rsidRDefault="0080058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2014-2014 </w:t>
            </w:r>
          </w:p>
          <w:p w:rsidR="00A455D0" w:rsidRPr="0009545B" w:rsidRDefault="0080058F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455D0" w:rsidRPr="0009545B" w:rsidRDefault="00DE39C9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455D0" w:rsidRPr="0009545B" w:rsidRDefault="00DE39C9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0,13%</w:t>
            </w:r>
          </w:p>
        </w:tc>
        <w:tc>
          <w:tcPr>
            <w:tcW w:w="1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455D0" w:rsidRPr="0009545B" w:rsidRDefault="00DE39C9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455D0" w:rsidRPr="0009545B" w:rsidRDefault="00DE39C9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0,73%</w:t>
            </w:r>
          </w:p>
        </w:tc>
      </w:tr>
      <w:tr w:rsidR="006E5E7F" w:rsidRPr="0009545B" w:rsidTr="0009545B">
        <w:tc>
          <w:tcPr>
            <w:tcW w:w="26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455D0" w:rsidRDefault="00A455D0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2015-2016 </w:t>
            </w:r>
          </w:p>
          <w:p w:rsidR="00A455D0" w:rsidRPr="0009545B" w:rsidRDefault="00A455D0" w:rsidP="0009545B">
            <w:pPr>
              <w:spacing w:after="0"/>
              <w:ind w:right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455D0" w:rsidRPr="0009545B" w:rsidRDefault="00A455D0" w:rsidP="0009545B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455D0" w:rsidRPr="0009545B" w:rsidRDefault="006E5E7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0,1%</w:t>
            </w:r>
          </w:p>
        </w:tc>
        <w:tc>
          <w:tcPr>
            <w:tcW w:w="1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455D0" w:rsidRPr="0009545B" w:rsidRDefault="00A455D0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455D0" w:rsidRPr="0009545B" w:rsidRDefault="006E5E7F" w:rsidP="0009545B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0,5%</w:t>
            </w:r>
          </w:p>
        </w:tc>
      </w:tr>
    </w:tbl>
    <w:p w:rsidR="00995F87" w:rsidRDefault="00995F87" w:rsidP="00681D0B">
      <w:pPr>
        <w:shd w:val="clear" w:color="auto" w:fill="FFFFFF"/>
        <w:spacing w:after="0"/>
        <w:ind w:right="14" w:firstLine="535"/>
        <w:jc w:val="both"/>
        <w:rPr>
          <w:rFonts w:ascii="Times New Roman" w:hAnsi="Times New Roman"/>
          <w:sz w:val="28"/>
          <w:szCs w:val="28"/>
        </w:rPr>
      </w:pPr>
    </w:p>
    <w:p w:rsidR="003C1BCC" w:rsidRDefault="008B2C56" w:rsidP="003C1BCC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2015</w:t>
      </w:r>
      <w:r w:rsidR="0009545B" w:rsidRPr="0009545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="0009545B" w:rsidRPr="0009545B">
        <w:rPr>
          <w:rFonts w:ascii="Times New Roman" w:hAnsi="Times New Roman"/>
          <w:sz w:val="28"/>
          <w:szCs w:val="28"/>
        </w:rPr>
        <w:t xml:space="preserve"> учебном году к государственной итоговой аттестации по образовательным программам о</w:t>
      </w:r>
      <w:r w:rsidR="002C4008">
        <w:rPr>
          <w:rFonts w:ascii="Times New Roman" w:hAnsi="Times New Roman"/>
          <w:sz w:val="28"/>
          <w:szCs w:val="28"/>
        </w:rPr>
        <w:t>сновного общего образования было допущено</w:t>
      </w:r>
      <w:r w:rsidR="0009545B" w:rsidRPr="0009545B">
        <w:rPr>
          <w:rFonts w:ascii="Times New Roman" w:hAnsi="Times New Roman"/>
          <w:sz w:val="28"/>
          <w:szCs w:val="28"/>
        </w:rPr>
        <w:t xml:space="preserve"> </w:t>
      </w:r>
      <w:r w:rsidR="002C4008">
        <w:rPr>
          <w:rFonts w:ascii="Times New Roman" w:hAnsi="Times New Roman"/>
          <w:sz w:val="28"/>
          <w:szCs w:val="28"/>
        </w:rPr>
        <w:t xml:space="preserve">100% учащихся 9-х классов. </w:t>
      </w:r>
      <w:r w:rsidR="0009545B">
        <w:rPr>
          <w:rFonts w:ascii="Times New Roman" w:hAnsi="Times New Roman"/>
          <w:sz w:val="28"/>
          <w:szCs w:val="28"/>
        </w:rPr>
        <w:t xml:space="preserve">К государственной итоговой аттестации по образовательным программам среднего общего образования </w:t>
      </w:r>
      <w:r w:rsidR="002C4008">
        <w:rPr>
          <w:rFonts w:ascii="Times New Roman" w:hAnsi="Times New Roman"/>
          <w:sz w:val="28"/>
          <w:szCs w:val="28"/>
        </w:rPr>
        <w:t xml:space="preserve">не </w:t>
      </w:r>
      <w:r w:rsidR="0009545B">
        <w:rPr>
          <w:rFonts w:ascii="Times New Roman" w:hAnsi="Times New Roman"/>
          <w:sz w:val="28"/>
          <w:szCs w:val="28"/>
        </w:rPr>
        <w:t>было</w:t>
      </w:r>
      <w:r w:rsidR="003C1BCC">
        <w:rPr>
          <w:rFonts w:ascii="Times New Roman" w:hAnsi="Times New Roman"/>
          <w:sz w:val="28"/>
          <w:szCs w:val="28"/>
        </w:rPr>
        <w:t xml:space="preserve"> допущено 15 </w:t>
      </w:r>
      <w:proofErr w:type="gramStart"/>
      <w:r w:rsidR="002C4008">
        <w:rPr>
          <w:rFonts w:ascii="Times New Roman" w:hAnsi="Times New Roman"/>
          <w:sz w:val="28"/>
          <w:szCs w:val="28"/>
        </w:rPr>
        <w:t xml:space="preserve">человек, </w:t>
      </w:r>
      <w:r w:rsidR="003C1BCC">
        <w:rPr>
          <w:sz w:val="24"/>
          <w:szCs w:val="24"/>
        </w:rPr>
        <w:t xml:space="preserve"> </w:t>
      </w:r>
      <w:r w:rsidR="003C1BCC" w:rsidRPr="003C1BCC">
        <w:rPr>
          <w:rFonts w:ascii="Times New Roman" w:hAnsi="Times New Roman"/>
          <w:sz w:val="28"/>
          <w:szCs w:val="28"/>
        </w:rPr>
        <w:t>обучающихся по очно-заочной форме и 1 ребёнок-инвалид  не проходил</w:t>
      </w:r>
      <w:proofErr w:type="gramEnd"/>
      <w:r w:rsidR="003C1BCC" w:rsidRPr="003C1BCC">
        <w:rPr>
          <w:rFonts w:ascii="Times New Roman" w:hAnsi="Times New Roman"/>
          <w:sz w:val="28"/>
          <w:szCs w:val="28"/>
        </w:rPr>
        <w:t xml:space="preserve"> ГИА по состоянию здоровь</w:t>
      </w:r>
      <w:r w:rsidR="003C1BCC">
        <w:rPr>
          <w:rFonts w:ascii="Times New Roman" w:hAnsi="Times New Roman"/>
          <w:sz w:val="28"/>
          <w:szCs w:val="28"/>
        </w:rPr>
        <w:t>я</w:t>
      </w:r>
      <w:r w:rsidR="003C1BCC" w:rsidRPr="003C1BCC">
        <w:rPr>
          <w:rFonts w:ascii="Times New Roman" w:hAnsi="Times New Roman"/>
          <w:sz w:val="28"/>
          <w:szCs w:val="28"/>
        </w:rPr>
        <w:t xml:space="preserve">, </w:t>
      </w:r>
      <w:r w:rsidR="003C1BCC">
        <w:rPr>
          <w:rFonts w:ascii="Times New Roman" w:hAnsi="Times New Roman"/>
          <w:sz w:val="28"/>
          <w:szCs w:val="28"/>
        </w:rPr>
        <w:t xml:space="preserve">что составило </w:t>
      </w:r>
      <w:r w:rsidR="003C1BCC" w:rsidRPr="003C1BCC">
        <w:rPr>
          <w:rFonts w:ascii="Times New Roman" w:hAnsi="Times New Roman"/>
          <w:sz w:val="28"/>
          <w:szCs w:val="28"/>
        </w:rPr>
        <w:t xml:space="preserve">5,4% </w:t>
      </w:r>
      <w:r w:rsidR="003C1BCC">
        <w:rPr>
          <w:rFonts w:ascii="Times New Roman" w:hAnsi="Times New Roman"/>
          <w:sz w:val="28"/>
          <w:szCs w:val="28"/>
        </w:rPr>
        <w:t>от контингента 11(12)-х классов.</w:t>
      </w:r>
    </w:p>
    <w:p w:rsidR="006A51B5" w:rsidRDefault="006A51B5" w:rsidP="00681D0B">
      <w:pPr>
        <w:shd w:val="clear" w:color="auto" w:fill="FFFFFF"/>
        <w:spacing w:after="0"/>
        <w:ind w:right="14" w:firstLine="535"/>
        <w:jc w:val="both"/>
        <w:rPr>
          <w:rFonts w:ascii="Times New Roman" w:hAnsi="Times New Roman"/>
          <w:sz w:val="28"/>
          <w:szCs w:val="28"/>
        </w:rPr>
      </w:pPr>
    </w:p>
    <w:p w:rsidR="00EC75E3" w:rsidRPr="00617158" w:rsidRDefault="00D01BFD" w:rsidP="00EC75E3">
      <w:pPr>
        <w:jc w:val="both"/>
        <w:rPr>
          <w:rFonts w:ascii="Times New Roman" w:hAnsi="Times New Roman"/>
          <w:b/>
          <w:sz w:val="28"/>
          <w:szCs w:val="28"/>
        </w:rPr>
      </w:pPr>
      <w:r w:rsidRPr="00617158">
        <w:rPr>
          <w:rFonts w:ascii="Times New Roman" w:hAnsi="Times New Roman"/>
          <w:b/>
          <w:sz w:val="28"/>
          <w:szCs w:val="28"/>
        </w:rPr>
        <w:t xml:space="preserve">6. </w:t>
      </w:r>
      <w:r w:rsidR="008042BA" w:rsidRPr="00617158">
        <w:rPr>
          <w:rFonts w:ascii="Times New Roman" w:hAnsi="Times New Roman"/>
          <w:b/>
          <w:sz w:val="28"/>
          <w:szCs w:val="28"/>
        </w:rPr>
        <w:t>Итоги государственной итоговой аттестации по образовательным программам основного общего образования</w:t>
      </w:r>
    </w:p>
    <w:p w:rsidR="00A12077" w:rsidRPr="00A12077" w:rsidRDefault="00A12077" w:rsidP="00A12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2077">
        <w:rPr>
          <w:rFonts w:ascii="Times New Roman" w:hAnsi="Times New Roman"/>
          <w:sz w:val="28"/>
          <w:szCs w:val="28"/>
        </w:rPr>
        <w:t xml:space="preserve">При организации и проведении государственной итоговой аттестации по образовательным программам основного общего образования учащихся общеобразовательных </w:t>
      </w:r>
      <w:proofErr w:type="gramStart"/>
      <w:r w:rsidRPr="00A12077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A12077">
        <w:rPr>
          <w:rFonts w:ascii="Times New Roman" w:hAnsi="Times New Roman"/>
          <w:sz w:val="28"/>
          <w:szCs w:val="28"/>
        </w:rPr>
        <w:t xml:space="preserve"> ЗАТО Александровск (далее - ГИА) в 2015-2016 учебном году были соблюдены требования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 (далее – порядок проведения ГИА), а также распорядительных актов Министерства образования и науки Российской Федерации, Мурманской области, Управления образования </w:t>
      </w:r>
      <w:proofErr w:type="gramStart"/>
      <w:r w:rsidRPr="00A1207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12077">
        <w:rPr>
          <w:rFonts w:ascii="Times New Roman" w:hAnsi="Times New Roman"/>
          <w:sz w:val="28"/>
          <w:szCs w:val="28"/>
        </w:rPr>
        <w:t xml:space="preserve"> ЗАТО Александровск, регламентирующих организацию и проведение ГИА. </w:t>
      </w:r>
    </w:p>
    <w:p w:rsidR="00A12077" w:rsidRPr="00A12077" w:rsidRDefault="00A12077" w:rsidP="00A12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2077">
        <w:rPr>
          <w:rFonts w:ascii="Times New Roman" w:hAnsi="Times New Roman"/>
          <w:sz w:val="28"/>
          <w:szCs w:val="28"/>
        </w:rPr>
        <w:lastRenderedPageBreak/>
        <w:t xml:space="preserve">В 2015-2016 учебном году </w:t>
      </w:r>
      <w:proofErr w:type="gramStart"/>
      <w:r w:rsidRPr="00A12077">
        <w:rPr>
          <w:rFonts w:ascii="Times New Roman" w:hAnsi="Times New Roman"/>
          <w:sz w:val="28"/>
          <w:szCs w:val="28"/>
        </w:rPr>
        <w:t>в</w:t>
      </w:r>
      <w:proofErr w:type="gramEnd"/>
      <w:r w:rsidRPr="00A12077">
        <w:rPr>
          <w:rFonts w:ascii="Times New Roman" w:hAnsi="Times New Roman"/>
          <w:sz w:val="28"/>
          <w:szCs w:val="28"/>
        </w:rPr>
        <w:t xml:space="preserve"> ЗАТО Александровск в период подготовки  к проведению ГИА были созданы все необходимые организационные структуры для ее проведения, сформированы базы данных участников ГИА ЗАТО Александровск, проведено обучение специалистов из числа работников образовательных учреждений, участвующих в проведении ГИА (организаторов, технических специалистов, специалистов по инструктажу и лабораторным работам), проведены совещания с руководителями ППЭ, членами ГЭК, руководителями общеобразовательных учреждений.</w:t>
      </w:r>
    </w:p>
    <w:p w:rsidR="00A12077" w:rsidRPr="00A12077" w:rsidRDefault="00A12077" w:rsidP="00A12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2077">
        <w:rPr>
          <w:rFonts w:ascii="Times New Roman" w:hAnsi="Times New Roman"/>
          <w:sz w:val="28"/>
          <w:szCs w:val="28"/>
        </w:rPr>
        <w:t xml:space="preserve">Случаи нарушения порядка проведения ГИА в ППЭ не зафиксированы. От учащихся общеобразовательных </w:t>
      </w:r>
      <w:proofErr w:type="gramStart"/>
      <w:r w:rsidRPr="00A12077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A12077">
        <w:rPr>
          <w:rFonts w:ascii="Times New Roman" w:hAnsi="Times New Roman"/>
          <w:sz w:val="28"/>
          <w:szCs w:val="28"/>
        </w:rPr>
        <w:t xml:space="preserve"> ЗАТО Александровск, принимавших участие в государственной итоговой аттестации по образовательным программам основного общего образования, в адрес Конфликтной комиссии Мурманской области не направлялись апелляции о нарушении установленного Порядка проведения ГИА, а также о несогласии с выставленными баллами.</w:t>
      </w:r>
    </w:p>
    <w:p w:rsidR="00A12077" w:rsidRPr="00A12077" w:rsidRDefault="00A12077" w:rsidP="00A12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2077">
        <w:rPr>
          <w:rFonts w:ascii="Times New Roman" w:hAnsi="Times New Roman"/>
          <w:sz w:val="28"/>
          <w:szCs w:val="28"/>
        </w:rPr>
        <w:t xml:space="preserve">В 9-х классах общеобразовательных </w:t>
      </w:r>
      <w:proofErr w:type="gramStart"/>
      <w:r w:rsidRPr="00A12077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A12077">
        <w:rPr>
          <w:rFonts w:ascii="Times New Roman" w:hAnsi="Times New Roman"/>
          <w:sz w:val="28"/>
          <w:szCs w:val="28"/>
        </w:rPr>
        <w:t xml:space="preserve"> ЗАТО Александровск на начало 2015-2016 учебного года обучалось 410 учащихся, на конец учебного года -407, из них: 405 учащихся получали образование в организации и 2 человека вне организации в форме семейного образования.</w:t>
      </w:r>
    </w:p>
    <w:p w:rsidR="00A12077" w:rsidRPr="00A12077" w:rsidRDefault="00A12077" w:rsidP="00A120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5245"/>
        <w:gridCol w:w="2534"/>
        <w:gridCol w:w="2534"/>
      </w:tblGrid>
      <w:tr w:rsidR="00A12077" w:rsidRPr="00A12077" w:rsidTr="00AA50C6">
        <w:tc>
          <w:tcPr>
            <w:tcW w:w="524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начало </w:t>
            </w:r>
          </w:p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2015-2016 учебного года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конец </w:t>
            </w:r>
          </w:p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2015-2016 учебного года</w:t>
            </w:r>
          </w:p>
        </w:tc>
      </w:tr>
      <w:tr w:rsidR="00A12077" w:rsidRPr="00A12077" w:rsidTr="00AA50C6">
        <w:tc>
          <w:tcPr>
            <w:tcW w:w="52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общеобразовательных учреждениях, из них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077" w:rsidRPr="00A12077" w:rsidTr="00AA50C6">
        <w:tc>
          <w:tcPr>
            <w:tcW w:w="52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обучающихся по основным общеобразовательным программам  </w:t>
            </w:r>
            <w:proofErr w:type="gramStart"/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бразовательным программам основного общего образования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</w:tr>
      <w:tr w:rsidR="00A12077" w:rsidRPr="00A12077" w:rsidTr="00AA50C6">
        <w:tc>
          <w:tcPr>
            <w:tcW w:w="52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 организации (в форме семейного образования)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12077" w:rsidRPr="00A12077" w:rsidTr="00AA50C6">
        <w:tc>
          <w:tcPr>
            <w:tcW w:w="52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обучающихся по адаптированным образовательным программам для детей с задержкой психического развития  </w:t>
            </w:r>
            <w:proofErr w:type="gramEnd"/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12077" w:rsidRPr="00A12077" w:rsidTr="00AA50C6">
        <w:trPr>
          <w:trHeight w:val="893"/>
        </w:trPr>
        <w:tc>
          <w:tcPr>
            <w:tcW w:w="52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 по адаптированным образовательным программам для детей с умственной отсталостью</w:t>
            </w:r>
            <w:proofErr w:type="gramEnd"/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077" w:rsidRPr="00A12077" w:rsidTr="00AA50C6">
        <w:tc>
          <w:tcPr>
            <w:tcW w:w="52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:rsidR="00A12077" w:rsidRPr="00A12077" w:rsidRDefault="00A12077" w:rsidP="00AA5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ИТОГО </w:t>
            </w:r>
            <w:proofErr w:type="gramStart"/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ЗАТО АЛЕКСАНДРОВСК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407</w:t>
            </w:r>
          </w:p>
        </w:tc>
      </w:tr>
    </w:tbl>
    <w:p w:rsidR="00A12077" w:rsidRPr="00A12077" w:rsidRDefault="00A12077" w:rsidP="00A120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077" w:rsidRPr="00A12077" w:rsidRDefault="00A12077" w:rsidP="00A12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2077">
        <w:rPr>
          <w:rFonts w:ascii="Times New Roman" w:hAnsi="Times New Roman"/>
          <w:sz w:val="28"/>
          <w:szCs w:val="28"/>
        </w:rPr>
        <w:t>В 2015-2016 учебном году к ГИА  было допущено 403 учащихся, что составило 100% (в 2014-2015 учебном году - 98,78%, в 2013-2014 учебном году – 99, 10%, в 2011-2012 учебном году - 98,43 %, в 2012-2013 учебном году – 99,56%) от контингента учащихся 9-х классов, подлежащих ГИА.</w:t>
      </w:r>
    </w:p>
    <w:p w:rsidR="00A12077" w:rsidRPr="00A12077" w:rsidRDefault="00A12077" w:rsidP="00A12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2077">
        <w:rPr>
          <w:rFonts w:ascii="Times New Roman" w:hAnsi="Times New Roman"/>
          <w:sz w:val="28"/>
          <w:szCs w:val="28"/>
        </w:rPr>
        <w:t xml:space="preserve">В соответствии с п. 7 Порядка проведения ГИА для выпускников общеобразовательных </w:t>
      </w:r>
      <w:proofErr w:type="gramStart"/>
      <w:r w:rsidRPr="00A12077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A12077">
        <w:rPr>
          <w:rFonts w:ascii="Times New Roman" w:hAnsi="Times New Roman"/>
          <w:sz w:val="28"/>
          <w:szCs w:val="28"/>
        </w:rPr>
        <w:t xml:space="preserve"> ЗАТО Александровск проведение ГИА было организовано в следующих формах:</w:t>
      </w: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737"/>
        <w:gridCol w:w="2315"/>
        <w:gridCol w:w="2315"/>
        <w:gridCol w:w="2204"/>
      </w:tblGrid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учащихся, проходивших ГИА </w:t>
            </w:r>
          </w:p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в форме основного государственного экзамена</w:t>
            </w:r>
          </w:p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(ОГЭ)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учащихся, проходивших ГИА </w:t>
            </w:r>
          </w:p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в форме государственного выпускного экзамена</w:t>
            </w:r>
          </w:p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(ГВЭ)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учащихся, проходивших ГИА </w:t>
            </w:r>
          </w:p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в форме ОГЭ и ГВЭ</w:t>
            </w:r>
          </w:p>
        </w:tc>
      </w:tr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МБОУ ООШ № 1 </w:t>
            </w:r>
          </w:p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им. М.А. Погодина 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ООШ № 2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МБОУ ООШ № </w:t>
            </w:r>
            <w:proofErr w:type="gramStart"/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269</w:t>
            </w:r>
            <w:proofErr w:type="gramEnd"/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Александровск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ООШ № 280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МБОУ «СОШ № </w:t>
            </w:r>
            <w:proofErr w:type="gramStart"/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266</w:t>
            </w:r>
            <w:proofErr w:type="gramEnd"/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Александровск»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«СОШ № 276»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«Гимназия»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ООШ № 279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077" w:rsidRPr="00A12077" w:rsidTr="00AA50C6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</w:t>
            </w:r>
          </w:p>
          <w:p w:rsidR="00A12077" w:rsidRPr="00A12077" w:rsidRDefault="00A12077" w:rsidP="00AA50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ЗАТО Александровск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12077" w:rsidRPr="00A12077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A12077">
        <w:rPr>
          <w:sz w:val="28"/>
          <w:szCs w:val="28"/>
        </w:rPr>
        <w:t>В 201</w:t>
      </w:r>
      <w:r w:rsidRPr="00A12077">
        <w:rPr>
          <w:sz w:val="28"/>
          <w:szCs w:val="28"/>
          <w:lang w:val="ru-RU"/>
        </w:rPr>
        <w:t>5</w:t>
      </w:r>
      <w:r w:rsidRPr="00A12077">
        <w:rPr>
          <w:sz w:val="28"/>
          <w:szCs w:val="28"/>
        </w:rPr>
        <w:t>-201</w:t>
      </w:r>
      <w:r w:rsidRPr="00A12077">
        <w:rPr>
          <w:sz w:val="28"/>
          <w:szCs w:val="28"/>
          <w:lang w:val="ru-RU"/>
        </w:rPr>
        <w:t>6</w:t>
      </w:r>
      <w:r w:rsidRPr="00A12077">
        <w:rPr>
          <w:sz w:val="28"/>
          <w:szCs w:val="28"/>
        </w:rPr>
        <w:t xml:space="preserve"> учебном году выпускники 9-х классов общеобразовательных учреждений ЗАТО Александровск приняли участие в  ГИА по 2 обязательным </w:t>
      </w:r>
      <w:r w:rsidRPr="00A12077">
        <w:rPr>
          <w:sz w:val="28"/>
          <w:szCs w:val="28"/>
        </w:rPr>
        <w:lastRenderedPageBreak/>
        <w:t>предметам (математика, русский язык) и 9  предметам по выбору (информатика и ИКТ, обществознание, химия, английский язык, география, биология, физика, история, литература);</w:t>
      </w:r>
      <w:r w:rsidRPr="00A12077">
        <w:rPr>
          <w:sz w:val="28"/>
          <w:szCs w:val="28"/>
          <w:lang w:val="ru-RU"/>
        </w:rPr>
        <w:t xml:space="preserve"> в 2014-2015  - 9,</w:t>
      </w:r>
      <w:r w:rsidRPr="00A12077">
        <w:rPr>
          <w:sz w:val="28"/>
          <w:szCs w:val="28"/>
        </w:rPr>
        <w:t xml:space="preserve"> в 2013-2014 </w:t>
      </w:r>
      <w:proofErr w:type="spellStart"/>
      <w:r w:rsidRPr="00A12077">
        <w:rPr>
          <w:sz w:val="28"/>
          <w:szCs w:val="28"/>
        </w:rPr>
        <w:t>уч.г</w:t>
      </w:r>
      <w:proofErr w:type="spellEnd"/>
      <w:r w:rsidRPr="00A12077">
        <w:rPr>
          <w:sz w:val="28"/>
          <w:szCs w:val="28"/>
        </w:rPr>
        <w:t>. – 8 (кроме литературы).</w:t>
      </w:r>
    </w:p>
    <w:p w:rsidR="00A12077" w:rsidRPr="00A12077" w:rsidRDefault="00A12077" w:rsidP="00A12077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</w:p>
    <w:p w:rsidR="00A12077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ГИА </w:t>
      </w:r>
      <w:r w:rsidRPr="00621176">
        <w:rPr>
          <w:b/>
          <w:i/>
          <w:sz w:val="28"/>
          <w:szCs w:val="28"/>
        </w:rPr>
        <w:t>по математике</w:t>
      </w:r>
      <w:r>
        <w:rPr>
          <w:sz w:val="28"/>
          <w:szCs w:val="28"/>
        </w:rPr>
        <w:t xml:space="preserve"> приняло участие </w:t>
      </w:r>
      <w:r>
        <w:rPr>
          <w:sz w:val="28"/>
          <w:szCs w:val="28"/>
          <w:lang w:val="ru-RU"/>
        </w:rPr>
        <w:t xml:space="preserve">403 </w:t>
      </w:r>
      <w:r>
        <w:rPr>
          <w:sz w:val="28"/>
          <w:szCs w:val="28"/>
        </w:rPr>
        <w:t>учащ</w:t>
      </w:r>
      <w:r>
        <w:rPr>
          <w:sz w:val="28"/>
          <w:szCs w:val="28"/>
          <w:lang w:val="ru-RU"/>
        </w:rPr>
        <w:t>ихся, из них 388 - в форме ОГЭ, 15 – в форме ГВЭ</w:t>
      </w:r>
      <w:r>
        <w:rPr>
          <w:sz w:val="28"/>
          <w:szCs w:val="28"/>
        </w:rPr>
        <w:t xml:space="preserve">. </w:t>
      </w:r>
    </w:p>
    <w:p w:rsidR="00A12077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числа выпускников 9-х классов, проходивших ГИА по математике в форме ОГЭ, </w:t>
      </w:r>
      <w:r w:rsidRPr="00862B81">
        <w:rPr>
          <w:sz w:val="28"/>
          <w:szCs w:val="28"/>
          <w:lang w:val="ru-RU"/>
        </w:rPr>
        <w:t>никто не  набрал</w:t>
      </w:r>
      <w:r>
        <w:rPr>
          <w:sz w:val="28"/>
          <w:szCs w:val="28"/>
          <w:lang w:val="ru-RU"/>
        </w:rPr>
        <w:t xml:space="preserve"> максимальное количество баллов за экзаменационную работу (32 б.) (в 2014-2015 </w:t>
      </w:r>
      <w:proofErr w:type="spellStart"/>
      <w:r>
        <w:rPr>
          <w:sz w:val="28"/>
          <w:szCs w:val="28"/>
          <w:lang w:val="ru-RU"/>
        </w:rPr>
        <w:t>уч.г</w:t>
      </w:r>
      <w:proofErr w:type="spellEnd"/>
      <w:r>
        <w:rPr>
          <w:sz w:val="28"/>
          <w:szCs w:val="28"/>
          <w:lang w:val="ru-RU"/>
        </w:rPr>
        <w:t xml:space="preserve">. – 0, в 2013-2014 </w:t>
      </w:r>
      <w:proofErr w:type="spellStart"/>
      <w:r>
        <w:rPr>
          <w:sz w:val="28"/>
          <w:szCs w:val="28"/>
          <w:lang w:val="ru-RU"/>
        </w:rPr>
        <w:t>уч.г</w:t>
      </w:r>
      <w:proofErr w:type="spellEnd"/>
      <w:r>
        <w:rPr>
          <w:sz w:val="28"/>
          <w:szCs w:val="28"/>
          <w:lang w:val="ru-RU"/>
        </w:rPr>
        <w:t>. – 0, в 2012-2013 учебном году – 2 человека). Наибольший балл (31б.) набрал ученик МБОУ «Гимназия» (Караваев Александр).</w:t>
      </w:r>
    </w:p>
    <w:p w:rsidR="00A12077" w:rsidRDefault="00A12077" w:rsidP="00A12077">
      <w:pPr>
        <w:pStyle w:val="3"/>
        <w:spacing w:after="0" w:line="276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Отметки за экзаменационную работу по математике в форме ОГЭ:</w:t>
      </w:r>
    </w:p>
    <w:tbl>
      <w:tblPr>
        <w:tblW w:w="10517" w:type="dxa"/>
        <w:jc w:val="center"/>
        <w:tblInd w:w="-530" w:type="dxa"/>
        <w:tblLayout w:type="fixed"/>
        <w:tblLook w:val="04A0" w:firstRow="1" w:lastRow="0" w:firstColumn="1" w:lastColumn="0" w:noHBand="0" w:noVBand="1"/>
      </w:tblPr>
      <w:tblGrid>
        <w:gridCol w:w="2505"/>
        <w:gridCol w:w="1526"/>
        <w:gridCol w:w="1843"/>
        <w:gridCol w:w="1843"/>
        <w:gridCol w:w="1559"/>
        <w:gridCol w:w="1241"/>
      </w:tblGrid>
      <w:tr w:rsidR="00A12077" w:rsidRPr="00A12077" w:rsidTr="00AA50C6">
        <w:trPr>
          <w:trHeight w:val="30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A12077" w:rsidRPr="00A12077" w:rsidTr="00AA50C6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МБОУ ООШ 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A12077" w:rsidRPr="00A12077" w:rsidTr="00AA50C6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МБОУ ООШ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A12077" w:rsidRPr="00A12077" w:rsidTr="00AA50C6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МБОУ ООШ 269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A12077" w:rsidRPr="00A12077" w:rsidTr="00AA50C6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МБОУ ООШ 280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12077" w:rsidRPr="00A12077" w:rsidTr="00AA50C6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МБОУ "Гимназия"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A12077" w:rsidRPr="00A12077" w:rsidTr="00AA50C6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МБОУ СОШ 266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12077" w:rsidRPr="00A12077" w:rsidTr="00AA50C6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МБОУ СОШ 276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A12077" w:rsidRPr="00A12077" w:rsidTr="00AA50C6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Александровск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388</w:t>
            </w:r>
          </w:p>
        </w:tc>
      </w:tr>
    </w:tbl>
    <w:p w:rsidR="00A12077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A12077" w:rsidRPr="009972FD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9972FD">
        <w:rPr>
          <w:sz w:val="28"/>
          <w:szCs w:val="28"/>
        </w:rPr>
        <w:t xml:space="preserve">По результатам экзамена по математике в </w:t>
      </w:r>
      <w:r w:rsidRPr="009972FD">
        <w:rPr>
          <w:sz w:val="28"/>
          <w:szCs w:val="28"/>
          <w:lang w:val="ru-RU"/>
        </w:rPr>
        <w:t>форме ОГЭ в сравнении с предыдущим учебным годом понизилась</w:t>
      </w:r>
      <w:r>
        <w:rPr>
          <w:sz w:val="28"/>
          <w:szCs w:val="28"/>
          <w:lang w:val="ru-RU"/>
        </w:rPr>
        <w:t xml:space="preserve"> </w:t>
      </w:r>
      <w:r w:rsidRPr="009972FD">
        <w:rPr>
          <w:sz w:val="28"/>
          <w:szCs w:val="28"/>
          <w:lang w:val="ru-RU"/>
        </w:rPr>
        <w:t>успеваемость, но выросло качество знаний учащихся, а также средняя отметка: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A12077" w:rsidRPr="001C792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7923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C7923">
              <w:rPr>
                <w:b/>
                <w:bCs/>
                <w:sz w:val="28"/>
                <w:szCs w:val="28"/>
              </w:rPr>
              <w:t>средняя отметка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C7923">
              <w:rPr>
                <w:b/>
                <w:bCs/>
                <w:sz w:val="28"/>
                <w:szCs w:val="28"/>
              </w:rPr>
              <w:t>успеваемость учащихся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C7923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A12077" w:rsidRPr="001C792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7923">
              <w:rPr>
                <w:b/>
                <w:bCs/>
                <w:sz w:val="28"/>
                <w:szCs w:val="28"/>
              </w:rPr>
              <w:t>2010-2011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3,77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92,95%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66,75%</w:t>
            </w:r>
          </w:p>
        </w:tc>
      </w:tr>
      <w:tr w:rsidR="00A12077" w:rsidRPr="001C792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7923">
              <w:rPr>
                <w:b/>
                <w:bCs/>
                <w:sz w:val="28"/>
                <w:szCs w:val="28"/>
              </w:rPr>
              <w:t>2011-2012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3,64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91,54%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51,06%</w:t>
            </w:r>
          </w:p>
        </w:tc>
      </w:tr>
      <w:tr w:rsidR="00A12077" w:rsidRPr="001C792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7923">
              <w:rPr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4,11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97,40%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85,16%</w:t>
            </w:r>
          </w:p>
        </w:tc>
      </w:tr>
      <w:tr w:rsidR="00A12077" w:rsidRPr="001C792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7923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3,42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100%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31,85%</w:t>
            </w:r>
          </w:p>
        </w:tc>
      </w:tr>
      <w:tr w:rsidR="00A12077" w:rsidRPr="001C792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7923">
              <w:rPr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A12077" w:rsidRPr="002916B8" w:rsidRDefault="002916B8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A12077" w:rsidRPr="001C792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100%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A12077" w:rsidRPr="001C7923" w:rsidRDefault="002916B8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1,39</w:t>
            </w:r>
            <w:r w:rsidR="00A12077" w:rsidRPr="001C7923">
              <w:rPr>
                <w:sz w:val="28"/>
                <w:szCs w:val="28"/>
              </w:rPr>
              <w:t>%</w:t>
            </w:r>
          </w:p>
        </w:tc>
      </w:tr>
      <w:tr w:rsidR="00A12077" w:rsidRPr="001C792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73627A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C0286B" w:rsidRDefault="002916B8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3,77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C0286B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99,48%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C0286B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62,63%</w:t>
            </w:r>
          </w:p>
        </w:tc>
      </w:tr>
    </w:tbl>
    <w:p w:rsidR="00A12077" w:rsidRPr="000930C0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0930C0">
        <w:rPr>
          <w:sz w:val="28"/>
          <w:szCs w:val="28"/>
        </w:rPr>
        <w:lastRenderedPageBreak/>
        <w:t xml:space="preserve">По результатам экзамена по математике в </w:t>
      </w:r>
      <w:r w:rsidRPr="000930C0">
        <w:rPr>
          <w:sz w:val="28"/>
          <w:szCs w:val="28"/>
          <w:lang w:val="ru-RU"/>
        </w:rPr>
        <w:t xml:space="preserve">форме ГВЭ </w:t>
      </w:r>
      <w:r w:rsidRPr="000930C0">
        <w:rPr>
          <w:sz w:val="28"/>
          <w:szCs w:val="28"/>
        </w:rPr>
        <w:t xml:space="preserve"> </w:t>
      </w:r>
      <w:r w:rsidRPr="000930C0">
        <w:rPr>
          <w:b/>
          <w:i/>
          <w:sz w:val="28"/>
          <w:szCs w:val="28"/>
        </w:rPr>
        <w:t>средняя отметка</w:t>
      </w:r>
      <w:r w:rsidRPr="000930C0">
        <w:rPr>
          <w:sz w:val="28"/>
          <w:szCs w:val="28"/>
        </w:rPr>
        <w:t xml:space="preserve"> учащихся общеобразовательных учреждений ЗАТО Александровск </w:t>
      </w:r>
      <w:r w:rsidRPr="000930C0">
        <w:rPr>
          <w:sz w:val="28"/>
          <w:szCs w:val="28"/>
          <w:lang w:val="ru-RU"/>
        </w:rPr>
        <w:t xml:space="preserve">составила - 3,7  </w:t>
      </w:r>
      <w:r w:rsidRPr="000930C0">
        <w:rPr>
          <w:b/>
          <w:i/>
          <w:sz w:val="28"/>
          <w:szCs w:val="28"/>
        </w:rPr>
        <w:t>успеваемость</w:t>
      </w:r>
      <w:r w:rsidRPr="000930C0">
        <w:rPr>
          <w:sz w:val="28"/>
          <w:szCs w:val="28"/>
        </w:rPr>
        <w:t xml:space="preserve"> </w:t>
      </w:r>
      <w:r w:rsidRPr="000930C0">
        <w:rPr>
          <w:b/>
          <w:i/>
          <w:sz w:val="28"/>
          <w:szCs w:val="28"/>
        </w:rPr>
        <w:t xml:space="preserve">учащихся – </w:t>
      </w:r>
      <w:r w:rsidRPr="000930C0">
        <w:rPr>
          <w:sz w:val="28"/>
          <w:szCs w:val="28"/>
          <w:lang w:val="ru-RU"/>
        </w:rPr>
        <w:t>100%</w:t>
      </w:r>
      <w:r w:rsidRPr="000930C0">
        <w:rPr>
          <w:b/>
          <w:i/>
          <w:sz w:val="28"/>
          <w:szCs w:val="28"/>
          <w:lang w:val="ru-RU"/>
        </w:rPr>
        <w:t xml:space="preserve">, </w:t>
      </w:r>
      <w:r w:rsidRPr="000930C0">
        <w:rPr>
          <w:sz w:val="28"/>
          <w:szCs w:val="28"/>
          <w:lang w:val="ru-RU"/>
        </w:rPr>
        <w:t xml:space="preserve"> </w:t>
      </w:r>
      <w:r w:rsidRPr="000930C0">
        <w:rPr>
          <w:b/>
          <w:i/>
          <w:sz w:val="28"/>
          <w:szCs w:val="28"/>
        </w:rPr>
        <w:t>качество знаний</w:t>
      </w:r>
      <w:r w:rsidRPr="000930C0">
        <w:rPr>
          <w:sz w:val="28"/>
          <w:szCs w:val="28"/>
        </w:rPr>
        <w:t xml:space="preserve"> – </w:t>
      </w:r>
      <w:r w:rsidRPr="000930C0">
        <w:rPr>
          <w:sz w:val="28"/>
          <w:szCs w:val="28"/>
          <w:lang w:val="ru-RU"/>
        </w:rPr>
        <w:t xml:space="preserve">83,3%, средний процент </w:t>
      </w:r>
      <w:r w:rsidRPr="000930C0">
        <w:rPr>
          <w:b/>
          <w:i/>
          <w:sz w:val="28"/>
          <w:szCs w:val="28"/>
          <w:lang w:val="ru-RU"/>
        </w:rPr>
        <w:t>выполнения работ</w:t>
      </w:r>
      <w:r w:rsidRPr="000930C0">
        <w:rPr>
          <w:sz w:val="28"/>
          <w:szCs w:val="28"/>
          <w:lang w:val="ru-RU"/>
        </w:rPr>
        <w:t xml:space="preserve"> – 43,04%</w:t>
      </w:r>
    </w:p>
    <w:p w:rsidR="00A12077" w:rsidRPr="00A12077" w:rsidRDefault="00A12077" w:rsidP="00A12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12077">
        <w:rPr>
          <w:rFonts w:ascii="Times New Roman" w:hAnsi="Times New Roman"/>
          <w:sz w:val="28"/>
          <w:szCs w:val="28"/>
        </w:rPr>
        <w:t xml:space="preserve">В МБОУ ООШ № 2, МБОУ «СОШ № </w:t>
      </w:r>
      <w:proofErr w:type="gramStart"/>
      <w:r w:rsidRPr="00A12077">
        <w:rPr>
          <w:rFonts w:ascii="Times New Roman" w:hAnsi="Times New Roman"/>
          <w:sz w:val="28"/>
          <w:szCs w:val="28"/>
        </w:rPr>
        <w:t>266</w:t>
      </w:r>
      <w:proofErr w:type="gramEnd"/>
      <w:r w:rsidRPr="00A12077">
        <w:rPr>
          <w:rFonts w:ascii="Times New Roman" w:hAnsi="Times New Roman"/>
          <w:sz w:val="28"/>
          <w:szCs w:val="28"/>
        </w:rPr>
        <w:t xml:space="preserve"> ЗАТО Александровск», МБОУ «СОШ № 276», МБОУ «Гимназия», МБОУ ООШ № 269 изучение учебного предмета «Математика» осуществлялось на углубленном уровне (5 классов, 120 выпускников – 29,8,% от контингента выпускников 9-х классов). </w:t>
      </w:r>
    </w:p>
    <w:p w:rsidR="00A12077" w:rsidRDefault="00A12077" w:rsidP="00A12077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9972FD">
        <w:rPr>
          <w:sz w:val="28"/>
          <w:szCs w:val="28"/>
        </w:rPr>
        <w:t xml:space="preserve">По результатам выполнения экзаменационной работы </w:t>
      </w:r>
      <w:r w:rsidRPr="009972FD">
        <w:rPr>
          <w:sz w:val="28"/>
          <w:szCs w:val="28"/>
          <w:lang w:val="ru-RU"/>
        </w:rPr>
        <w:t xml:space="preserve">по математике  в 2015-2016 учебном году </w:t>
      </w:r>
      <w:r w:rsidRPr="009972FD">
        <w:rPr>
          <w:b/>
          <w:i/>
          <w:sz w:val="28"/>
          <w:szCs w:val="28"/>
          <w:lang w:val="ru-RU"/>
        </w:rPr>
        <w:t>63%</w:t>
      </w:r>
      <w:r w:rsidRPr="009972FD">
        <w:rPr>
          <w:sz w:val="28"/>
          <w:szCs w:val="28"/>
          <w:lang w:val="ru-RU"/>
        </w:rPr>
        <w:t xml:space="preserve"> </w:t>
      </w:r>
      <w:r w:rsidRPr="009972FD">
        <w:rPr>
          <w:sz w:val="28"/>
          <w:szCs w:val="28"/>
        </w:rPr>
        <w:t xml:space="preserve">учащихся </w:t>
      </w:r>
      <w:r w:rsidRPr="009972FD">
        <w:rPr>
          <w:b/>
          <w:i/>
          <w:sz w:val="28"/>
          <w:szCs w:val="28"/>
        </w:rPr>
        <w:t>подтвердили</w:t>
      </w:r>
      <w:r w:rsidRPr="009972FD">
        <w:rPr>
          <w:sz w:val="28"/>
          <w:szCs w:val="28"/>
        </w:rPr>
        <w:t xml:space="preserve"> годовые отметки</w:t>
      </w:r>
      <w:r w:rsidRPr="009972FD">
        <w:rPr>
          <w:sz w:val="28"/>
          <w:szCs w:val="28"/>
          <w:lang w:val="ru-RU"/>
        </w:rPr>
        <w:t xml:space="preserve"> (в 2014-2015 учебном году -  68</w:t>
      </w:r>
      <w:r w:rsidRPr="009972FD">
        <w:rPr>
          <w:sz w:val="28"/>
          <w:szCs w:val="28"/>
        </w:rPr>
        <w:t>%</w:t>
      </w:r>
      <w:r w:rsidRPr="009972FD">
        <w:rPr>
          <w:sz w:val="28"/>
          <w:szCs w:val="28"/>
          <w:lang w:val="ru-RU"/>
        </w:rPr>
        <w:t>),</w:t>
      </w:r>
      <w:r w:rsidRPr="009972FD">
        <w:rPr>
          <w:sz w:val="28"/>
          <w:szCs w:val="28"/>
        </w:rPr>
        <w:t xml:space="preserve"> </w:t>
      </w:r>
      <w:r w:rsidRPr="009972FD">
        <w:rPr>
          <w:sz w:val="28"/>
          <w:szCs w:val="28"/>
          <w:lang w:val="ru-RU"/>
        </w:rPr>
        <w:t xml:space="preserve"> </w:t>
      </w:r>
      <w:r w:rsidRPr="009972FD">
        <w:rPr>
          <w:b/>
          <w:i/>
          <w:sz w:val="28"/>
          <w:szCs w:val="28"/>
          <w:lang w:val="ru-RU"/>
        </w:rPr>
        <w:t xml:space="preserve">33,3% - </w:t>
      </w:r>
      <w:r w:rsidRPr="009972FD">
        <w:rPr>
          <w:b/>
          <w:i/>
          <w:sz w:val="28"/>
          <w:szCs w:val="28"/>
        </w:rPr>
        <w:t>повысили</w:t>
      </w:r>
      <w:r w:rsidRPr="009972FD">
        <w:rPr>
          <w:b/>
          <w:i/>
          <w:sz w:val="28"/>
          <w:szCs w:val="28"/>
          <w:lang w:val="ru-RU"/>
        </w:rPr>
        <w:t xml:space="preserve"> </w:t>
      </w:r>
      <w:r w:rsidRPr="009972FD">
        <w:rPr>
          <w:sz w:val="28"/>
          <w:szCs w:val="28"/>
          <w:lang w:val="ru-RU"/>
        </w:rPr>
        <w:t xml:space="preserve">(в 2014-2015 учебном году -  </w:t>
      </w:r>
      <w:r w:rsidRPr="009972FD">
        <w:rPr>
          <w:b/>
          <w:i/>
          <w:sz w:val="28"/>
          <w:szCs w:val="28"/>
          <w:lang w:val="ru-RU"/>
        </w:rPr>
        <w:t>27,9%)</w:t>
      </w:r>
      <w:r w:rsidRPr="009972FD">
        <w:rPr>
          <w:sz w:val="28"/>
          <w:szCs w:val="28"/>
        </w:rPr>
        <w:t xml:space="preserve">, </w:t>
      </w:r>
      <w:r w:rsidRPr="009972FD">
        <w:rPr>
          <w:b/>
          <w:i/>
          <w:sz w:val="28"/>
          <w:szCs w:val="28"/>
          <w:lang w:val="ru-RU"/>
        </w:rPr>
        <w:t>3,6%</w:t>
      </w:r>
      <w:r w:rsidRPr="009972FD">
        <w:rPr>
          <w:sz w:val="28"/>
          <w:szCs w:val="28"/>
          <w:lang w:val="ru-RU"/>
        </w:rPr>
        <w:t xml:space="preserve"> </w:t>
      </w:r>
      <w:r w:rsidRPr="009972FD">
        <w:rPr>
          <w:b/>
          <w:i/>
          <w:sz w:val="28"/>
          <w:szCs w:val="28"/>
          <w:lang w:val="ru-RU"/>
        </w:rPr>
        <w:t xml:space="preserve">- </w:t>
      </w:r>
      <w:r w:rsidRPr="009972FD">
        <w:rPr>
          <w:b/>
          <w:i/>
          <w:sz w:val="28"/>
          <w:szCs w:val="28"/>
        </w:rPr>
        <w:t>понизили</w:t>
      </w:r>
      <w:r w:rsidRPr="009972FD">
        <w:rPr>
          <w:sz w:val="28"/>
          <w:szCs w:val="28"/>
          <w:lang w:val="ru-RU"/>
        </w:rPr>
        <w:t xml:space="preserve"> (в 2014-2015 учебном году - </w:t>
      </w:r>
      <w:r w:rsidRPr="009972FD">
        <w:rPr>
          <w:b/>
          <w:i/>
          <w:sz w:val="28"/>
          <w:szCs w:val="28"/>
          <w:lang w:val="ru-RU"/>
        </w:rPr>
        <w:t>4,3%)</w:t>
      </w:r>
      <w:r w:rsidRPr="009972FD">
        <w:rPr>
          <w:sz w:val="28"/>
          <w:szCs w:val="28"/>
        </w:rPr>
        <w:t>.</w:t>
      </w:r>
      <w:r w:rsidRPr="009972FD">
        <w:rPr>
          <w:sz w:val="28"/>
          <w:szCs w:val="28"/>
          <w:lang w:val="ru-RU"/>
        </w:rPr>
        <w:t xml:space="preserve"> По результатам выполнения экзаменационной работы по математике</w:t>
      </w:r>
      <w:r w:rsidRPr="009972FD">
        <w:rPr>
          <w:sz w:val="28"/>
          <w:szCs w:val="28"/>
        </w:rPr>
        <w:t xml:space="preserve"> </w:t>
      </w:r>
      <w:r w:rsidRPr="009972FD">
        <w:rPr>
          <w:sz w:val="28"/>
          <w:szCs w:val="28"/>
          <w:lang w:val="ru-RU"/>
        </w:rPr>
        <w:t>наблюдается высокий уровень подтверждения годовых отметок в МБОУ ООШ № 1</w:t>
      </w:r>
      <w:r>
        <w:rPr>
          <w:sz w:val="28"/>
          <w:szCs w:val="28"/>
          <w:lang w:val="ru-RU"/>
        </w:rPr>
        <w:t xml:space="preserve"> (83%); низкий уровень подтверждения годовых отметок в МБОУ «СОШ № 276» (50,5%), но 48,5% учащихся этой школы по результатам экзамена повысили годовую отметку, а лишь 1% - понизили.</w:t>
      </w:r>
    </w:p>
    <w:p w:rsidR="00A12077" w:rsidRPr="00F2045A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ГИА </w:t>
      </w:r>
      <w:r w:rsidRPr="00621176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русскому языку</w:t>
      </w:r>
      <w:r>
        <w:rPr>
          <w:sz w:val="28"/>
          <w:szCs w:val="28"/>
        </w:rPr>
        <w:t xml:space="preserve"> принял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участие </w:t>
      </w:r>
      <w:r>
        <w:rPr>
          <w:sz w:val="28"/>
          <w:szCs w:val="28"/>
          <w:lang w:val="ru-RU"/>
        </w:rPr>
        <w:t>403</w:t>
      </w:r>
      <w:r>
        <w:rPr>
          <w:sz w:val="28"/>
          <w:szCs w:val="28"/>
        </w:rPr>
        <w:t xml:space="preserve"> учащи</w:t>
      </w:r>
      <w:r>
        <w:rPr>
          <w:sz w:val="28"/>
          <w:szCs w:val="28"/>
          <w:lang w:val="ru-RU"/>
        </w:rPr>
        <w:t>хся</w:t>
      </w:r>
      <w:r>
        <w:rPr>
          <w:sz w:val="28"/>
          <w:szCs w:val="28"/>
        </w:rPr>
        <w:t xml:space="preserve"> общеобразовательных учреждений ЗАТО Александровск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из них 388 - в форме ОГЭ, 15 – в форме ГВЭ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Среди выпускников 9-х классов, проходивших ГИА по русскому языку в форме ОГЭ, </w:t>
      </w:r>
      <w:r w:rsidRPr="00A86314">
        <w:rPr>
          <w:sz w:val="28"/>
          <w:szCs w:val="28"/>
          <w:lang w:val="ru-RU"/>
        </w:rPr>
        <w:t>5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учащихся набрали максимальное количество баллов за экзаменационную работу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(в 2014-2015 учебном году – 13 человек, в 2013-2014 учебном году – 3 человека, в 2012-2013 учебном году – 9 человек), а именно:</w:t>
      </w:r>
    </w:p>
    <w:tbl>
      <w:tblPr>
        <w:tblW w:w="1049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736"/>
        <w:gridCol w:w="981"/>
        <w:gridCol w:w="1713"/>
        <w:gridCol w:w="2585"/>
      </w:tblGrid>
      <w:tr w:rsidR="00A12077" w:rsidRPr="00A12077" w:rsidTr="00AA50C6">
        <w:trPr>
          <w:trHeight w:val="971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</w:rPr>
              <w:t>Наименование ОУ</w:t>
            </w:r>
          </w:p>
        </w:tc>
        <w:tc>
          <w:tcPr>
            <w:tcW w:w="2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</w:rPr>
              <w:t>Ф.И.О. учащегося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</w:rPr>
              <w:t>Кол-во баллов</w:t>
            </w:r>
          </w:p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  <w:lang w:val="en-US"/>
              </w:rPr>
              <w:t xml:space="preserve">% </w:t>
            </w:r>
            <w:r w:rsidRPr="00A12077">
              <w:rPr>
                <w:rFonts w:ascii="Times New Roman" w:hAnsi="Times New Roman"/>
                <w:b/>
                <w:bCs/>
              </w:rPr>
              <w:t>выполнения работы</w:t>
            </w:r>
          </w:p>
        </w:tc>
        <w:tc>
          <w:tcPr>
            <w:tcW w:w="25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</w:rPr>
              <w:t>Ф.И.О. учителя</w:t>
            </w:r>
          </w:p>
        </w:tc>
      </w:tr>
      <w:tr w:rsidR="00A12077" w:rsidRPr="00A12077" w:rsidTr="00AA50C6">
        <w:trPr>
          <w:trHeight w:val="415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vAlign w:val="center"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</w:rPr>
              <w:t>МБОУ ООШ № 1</w:t>
            </w:r>
          </w:p>
        </w:tc>
        <w:tc>
          <w:tcPr>
            <w:tcW w:w="2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A12077">
              <w:rPr>
                <w:rFonts w:ascii="Times New Roman" w:hAnsi="Times New Roman"/>
                <w:bCs/>
              </w:rPr>
              <w:t>Чернега</w:t>
            </w:r>
            <w:proofErr w:type="spellEnd"/>
            <w:r w:rsidRPr="00A12077">
              <w:rPr>
                <w:rFonts w:ascii="Times New Roman" w:hAnsi="Times New Roman"/>
                <w:bCs/>
              </w:rPr>
              <w:t xml:space="preserve"> Яна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7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Уланова С.В.</w:t>
            </w:r>
          </w:p>
        </w:tc>
      </w:tr>
      <w:tr w:rsidR="00A12077" w:rsidRPr="00A12077" w:rsidTr="00AA50C6">
        <w:trPr>
          <w:trHeight w:val="415"/>
        </w:trPr>
        <w:tc>
          <w:tcPr>
            <w:tcW w:w="247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</w:rPr>
              <w:t>МБОУ ООШ № 2</w:t>
            </w:r>
          </w:p>
        </w:tc>
        <w:tc>
          <w:tcPr>
            <w:tcW w:w="2736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A12077">
              <w:rPr>
                <w:rFonts w:ascii="Times New Roman" w:hAnsi="Times New Roman"/>
                <w:bCs/>
              </w:rPr>
              <w:t>Личкова</w:t>
            </w:r>
            <w:proofErr w:type="spellEnd"/>
            <w:r w:rsidRPr="00A12077">
              <w:rPr>
                <w:rFonts w:ascii="Times New Roman" w:hAnsi="Times New Roman"/>
                <w:bCs/>
              </w:rPr>
              <w:t xml:space="preserve"> Анастасия</w:t>
            </w:r>
          </w:p>
        </w:tc>
        <w:tc>
          <w:tcPr>
            <w:tcW w:w="981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713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Ермолаева С.Г.</w:t>
            </w:r>
          </w:p>
        </w:tc>
      </w:tr>
      <w:tr w:rsidR="00A12077" w:rsidRPr="00A12077" w:rsidTr="00AA50C6">
        <w:trPr>
          <w:trHeight w:val="415"/>
        </w:trPr>
        <w:tc>
          <w:tcPr>
            <w:tcW w:w="247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</w:rPr>
              <w:t>МБОУ ООШ № 269</w:t>
            </w:r>
          </w:p>
        </w:tc>
        <w:tc>
          <w:tcPr>
            <w:tcW w:w="2736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 xml:space="preserve">Осипова Виктория </w:t>
            </w:r>
          </w:p>
        </w:tc>
        <w:tc>
          <w:tcPr>
            <w:tcW w:w="981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713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Макарова И.В.</w:t>
            </w:r>
          </w:p>
        </w:tc>
      </w:tr>
      <w:tr w:rsidR="00A12077" w:rsidRPr="00A12077" w:rsidTr="00AA50C6">
        <w:trPr>
          <w:trHeight w:val="615"/>
        </w:trPr>
        <w:tc>
          <w:tcPr>
            <w:tcW w:w="2475" w:type="dxa"/>
            <w:tcBorders>
              <w:top w:val="single" w:sz="18" w:space="0" w:color="FABF8F"/>
              <w:left w:val="single" w:sz="8" w:space="0" w:color="F79646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</w:rPr>
              <w:t>МБОУ «Гимназия»</w:t>
            </w:r>
          </w:p>
        </w:tc>
        <w:tc>
          <w:tcPr>
            <w:tcW w:w="2736" w:type="dxa"/>
            <w:tcBorders>
              <w:top w:val="single" w:sz="18" w:space="0" w:color="FABF8F"/>
              <w:left w:val="single" w:sz="8" w:space="0" w:color="F79646"/>
              <w:bottom w:val="single" w:sz="4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Караваев Александр</w:t>
            </w:r>
          </w:p>
        </w:tc>
        <w:tc>
          <w:tcPr>
            <w:tcW w:w="981" w:type="dxa"/>
            <w:tcBorders>
              <w:top w:val="single" w:sz="18" w:space="0" w:color="FABF8F"/>
              <w:left w:val="single" w:sz="8" w:space="0" w:color="F79646"/>
              <w:bottom w:val="single" w:sz="4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713" w:type="dxa"/>
            <w:tcBorders>
              <w:top w:val="single" w:sz="18" w:space="0" w:color="FABF8F"/>
              <w:left w:val="single" w:sz="8" w:space="0" w:color="F79646"/>
              <w:bottom w:val="single" w:sz="4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18" w:space="0" w:color="FABF8F"/>
              <w:left w:val="single" w:sz="8" w:space="0" w:color="F79646"/>
              <w:bottom w:val="single" w:sz="4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Краснопеева А.В.</w:t>
            </w:r>
          </w:p>
        </w:tc>
      </w:tr>
      <w:tr w:rsidR="00A12077" w:rsidRPr="00A12077" w:rsidTr="00AA50C6">
        <w:trPr>
          <w:trHeight w:val="511"/>
        </w:trPr>
        <w:tc>
          <w:tcPr>
            <w:tcW w:w="247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/>
                <w:bCs/>
              </w:rPr>
            </w:pPr>
            <w:r w:rsidRPr="00A12077">
              <w:rPr>
                <w:rFonts w:ascii="Times New Roman" w:hAnsi="Times New Roman"/>
                <w:b/>
                <w:bCs/>
              </w:rPr>
              <w:t>МБОУ СОШ № 276</w:t>
            </w:r>
          </w:p>
        </w:tc>
        <w:tc>
          <w:tcPr>
            <w:tcW w:w="2736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A12077">
              <w:rPr>
                <w:rFonts w:ascii="Times New Roman" w:hAnsi="Times New Roman"/>
                <w:bCs/>
              </w:rPr>
              <w:t>Борминская</w:t>
            </w:r>
            <w:proofErr w:type="spellEnd"/>
            <w:r w:rsidRPr="00A12077">
              <w:rPr>
                <w:rFonts w:ascii="Times New Roman" w:hAnsi="Times New Roman"/>
                <w:bCs/>
              </w:rPr>
              <w:t xml:space="preserve"> Полина </w:t>
            </w:r>
          </w:p>
        </w:tc>
        <w:tc>
          <w:tcPr>
            <w:tcW w:w="981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713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A12077" w:rsidRPr="00A12077" w:rsidRDefault="00A12077" w:rsidP="00AA50C6">
            <w:pPr>
              <w:rPr>
                <w:rFonts w:ascii="Times New Roman" w:hAnsi="Times New Roman"/>
                <w:bCs/>
              </w:rPr>
            </w:pPr>
            <w:r w:rsidRPr="00A12077">
              <w:rPr>
                <w:rFonts w:ascii="Times New Roman" w:hAnsi="Times New Roman"/>
                <w:bCs/>
              </w:rPr>
              <w:t>Овсянникова Л.И.</w:t>
            </w:r>
          </w:p>
        </w:tc>
      </w:tr>
    </w:tbl>
    <w:p w:rsidR="00A12077" w:rsidRPr="00A171B1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A171B1">
        <w:rPr>
          <w:sz w:val="28"/>
          <w:szCs w:val="28"/>
        </w:rPr>
        <w:t xml:space="preserve">По результатам экзамена по русскому языку </w:t>
      </w:r>
      <w:r w:rsidRPr="00A171B1">
        <w:rPr>
          <w:sz w:val="28"/>
          <w:szCs w:val="28"/>
          <w:lang w:val="ru-RU"/>
        </w:rPr>
        <w:t>в форме ОГЭ в сравнении с предыдущим учебным годом на 1,05%  выросло качество знаний учащихся, средняя отметка за выполнение экзаменационной работы – 3,9: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A12077" w:rsidRPr="002959B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</w:rPr>
              <w:t>средняя отметка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</w:rPr>
              <w:t xml:space="preserve">успеваемость </w:t>
            </w:r>
            <w:r w:rsidRPr="002959B3">
              <w:rPr>
                <w:b/>
                <w:bCs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</w:rPr>
              <w:lastRenderedPageBreak/>
              <w:t>качество знаний</w:t>
            </w:r>
          </w:p>
        </w:tc>
      </w:tr>
      <w:tr w:rsidR="00A12077" w:rsidRPr="002959B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  <w:lang w:val="ru-RU"/>
              </w:rPr>
              <w:lastRenderedPageBreak/>
              <w:t>2010-2011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3,74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95,7%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58,7%</w:t>
            </w:r>
          </w:p>
        </w:tc>
      </w:tr>
      <w:tr w:rsidR="00A12077" w:rsidRPr="002959B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  <w:lang w:val="ru-RU"/>
              </w:rPr>
              <w:t>2011-2012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4,21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99,39%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79,76%</w:t>
            </w:r>
          </w:p>
        </w:tc>
      </w:tr>
      <w:tr w:rsidR="00A12077" w:rsidRPr="002959B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  <w:lang w:val="ru-RU"/>
              </w:rPr>
              <w:t>2012-2013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4,20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97,74%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80,73%</w:t>
            </w:r>
          </w:p>
        </w:tc>
      </w:tr>
      <w:tr w:rsidR="00A12077" w:rsidRPr="002959B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  <w:lang w:val="ru-RU"/>
              </w:rPr>
              <w:t>2013-2014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3,</w:t>
            </w: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959B3">
              <w:rPr>
                <w:sz w:val="28"/>
                <w:szCs w:val="28"/>
                <w:lang w:val="ru-RU"/>
              </w:rPr>
              <w:t>62,76%</w:t>
            </w:r>
          </w:p>
        </w:tc>
      </w:tr>
      <w:tr w:rsidR="00A12077" w:rsidRPr="002959B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2014-2015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A12077" w:rsidRPr="002959B3" w:rsidRDefault="00A12077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3,9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A12077" w:rsidRPr="002959B3" w:rsidRDefault="00B018BB" w:rsidP="00AA50C6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99,75</w:t>
            </w:r>
            <w:r w:rsidR="00A12077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A12077" w:rsidRPr="002959B3" w:rsidRDefault="00B018BB" w:rsidP="00B018BB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  <w:r w:rsidR="00A12077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3</w:t>
            </w:r>
            <w:r w:rsidR="00A12077">
              <w:rPr>
                <w:sz w:val="28"/>
                <w:szCs w:val="28"/>
                <w:lang w:val="ru-RU"/>
              </w:rPr>
              <w:t>9%</w:t>
            </w:r>
          </w:p>
        </w:tc>
      </w:tr>
      <w:tr w:rsidR="00A12077" w:rsidRPr="002959B3" w:rsidTr="00AA50C6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2015 - 2016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B1176" w:rsidRDefault="00A12077" w:rsidP="00AA50C6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3,9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71B1" w:rsidRDefault="00B018BB" w:rsidP="00AA50C6">
            <w:pPr>
              <w:pStyle w:val="3"/>
              <w:spacing w:after="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99,48</w:t>
            </w:r>
            <w:r w:rsidR="00A12077" w:rsidRPr="00A171B1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A12077" w:rsidRPr="00A171B1" w:rsidRDefault="00B018BB" w:rsidP="00B018BB">
            <w:pPr>
              <w:pStyle w:val="3"/>
              <w:spacing w:after="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  <w:r w:rsidR="00A12077" w:rsidRPr="00A171B1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>21</w:t>
            </w:r>
            <w:r w:rsidR="00A12077" w:rsidRPr="00A171B1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</w:tbl>
    <w:p w:rsidR="00A12077" w:rsidRPr="00220867" w:rsidRDefault="00A12077" w:rsidP="00A12077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BE65C7">
        <w:rPr>
          <w:sz w:val="28"/>
          <w:szCs w:val="28"/>
        </w:rPr>
        <w:t xml:space="preserve">По результатам экзамена по </w:t>
      </w:r>
      <w:r w:rsidRPr="00BE65C7">
        <w:rPr>
          <w:sz w:val="28"/>
          <w:szCs w:val="28"/>
          <w:lang w:val="ru-RU"/>
        </w:rPr>
        <w:t>русскому языку</w:t>
      </w:r>
      <w:r w:rsidRPr="00BE65C7">
        <w:rPr>
          <w:sz w:val="28"/>
          <w:szCs w:val="28"/>
        </w:rPr>
        <w:t xml:space="preserve"> в </w:t>
      </w:r>
      <w:r w:rsidRPr="00BE65C7">
        <w:rPr>
          <w:sz w:val="28"/>
          <w:szCs w:val="28"/>
          <w:lang w:val="ru-RU"/>
        </w:rPr>
        <w:t xml:space="preserve">форме ГВЭ </w:t>
      </w:r>
      <w:r w:rsidRPr="00BE65C7">
        <w:rPr>
          <w:sz w:val="28"/>
          <w:szCs w:val="28"/>
        </w:rPr>
        <w:t xml:space="preserve"> </w:t>
      </w:r>
      <w:r w:rsidRPr="0044677A">
        <w:rPr>
          <w:b/>
          <w:i/>
          <w:sz w:val="28"/>
          <w:szCs w:val="28"/>
        </w:rPr>
        <w:t>средняя отметка</w:t>
      </w:r>
      <w:r>
        <w:rPr>
          <w:sz w:val="28"/>
          <w:szCs w:val="28"/>
        </w:rPr>
        <w:t xml:space="preserve"> учащихся общеобразовательных учреждений ЗАТО Александровск </w:t>
      </w:r>
      <w:r>
        <w:rPr>
          <w:sz w:val="28"/>
          <w:szCs w:val="28"/>
          <w:lang w:val="ru-RU"/>
        </w:rPr>
        <w:t xml:space="preserve">– 3,73 (2014-2015 </w:t>
      </w:r>
      <w:proofErr w:type="spellStart"/>
      <w:r>
        <w:rPr>
          <w:sz w:val="28"/>
          <w:szCs w:val="28"/>
          <w:lang w:val="ru-RU"/>
        </w:rPr>
        <w:t>уч.г</w:t>
      </w:r>
      <w:proofErr w:type="spellEnd"/>
      <w:r>
        <w:rPr>
          <w:sz w:val="28"/>
          <w:szCs w:val="28"/>
          <w:lang w:val="ru-RU"/>
        </w:rPr>
        <w:t xml:space="preserve">. - </w:t>
      </w:r>
      <w:r w:rsidRPr="00220867">
        <w:rPr>
          <w:sz w:val="28"/>
          <w:szCs w:val="28"/>
          <w:lang w:val="ru-RU"/>
        </w:rPr>
        <w:t>4,45</w:t>
      </w:r>
      <w:r>
        <w:rPr>
          <w:sz w:val="28"/>
          <w:szCs w:val="28"/>
          <w:lang w:val="ru-RU"/>
        </w:rPr>
        <w:t>)</w:t>
      </w:r>
      <w:r w:rsidRPr="00220867">
        <w:rPr>
          <w:sz w:val="28"/>
          <w:szCs w:val="28"/>
          <w:lang w:val="ru-RU"/>
        </w:rPr>
        <w:t xml:space="preserve">,  </w:t>
      </w:r>
      <w:r w:rsidRPr="00220867">
        <w:rPr>
          <w:b/>
          <w:i/>
          <w:sz w:val="28"/>
          <w:szCs w:val="28"/>
        </w:rPr>
        <w:t>успеваемость</w:t>
      </w:r>
      <w:r w:rsidRPr="00220867">
        <w:rPr>
          <w:sz w:val="28"/>
          <w:szCs w:val="28"/>
        </w:rPr>
        <w:t xml:space="preserve"> </w:t>
      </w:r>
      <w:r w:rsidRPr="00220867">
        <w:rPr>
          <w:b/>
          <w:i/>
          <w:sz w:val="28"/>
          <w:szCs w:val="28"/>
        </w:rPr>
        <w:t xml:space="preserve">учащихся – </w:t>
      </w:r>
      <w:r w:rsidRPr="00220867">
        <w:rPr>
          <w:sz w:val="28"/>
          <w:szCs w:val="28"/>
          <w:lang w:val="ru-RU"/>
        </w:rPr>
        <w:t>100%</w:t>
      </w:r>
      <w:r w:rsidRPr="00220867">
        <w:rPr>
          <w:b/>
          <w:i/>
          <w:sz w:val="28"/>
          <w:szCs w:val="28"/>
          <w:lang w:val="ru-RU"/>
        </w:rPr>
        <w:t xml:space="preserve">, </w:t>
      </w:r>
      <w:r w:rsidRPr="00220867">
        <w:rPr>
          <w:sz w:val="28"/>
          <w:szCs w:val="28"/>
          <w:lang w:val="ru-RU"/>
        </w:rPr>
        <w:t xml:space="preserve"> </w:t>
      </w:r>
      <w:r w:rsidRPr="00220867">
        <w:rPr>
          <w:b/>
          <w:i/>
          <w:sz w:val="28"/>
          <w:szCs w:val="28"/>
        </w:rPr>
        <w:t>качество знаний</w:t>
      </w:r>
      <w:r w:rsidRPr="00220867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73,3</w:t>
      </w:r>
      <w:r w:rsidRPr="00220867">
        <w:rPr>
          <w:sz w:val="28"/>
          <w:szCs w:val="28"/>
          <w:lang w:val="ru-RU"/>
        </w:rPr>
        <w:t xml:space="preserve">%. </w:t>
      </w:r>
    </w:p>
    <w:p w:rsidR="00A12077" w:rsidRPr="00E15447" w:rsidRDefault="00A12077" w:rsidP="00A12077">
      <w:pPr>
        <w:ind w:firstLine="567"/>
        <w:jc w:val="both"/>
        <w:rPr>
          <w:sz w:val="28"/>
          <w:szCs w:val="28"/>
        </w:rPr>
      </w:pPr>
      <w:proofErr w:type="gramStart"/>
      <w:r w:rsidRPr="00E15447">
        <w:rPr>
          <w:sz w:val="28"/>
          <w:szCs w:val="28"/>
        </w:rPr>
        <w:t>По результатам выполнения экзаменационной работы по русскому языку в 201</w:t>
      </w:r>
      <w:r>
        <w:rPr>
          <w:sz w:val="28"/>
          <w:szCs w:val="28"/>
        </w:rPr>
        <w:t>5</w:t>
      </w:r>
      <w:r w:rsidRPr="00E15447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E15447">
        <w:rPr>
          <w:sz w:val="28"/>
          <w:szCs w:val="28"/>
        </w:rPr>
        <w:t xml:space="preserve"> учебном году </w:t>
      </w:r>
      <w:r>
        <w:rPr>
          <w:b/>
          <w:i/>
          <w:sz w:val="28"/>
          <w:szCs w:val="28"/>
        </w:rPr>
        <w:t>53,5</w:t>
      </w:r>
      <w:r w:rsidRPr="00E15447">
        <w:rPr>
          <w:b/>
          <w:i/>
          <w:sz w:val="28"/>
          <w:szCs w:val="28"/>
        </w:rPr>
        <w:t>%</w:t>
      </w:r>
      <w:r w:rsidRPr="00E1544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- </w:t>
      </w:r>
      <w:r w:rsidRPr="00E15447">
        <w:rPr>
          <w:i/>
          <w:sz w:val="28"/>
          <w:szCs w:val="28"/>
        </w:rPr>
        <w:t>54,97%</w:t>
      </w:r>
      <w:r w:rsidRPr="00E15447">
        <w:rPr>
          <w:sz w:val="28"/>
          <w:szCs w:val="28"/>
        </w:rPr>
        <w:t xml:space="preserve"> в 2013-2014 учебном году - </w:t>
      </w:r>
      <w:r w:rsidRPr="00E15447">
        <w:rPr>
          <w:i/>
          <w:sz w:val="28"/>
          <w:szCs w:val="28"/>
        </w:rPr>
        <w:t>57,14%</w:t>
      </w:r>
      <w:r w:rsidRPr="00E15447">
        <w:rPr>
          <w:sz w:val="28"/>
          <w:szCs w:val="28"/>
        </w:rPr>
        <w:t xml:space="preserve">) учащихся </w:t>
      </w:r>
      <w:r w:rsidRPr="00E15447">
        <w:rPr>
          <w:b/>
          <w:i/>
          <w:sz w:val="28"/>
          <w:szCs w:val="28"/>
        </w:rPr>
        <w:t>подтвердили годовые отметки</w:t>
      </w:r>
      <w:r w:rsidRPr="00E154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5447">
        <w:rPr>
          <w:b/>
          <w:sz w:val="28"/>
          <w:szCs w:val="28"/>
        </w:rPr>
        <w:t xml:space="preserve">38,9% </w:t>
      </w:r>
      <w:r w:rsidRPr="00E15447">
        <w:rPr>
          <w:sz w:val="28"/>
          <w:szCs w:val="28"/>
        </w:rPr>
        <w:t>(</w:t>
      </w:r>
      <w:r>
        <w:rPr>
          <w:sz w:val="28"/>
          <w:szCs w:val="28"/>
        </w:rPr>
        <w:t xml:space="preserve">в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- </w:t>
      </w:r>
      <w:r w:rsidRPr="00E15447">
        <w:rPr>
          <w:b/>
          <w:i/>
          <w:sz w:val="28"/>
          <w:szCs w:val="28"/>
        </w:rPr>
        <w:t>39,96%</w:t>
      </w:r>
      <w:r w:rsidRPr="00E15447">
        <w:rPr>
          <w:sz w:val="28"/>
          <w:szCs w:val="28"/>
        </w:rPr>
        <w:t xml:space="preserve"> в 2013-2014 учебном году - </w:t>
      </w:r>
      <w:r w:rsidRPr="00E15447">
        <w:rPr>
          <w:i/>
          <w:sz w:val="28"/>
          <w:szCs w:val="28"/>
        </w:rPr>
        <w:t>35,83%)</w:t>
      </w:r>
      <w:r w:rsidRPr="00E15447">
        <w:rPr>
          <w:sz w:val="28"/>
          <w:szCs w:val="28"/>
        </w:rPr>
        <w:t xml:space="preserve"> учащихся </w:t>
      </w:r>
      <w:r w:rsidRPr="00E15447">
        <w:rPr>
          <w:b/>
          <w:i/>
          <w:sz w:val="28"/>
          <w:szCs w:val="28"/>
        </w:rPr>
        <w:t>повысили</w:t>
      </w:r>
      <w:r w:rsidRPr="00E15447">
        <w:rPr>
          <w:sz w:val="28"/>
          <w:szCs w:val="28"/>
        </w:rPr>
        <w:t xml:space="preserve"> годовые отметки, </w:t>
      </w:r>
      <w:r>
        <w:rPr>
          <w:b/>
          <w:i/>
          <w:sz w:val="28"/>
          <w:szCs w:val="28"/>
        </w:rPr>
        <w:t>7,4</w:t>
      </w:r>
      <w:r w:rsidRPr="00E15447">
        <w:rPr>
          <w:b/>
          <w:i/>
          <w:sz w:val="28"/>
          <w:szCs w:val="28"/>
        </w:rPr>
        <w:t>%</w:t>
      </w:r>
      <w:r w:rsidRPr="00E15447">
        <w:rPr>
          <w:sz w:val="28"/>
          <w:szCs w:val="28"/>
        </w:rPr>
        <w:t xml:space="preserve"> (в 2013-2014 учебном году - </w:t>
      </w:r>
      <w:r w:rsidRPr="00E15447">
        <w:rPr>
          <w:i/>
          <w:sz w:val="28"/>
          <w:szCs w:val="28"/>
        </w:rPr>
        <w:t>7,025%)</w:t>
      </w:r>
      <w:r w:rsidRPr="00E15447">
        <w:rPr>
          <w:b/>
          <w:i/>
          <w:sz w:val="28"/>
          <w:szCs w:val="28"/>
        </w:rPr>
        <w:t xml:space="preserve"> - понизили</w:t>
      </w:r>
      <w:r w:rsidRPr="00E15447">
        <w:rPr>
          <w:sz w:val="28"/>
          <w:szCs w:val="28"/>
        </w:rPr>
        <w:t xml:space="preserve"> годовые отметки. </w:t>
      </w:r>
      <w:proofErr w:type="gramEnd"/>
    </w:p>
    <w:p w:rsidR="00A12077" w:rsidRPr="00BC5C9C" w:rsidRDefault="00A12077" w:rsidP="00A12077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E15447">
        <w:rPr>
          <w:sz w:val="28"/>
          <w:szCs w:val="28"/>
          <w:lang w:val="ru-RU"/>
        </w:rPr>
        <w:t xml:space="preserve">В МБОУ </w:t>
      </w:r>
      <w:r>
        <w:rPr>
          <w:sz w:val="28"/>
          <w:szCs w:val="28"/>
          <w:lang w:val="ru-RU"/>
        </w:rPr>
        <w:t xml:space="preserve">«ООШ № 280», МБОУ </w:t>
      </w:r>
      <w:r w:rsidRPr="00E1544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Гимназия</w:t>
      </w:r>
      <w:r w:rsidRPr="00E15447">
        <w:rPr>
          <w:sz w:val="28"/>
          <w:szCs w:val="28"/>
          <w:lang w:val="ru-RU"/>
        </w:rPr>
        <w:t>» уровень соответствия  экзаменационных отметок и годовых находится на низко</w:t>
      </w:r>
      <w:r>
        <w:rPr>
          <w:sz w:val="28"/>
          <w:szCs w:val="28"/>
          <w:lang w:val="ru-RU"/>
        </w:rPr>
        <w:t xml:space="preserve">м уровне: 25% и 44% соответственно; 62,5% учащихся </w:t>
      </w:r>
      <w:r w:rsidRPr="00E15447">
        <w:rPr>
          <w:sz w:val="28"/>
          <w:szCs w:val="28"/>
          <w:lang w:val="ru-RU"/>
        </w:rPr>
        <w:t xml:space="preserve">МБОУ </w:t>
      </w:r>
      <w:r>
        <w:rPr>
          <w:sz w:val="28"/>
          <w:szCs w:val="28"/>
          <w:lang w:val="ru-RU"/>
        </w:rPr>
        <w:t xml:space="preserve">«ООШ № 280» и 52,8% учащихся МБОУ </w:t>
      </w:r>
      <w:r w:rsidRPr="00E1544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Гимназия</w:t>
      </w:r>
      <w:r w:rsidRPr="00E1544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повысили свои годовые оценки.</w:t>
      </w:r>
    </w:p>
    <w:p w:rsidR="00A12077" w:rsidRDefault="00A12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A12077" w:rsidRDefault="00A12077" w:rsidP="00A12077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  <w:sectPr w:rsidR="00A12077" w:rsidSect="00A12077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A12077" w:rsidRDefault="00A12077" w:rsidP="00A12077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16415">
        <w:rPr>
          <w:sz w:val="28"/>
          <w:szCs w:val="28"/>
          <w:lang w:val="ru-RU"/>
        </w:rPr>
        <w:lastRenderedPageBreak/>
        <w:t xml:space="preserve">В соответствии с Порядком </w:t>
      </w:r>
      <w:r>
        <w:rPr>
          <w:sz w:val="28"/>
          <w:szCs w:val="28"/>
          <w:lang w:val="ru-RU"/>
        </w:rPr>
        <w:t xml:space="preserve">проведения ГИА в </w:t>
      </w:r>
      <w:r w:rsidRPr="0091641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916415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6</w:t>
      </w:r>
      <w:r w:rsidRPr="00916415">
        <w:rPr>
          <w:sz w:val="28"/>
          <w:szCs w:val="28"/>
          <w:lang w:val="ru-RU"/>
        </w:rPr>
        <w:t xml:space="preserve"> учебном году </w:t>
      </w:r>
      <w:r>
        <w:rPr>
          <w:sz w:val="28"/>
          <w:szCs w:val="28"/>
          <w:lang w:val="ru-RU"/>
        </w:rPr>
        <w:t xml:space="preserve">388 </w:t>
      </w:r>
      <w:r w:rsidRPr="00916415">
        <w:rPr>
          <w:sz w:val="28"/>
          <w:szCs w:val="28"/>
          <w:lang w:val="ru-RU"/>
        </w:rPr>
        <w:t>учащихся</w:t>
      </w:r>
      <w:r>
        <w:rPr>
          <w:sz w:val="28"/>
          <w:szCs w:val="28"/>
          <w:lang w:val="ru-RU"/>
        </w:rPr>
        <w:t xml:space="preserve"> проходили ГИА по двум учебным предметам по выбору в форме ОГЭ</w:t>
      </w:r>
      <w:r w:rsidRPr="00916415">
        <w:rPr>
          <w:sz w:val="28"/>
          <w:szCs w:val="28"/>
          <w:lang w:val="ru-RU"/>
        </w:rPr>
        <w:t>, в том числе:</w:t>
      </w:r>
    </w:p>
    <w:tbl>
      <w:tblPr>
        <w:tblW w:w="15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097"/>
        <w:gridCol w:w="1027"/>
        <w:gridCol w:w="1027"/>
        <w:gridCol w:w="1027"/>
        <w:gridCol w:w="1027"/>
        <w:gridCol w:w="1027"/>
        <w:gridCol w:w="1027"/>
        <w:gridCol w:w="1192"/>
        <w:gridCol w:w="1607"/>
        <w:gridCol w:w="2022"/>
      </w:tblGrid>
      <w:tr w:rsidR="00A12077" w:rsidRPr="00A12077" w:rsidTr="00AA50C6">
        <w:trPr>
          <w:trHeight w:val="120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120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учащихся, сдававших предметы по выбору </w:t>
            </w: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Pr="00A12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щего количества учащихся 9 классов ЗАТО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учащихся по общеобразовательным учреждениям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прошедших</w:t>
            </w:r>
            <w:proofErr w:type="gramEnd"/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аттестацию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от </w:t>
            </w:r>
            <w:r w:rsidRPr="00A12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щего количества учащихся 9 </w:t>
            </w:r>
            <w:proofErr w:type="gramStart"/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proofErr w:type="gramEnd"/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ЗАТО Александровск</w:t>
            </w:r>
          </w:p>
        </w:tc>
      </w:tr>
      <w:tr w:rsidR="00A12077" w:rsidRPr="00A12077" w:rsidTr="00A12077">
        <w:trPr>
          <w:trHeight w:val="174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ООШ № 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ООШ №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ООШ № 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ООШ № 280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СОШ № 276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 СОШ №266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МБОУГ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2077" w:rsidRPr="00A12077" w:rsidTr="00AA50C6">
        <w:trPr>
          <w:trHeight w:val="8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25,3%</w:t>
            </w:r>
          </w:p>
        </w:tc>
      </w:tr>
      <w:tr w:rsidR="00A12077" w:rsidRPr="00A12077" w:rsidTr="00AA50C6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A12077" w:rsidRPr="00A12077" w:rsidTr="00AA50C6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12,4%</w:t>
            </w:r>
          </w:p>
        </w:tc>
      </w:tr>
      <w:tr w:rsidR="00A12077" w:rsidRPr="00A12077" w:rsidTr="00AA50C6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36,6%</w:t>
            </w:r>
          </w:p>
        </w:tc>
      </w:tr>
      <w:tr w:rsidR="00A12077" w:rsidRPr="00A12077" w:rsidTr="00AA50C6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3,9%</w:t>
            </w:r>
          </w:p>
        </w:tc>
      </w:tr>
      <w:tr w:rsidR="00A12077" w:rsidRPr="00A12077" w:rsidTr="00AA50C6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49,7%</w:t>
            </w:r>
          </w:p>
        </w:tc>
      </w:tr>
      <w:tr w:rsidR="00A12077" w:rsidRPr="00A12077" w:rsidTr="00AA50C6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25,8%</w:t>
            </w:r>
          </w:p>
        </w:tc>
      </w:tr>
      <w:tr w:rsidR="00A12077" w:rsidRPr="00A12077" w:rsidTr="00AA50C6">
        <w:trPr>
          <w:trHeight w:val="8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5,7%</w:t>
            </w:r>
          </w:p>
        </w:tc>
      </w:tr>
      <w:tr w:rsidR="00A12077" w:rsidRPr="00A12077" w:rsidTr="00AA50C6">
        <w:trPr>
          <w:trHeight w:val="8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0,5%</w:t>
            </w:r>
          </w:p>
        </w:tc>
      </w:tr>
      <w:tr w:rsidR="00A12077" w:rsidRPr="00A12077" w:rsidTr="00AA50C6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A12077" w:rsidRDefault="00A12077" w:rsidP="00AA5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2077" w:rsidRDefault="00A120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</w:pPr>
    </w:p>
    <w:p w:rsidR="00A12077" w:rsidRDefault="00A12077" w:rsidP="00A12077">
      <w:pPr>
        <w:pStyle w:val="3"/>
        <w:spacing w:after="0" w:line="276" w:lineRule="auto"/>
        <w:ind w:firstLine="709"/>
        <w:jc w:val="center"/>
        <w:rPr>
          <w:b/>
          <w:bCs/>
          <w:color w:val="000000"/>
          <w:sz w:val="28"/>
          <w:szCs w:val="28"/>
        </w:rPr>
        <w:sectPr w:rsidR="00A12077" w:rsidSect="00A1207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12077" w:rsidRPr="00BE3DC7" w:rsidRDefault="00A12077" w:rsidP="00A12077">
      <w:pPr>
        <w:pStyle w:val="3"/>
        <w:spacing w:after="0" w:line="276" w:lineRule="auto"/>
        <w:ind w:firstLine="709"/>
        <w:rPr>
          <w:sz w:val="24"/>
          <w:szCs w:val="24"/>
          <w:lang w:val="ru-RU"/>
        </w:rPr>
      </w:pPr>
      <w:r w:rsidRPr="00BE3DC7">
        <w:rPr>
          <w:b/>
          <w:bCs/>
          <w:color w:val="000000"/>
          <w:sz w:val="24"/>
          <w:szCs w:val="24"/>
        </w:rPr>
        <w:lastRenderedPageBreak/>
        <w:t>Число учащихся, сдававших предметы по выбор</w:t>
      </w:r>
      <w:r w:rsidRPr="00BE3DC7">
        <w:rPr>
          <w:b/>
          <w:bCs/>
          <w:color w:val="000000"/>
          <w:sz w:val="24"/>
          <w:szCs w:val="24"/>
          <w:lang w:val="ru-RU"/>
        </w:rPr>
        <w:t xml:space="preserve">у, и </w:t>
      </w:r>
      <w:r w:rsidRPr="00BE3DC7">
        <w:rPr>
          <w:b/>
          <w:bCs/>
          <w:color w:val="000000"/>
          <w:sz w:val="24"/>
          <w:szCs w:val="24"/>
        </w:rPr>
        <w:t xml:space="preserve">% от </w:t>
      </w:r>
      <w:r w:rsidRPr="00BE3DC7">
        <w:rPr>
          <w:b/>
          <w:color w:val="000000"/>
          <w:sz w:val="24"/>
          <w:szCs w:val="24"/>
        </w:rPr>
        <w:t>об</w:t>
      </w:r>
      <w:r w:rsidRPr="00BE3DC7">
        <w:rPr>
          <w:b/>
          <w:bCs/>
          <w:color w:val="000000"/>
          <w:sz w:val="24"/>
          <w:szCs w:val="24"/>
        </w:rPr>
        <w:t>щего количества учащихся 9 классов ЗАТО Александровск</w:t>
      </w:r>
      <w:r w:rsidRPr="00BE3DC7">
        <w:rPr>
          <w:b/>
          <w:bCs/>
          <w:color w:val="000000"/>
          <w:sz w:val="24"/>
          <w:szCs w:val="24"/>
          <w:lang w:val="ru-RU"/>
        </w:rPr>
        <w:t xml:space="preserve"> в сравнении за 2 года</w:t>
      </w:r>
    </w:p>
    <w:tbl>
      <w:tblPr>
        <w:tblW w:w="13939" w:type="dxa"/>
        <w:tblInd w:w="93" w:type="dxa"/>
        <w:tblLook w:val="04A0" w:firstRow="1" w:lastRow="0" w:firstColumn="1" w:lastColumn="0" w:noHBand="0" w:noVBand="1"/>
      </w:tblPr>
      <w:tblGrid>
        <w:gridCol w:w="2719"/>
        <w:gridCol w:w="2520"/>
        <w:gridCol w:w="2520"/>
        <w:gridCol w:w="3160"/>
        <w:gridCol w:w="3020"/>
      </w:tblGrid>
      <w:tr w:rsidR="00A12077" w:rsidRPr="00BE3DC7" w:rsidTr="00AA50C6">
        <w:trPr>
          <w:trHeight w:val="300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 </w:t>
            </w:r>
          </w:p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наименование общеобразовательного предмета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2014-2015 учебный год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2015-2016 учебный год</w:t>
            </w:r>
          </w:p>
        </w:tc>
      </w:tr>
      <w:tr w:rsidR="00A12077" w:rsidRPr="00BE3DC7" w:rsidTr="00BE3DC7">
        <w:trPr>
          <w:trHeight w:val="2239"/>
        </w:trPr>
        <w:tc>
          <w:tcPr>
            <w:tcW w:w="271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 xml:space="preserve">Число учащихся, сдававших предметы по выбору от </w:t>
            </w:r>
            <w:r w:rsidRPr="00BE3DC7">
              <w:rPr>
                <w:rFonts w:ascii="Times New Roman" w:hAnsi="Times New Roman"/>
                <w:b/>
                <w:color w:val="000000"/>
              </w:rPr>
              <w:t>об</w:t>
            </w:r>
            <w:r w:rsidRPr="00BE3DC7">
              <w:rPr>
                <w:rFonts w:ascii="Times New Roman" w:hAnsi="Times New Roman"/>
                <w:b/>
                <w:bCs/>
                <w:color w:val="000000"/>
              </w:rPr>
              <w:t>щего количества учащихся 9 классов ЗАТО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 xml:space="preserve">% от </w:t>
            </w:r>
            <w:r w:rsidRPr="00BE3DC7">
              <w:rPr>
                <w:rFonts w:ascii="Times New Roman" w:hAnsi="Times New Roman"/>
                <w:b/>
                <w:color w:val="000000"/>
              </w:rPr>
              <w:t>об</w:t>
            </w:r>
            <w:r w:rsidRPr="00BE3DC7">
              <w:rPr>
                <w:rFonts w:ascii="Times New Roman" w:hAnsi="Times New Roman"/>
                <w:b/>
                <w:bCs/>
                <w:color w:val="000000"/>
              </w:rPr>
              <w:t xml:space="preserve">щего количества учащихся 9 </w:t>
            </w:r>
            <w:proofErr w:type="gramStart"/>
            <w:r w:rsidRPr="00BE3DC7">
              <w:rPr>
                <w:rFonts w:ascii="Times New Roman" w:hAnsi="Times New Roman"/>
                <w:b/>
                <w:bCs/>
                <w:color w:val="000000"/>
              </w:rPr>
              <w:t>классов</w:t>
            </w:r>
            <w:proofErr w:type="gramEnd"/>
            <w:r w:rsidRPr="00BE3DC7">
              <w:rPr>
                <w:rFonts w:ascii="Times New Roman" w:hAnsi="Times New Roman"/>
                <w:b/>
                <w:bCs/>
                <w:color w:val="000000"/>
              </w:rPr>
              <w:t xml:space="preserve"> ЗАТО Александровск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 xml:space="preserve">Число учащихся, сдававших предметы по выбору от </w:t>
            </w:r>
            <w:r w:rsidRPr="00BE3DC7">
              <w:rPr>
                <w:rFonts w:ascii="Times New Roman" w:hAnsi="Times New Roman"/>
                <w:b/>
                <w:color w:val="000000"/>
              </w:rPr>
              <w:t>об</w:t>
            </w:r>
            <w:r w:rsidRPr="00BE3DC7">
              <w:rPr>
                <w:rFonts w:ascii="Times New Roman" w:hAnsi="Times New Roman"/>
                <w:b/>
                <w:bCs/>
                <w:color w:val="000000"/>
              </w:rPr>
              <w:t>щего количества учащихся 9 классов ЗАТО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 xml:space="preserve">% от </w:t>
            </w:r>
            <w:r w:rsidRPr="00BE3DC7">
              <w:rPr>
                <w:rFonts w:ascii="Times New Roman" w:hAnsi="Times New Roman"/>
                <w:b/>
                <w:color w:val="000000"/>
              </w:rPr>
              <w:t>об</w:t>
            </w:r>
            <w:r w:rsidRPr="00BE3DC7">
              <w:rPr>
                <w:rFonts w:ascii="Times New Roman" w:hAnsi="Times New Roman"/>
                <w:b/>
                <w:bCs/>
                <w:color w:val="000000"/>
              </w:rPr>
              <w:t xml:space="preserve">щего количества учащихся 9 </w:t>
            </w:r>
            <w:proofErr w:type="gramStart"/>
            <w:r w:rsidRPr="00BE3DC7">
              <w:rPr>
                <w:rFonts w:ascii="Times New Roman" w:hAnsi="Times New Roman"/>
                <w:b/>
                <w:bCs/>
                <w:color w:val="000000"/>
              </w:rPr>
              <w:t>классов</w:t>
            </w:r>
            <w:proofErr w:type="gramEnd"/>
            <w:r w:rsidRPr="00BE3DC7">
              <w:rPr>
                <w:rFonts w:ascii="Times New Roman" w:hAnsi="Times New Roman"/>
                <w:b/>
                <w:bCs/>
                <w:color w:val="000000"/>
              </w:rPr>
              <w:t xml:space="preserve"> ЗАТО Александровск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28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24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12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42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217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56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информатика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27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1,5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0,5</w:t>
            </w:r>
          </w:p>
        </w:tc>
      </w:tr>
      <w:tr w:rsidR="00A12077" w:rsidRPr="00BE3DC7" w:rsidTr="00AA50C6">
        <w:trPr>
          <w:trHeight w:val="3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414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DC7">
              <w:rPr>
                <w:rFonts w:ascii="Times New Roman" w:hAnsi="Times New Roman"/>
                <w:b/>
                <w:bCs/>
                <w:color w:val="000000"/>
              </w:rPr>
              <w:t>776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77" w:rsidRPr="00BE3DC7" w:rsidRDefault="00A12077" w:rsidP="00AA50C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E3DC7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</w:tbl>
    <w:p w:rsidR="00A12077" w:rsidRPr="00BE3DC7" w:rsidRDefault="00A12077" w:rsidP="00A12077">
      <w:pPr>
        <w:pStyle w:val="3"/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BE3DC7">
        <w:rPr>
          <w:sz w:val="24"/>
          <w:szCs w:val="24"/>
          <w:lang w:val="ru-RU"/>
        </w:rPr>
        <w:t xml:space="preserve">В 2015-2016 учебном году в связи с изменениями в Порядке проведения ГИА, введением двух обязательных предметов по выбору для всех выпускников 9-тых классов </w:t>
      </w:r>
      <w:r w:rsidRPr="00BE3DC7">
        <w:rPr>
          <w:b/>
          <w:i/>
          <w:sz w:val="24"/>
          <w:szCs w:val="24"/>
          <w:lang w:val="ru-RU"/>
        </w:rPr>
        <w:t xml:space="preserve">возросла </w:t>
      </w:r>
      <w:r w:rsidRPr="00BE3DC7">
        <w:rPr>
          <w:sz w:val="24"/>
          <w:szCs w:val="24"/>
          <w:lang w:val="ru-RU"/>
        </w:rPr>
        <w:t>более  чем в два раза</w:t>
      </w:r>
      <w:r w:rsidRPr="00BE3DC7">
        <w:rPr>
          <w:b/>
          <w:i/>
          <w:sz w:val="24"/>
          <w:szCs w:val="24"/>
          <w:lang w:val="ru-RU"/>
        </w:rPr>
        <w:t xml:space="preserve"> доля участников</w:t>
      </w:r>
      <w:r w:rsidRPr="00BE3DC7">
        <w:rPr>
          <w:sz w:val="24"/>
          <w:szCs w:val="24"/>
          <w:lang w:val="ru-RU"/>
        </w:rPr>
        <w:t xml:space="preserve"> экзаменов по биологии, физике, географии, истории, обществознанию, информатике; </w:t>
      </w:r>
      <w:r w:rsidRPr="00BE3DC7">
        <w:rPr>
          <w:b/>
          <w:i/>
          <w:sz w:val="24"/>
          <w:szCs w:val="24"/>
          <w:lang w:val="ru-RU"/>
        </w:rPr>
        <w:t xml:space="preserve">снизилась </w:t>
      </w:r>
      <w:r w:rsidRPr="00BE3DC7">
        <w:rPr>
          <w:sz w:val="24"/>
          <w:szCs w:val="24"/>
          <w:lang w:val="ru-RU"/>
        </w:rPr>
        <w:t xml:space="preserve">по английскому языку и литературе; осталась примерно </w:t>
      </w:r>
      <w:r w:rsidRPr="00BE3DC7">
        <w:rPr>
          <w:b/>
          <w:i/>
          <w:sz w:val="24"/>
          <w:szCs w:val="24"/>
          <w:lang w:val="ru-RU"/>
        </w:rPr>
        <w:t>на том же уровне</w:t>
      </w:r>
      <w:r w:rsidRPr="00BE3DC7">
        <w:rPr>
          <w:sz w:val="24"/>
          <w:szCs w:val="24"/>
          <w:lang w:val="ru-RU"/>
        </w:rPr>
        <w:t xml:space="preserve"> по химии.</w:t>
      </w:r>
      <w:proofErr w:type="gramEnd"/>
    </w:p>
    <w:p w:rsidR="00A12077" w:rsidRPr="00BE3DC7" w:rsidRDefault="00A12077" w:rsidP="00A12077">
      <w:pPr>
        <w:pStyle w:val="3"/>
        <w:spacing w:after="0" w:line="276" w:lineRule="auto"/>
        <w:ind w:firstLine="709"/>
        <w:jc w:val="both"/>
        <w:rPr>
          <w:sz w:val="24"/>
          <w:szCs w:val="24"/>
          <w:lang w:val="ru-RU"/>
        </w:rPr>
        <w:sectPr w:rsidR="00A12077" w:rsidRPr="00BE3DC7" w:rsidSect="00A12077">
          <w:type w:val="continuous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BE3DC7">
        <w:rPr>
          <w:sz w:val="24"/>
          <w:szCs w:val="24"/>
          <w:lang w:val="ru-RU"/>
        </w:rPr>
        <w:t>Наблюдается низкий уровень выбора экзамена по литературе, истории, английскому языку.</w:t>
      </w:r>
    </w:p>
    <w:p w:rsidR="00A12077" w:rsidRPr="000930C0" w:rsidRDefault="00A12077" w:rsidP="00A12077">
      <w:pPr>
        <w:pStyle w:val="3"/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0930C0">
        <w:rPr>
          <w:sz w:val="28"/>
          <w:szCs w:val="28"/>
          <w:lang w:val="ru-RU"/>
        </w:rPr>
        <w:lastRenderedPageBreak/>
        <w:t xml:space="preserve">Успеваемость по результатам экзаменов по выбору в 2015-2016 учебном году составила 91,88 % (в 2014-2015 учебном году – 98,79%, 2013-2014 учебном году – 96,89%, в 2012-2013 учебном году -100%, в 2011-2012 учебном году - 98,21%, 2010-2011 учебном году – 100%). </w:t>
      </w:r>
    </w:p>
    <w:p w:rsidR="00A12077" w:rsidRPr="000930C0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597B1D">
        <w:rPr>
          <w:sz w:val="28"/>
          <w:szCs w:val="28"/>
        </w:rPr>
        <w:t xml:space="preserve">Качество знаний учащихся 9-х классов по результатам </w:t>
      </w:r>
      <w:r w:rsidRPr="00597B1D">
        <w:rPr>
          <w:sz w:val="28"/>
          <w:szCs w:val="28"/>
          <w:lang w:val="ru-RU"/>
        </w:rPr>
        <w:t>экзаменов по выбору составило</w:t>
      </w:r>
      <w:r w:rsidRPr="000930C0">
        <w:rPr>
          <w:sz w:val="28"/>
          <w:szCs w:val="28"/>
          <w:lang w:val="ru-RU"/>
        </w:rPr>
        <w:t xml:space="preserve"> (в сравнении с 2010-2011,2011-2012, 2012-2013, 2013-2014, 2014-2015 учебными годами):</w:t>
      </w:r>
    </w:p>
    <w:tbl>
      <w:tblPr>
        <w:tblW w:w="10421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077"/>
        <w:gridCol w:w="1390"/>
        <w:gridCol w:w="1391"/>
        <w:gridCol w:w="1391"/>
        <w:gridCol w:w="1390"/>
        <w:gridCol w:w="1391"/>
        <w:gridCol w:w="1391"/>
      </w:tblGrid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Наименование предмета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 xml:space="preserve">2010-2011 </w:t>
            </w:r>
          </w:p>
          <w:p w:rsidR="00A12077" w:rsidRPr="008777BB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 xml:space="preserve">2011-2012 </w:t>
            </w:r>
          </w:p>
          <w:p w:rsidR="00A12077" w:rsidRPr="008777BB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 xml:space="preserve">2012-2013 </w:t>
            </w:r>
          </w:p>
          <w:p w:rsidR="00A12077" w:rsidRPr="008777BB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2013-2014 учебный год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12077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2014-2015</w:t>
            </w:r>
          </w:p>
          <w:p w:rsidR="00A12077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12077" w:rsidRDefault="00A12077" w:rsidP="00AA50C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2015-2016 учебный год</w:t>
            </w:r>
          </w:p>
        </w:tc>
      </w:tr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не сдавали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8777BB">
              <w:rPr>
                <w:sz w:val="24"/>
                <w:szCs w:val="24"/>
                <w:lang w:val="ru-RU"/>
              </w:rPr>
              <w:t>е сдавали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сдавали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B018BB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66,67</w:t>
            </w:r>
            <w:r w:rsidR="00A1207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</w:tc>
      </w:tr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88%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61,9%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92,31%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76,78%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Default="00B018BB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81,63</w:t>
            </w:r>
            <w:r w:rsidR="00A1207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58,06%</w:t>
            </w:r>
          </w:p>
        </w:tc>
      </w:tr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92,3%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B018BB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80,77</w:t>
            </w:r>
            <w:r w:rsidR="00A1207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80,6%</w:t>
            </w:r>
          </w:p>
        </w:tc>
      </w:tr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85,71%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Default="00B018BB" w:rsidP="00B018BB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  <w:r w:rsidR="00A1207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4</w:t>
            </w:r>
            <w:r w:rsidR="00A12077">
              <w:rPr>
                <w:sz w:val="24"/>
                <w:szCs w:val="24"/>
                <w:lang w:val="ru-RU"/>
              </w:rPr>
              <w:t>6%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45,7</w:t>
            </w:r>
            <w:r w:rsidR="00B018B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</w:tr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90,91%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66,67%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83,33%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B018BB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85,71</w:t>
            </w:r>
            <w:r w:rsidR="00A1207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86,</w:t>
            </w:r>
            <w:r w:rsidR="00B018B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4%</w:t>
            </w:r>
          </w:p>
        </w:tc>
      </w:tr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83,33%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92,31%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83,3%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Default="00B018BB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83,33</w:t>
            </w:r>
            <w:r w:rsidR="00A1207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Default="00B018BB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85,42</w:t>
            </w:r>
            <w:r w:rsidR="00A12077">
              <w:rPr>
                <w:sz w:val="24"/>
                <w:szCs w:val="24"/>
                <w:lang w:val="ru-RU"/>
              </w:rPr>
              <w:t>%</w:t>
            </w:r>
          </w:p>
        </w:tc>
      </w:tr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80,65%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88,89%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59,37%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B018BB" w:rsidP="00B018BB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  <w:r w:rsidR="00A1207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67</w:t>
            </w:r>
            <w:r w:rsidR="00A1207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33,03%</w:t>
            </w:r>
          </w:p>
        </w:tc>
      </w:tr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93,55%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54,35%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93,94%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45,96%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59,81%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29,03%</w:t>
            </w:r>
          </w:p>
        </w:tc>
      </w:tr>
      <w:tr w:rsidR="00A12077" w:rsidRPr="008777BB" w:rsidTr="00AA50C6">
        <w:trPr>
          <w:jc w:val="center"/>
        </w:trPr>
        <w:tc>
          <w:tcPr>
            <w:tcW w:w="2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777BB">
              <w:rPr>
                <w:b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20%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777BB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Pr="008777BB" w:rsidRDefault="00A12077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B018BB" w:rsidP="00B018BB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42,86</w:t>
            </w:r>
            <w:r w:rsidR="00A1207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12077" w:rsidRDefault="00B018BB" w:rsidP="00AA50C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50,00</w:t>
            </w:r>
            <w:r w:rsidR="00A12077"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A12077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ГИА </w:t>
      </w:r>
      <w:r w:rsidRPr="00621176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  <w:lang w:val="ru-RU"/>
        </w:rPr>
        <w:t>химии</w:t>
      </w:r>
      <w:r>
        <w:rPr>
          <w:sz w:val="28"/>
          <w:szCs w:val="28"/>
        </w:rPr>
        <w:t xml:space="preserve"> принял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участие </w:t>
      </w:r>
      <w:r>
        <w:rPr>
          <w:sz w:val="28"/>
          <w:szCs w:val="28"/>
          <w:lang w:val="ru-RU"/>
        </w:rPr>
        <w:t>48</w:t>
      </w:r>
      <w:r>
        <w:rPr>
          <w:sz w:val="28"/>
          <w:szCs w:val="28"/>
        </w:rPr>
        <w:t xml:space="preserve"> учащи</w:t>
      </w:r>
      <w:r>
        <w:rPr>
          <w:sz w:val="28"/>
          <w:szCs w:val="28"/>
          <w:lang w:val="ru-RU"/>
        </w:rPr>
        <w:t>хся</w:t>
      </w:r>
      <w:r>
        <w:rPr>
          <w:sz w:val="28"/>
          <w:szCs w:val="28"/>
        </w:rPr>
        <w:t xml:space="preserve"> общеобразовательных учреждений ЗАТО Александровск</w:t>
      </w:r>
      <w:r w:rsidR="004F7B1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A03A8E">
        <w:rPr>
          <w:sz w:val="28"/>
          <w:szCs w:val="28"/>
          <w:lang w:val="ru-RU"/>
        </w:rPr>
        <w:t>5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учащихся набрали максимальное количество баллов за экзаменационную работу, а именно:</w:t>
      </w:r>
    </w:p>
    <w:p w:rsidR="00A12077" w:rsidRDefault="00A12077" w:rsidP="00A12077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</w:p>
    <w:tbl>
      <w:tblPr>
        <w:tblW w:w="1049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736"/>
        <w:gridCol w:w="981"/>
        <w:gridCol w:w="1713"/>
        <w:gridCol w:w="2585"/>
      </w:tblGrid>
      <w:tr w:rsidR="00A12077" w:rsidRPr="00BE3DC7" w:rsidTr="00AA50C6">
        <w:trPr>
          <w:trHeight w:val="971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Наименование ОУ</w:t>
            </w:r>
          </w:p>
        </w:tc>
        <w:tc>
          <w:tcPr>
            <w:tcW w:w="2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Ф.И.О. учащегося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Кол-во баллов</w:t>
            </w:r>
          </w:p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  <w:lang w:val="en-US"/>
              </w:rPr>
              <w:t xml:space="preserve">% </w:t>
            </w:r>
            <w:r w:rsidRPr="00BE3DC7">
              <w:rPr>
                <w:rFonts w:ascii="Times New Roman" w:hAnsi="Times New Roman"/>
                <w:b/>
                <w:bCs/>
              </w:rPr>
              <w:t>выполнения работы</w:t>
            </w:r>
          </w:p>
        </w:tc>
        <w:tc>
          <w:tcPr>
            <w:tcW w:w="25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Ф.И.О. учителя</w:t>
            </w:r>
          </w:p>
        </w:tc>
      </w:tr>
      <w:tr w:rsidR="00A12077" w:rsidRPr="00BE3DC7" w:rsidTr="00AA50C6">
        <w:trPr>
          <w:trHeight w:val="415"/>
        </w:trPr>
        <w:tc>
          <w:tcPr>
            <w:tcW w:w="2475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vAlign w:val="center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МБОУ ООШ № 1</w:t>
            </w:r>
          </w:p>
        </w:tc>
        <w:tc>
          <w:tcPr>
            <w:tcW w:w="2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BE3DC7">
              <w:rPr>
                <w:rFonts w:ascii="Times New Roman" w:hAnsi="Times New Roman"/>
                <w:bCs/>
              </w:rPr>
              <w:t>Пелещук</w:t>
            </w:r>
            <w:proofErr w:type="spellEnd"/>
            <w:r w:rsidRPr="00BE3DC7">
              <w:rPr>
                <w:rFonts w:ascii="Times New Roman" w:hAnsi="Times New Roman"/>
                <w:bCs/>
              </w:rPr>
              <w:t xml:space="preserve"> Дана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spacing w:before="100" w:beforeAutospacing="1" w:after="150"/>
              <w:ind w:left="-709" w:firstLine="709"/>
              <w:jc w:val="both"/>
              <w:rPr>
                <w:rFonts w:ascii="Times New Roman" w:hAnsi="Times New Roman"/>
              </w:rPr>
            </w:pPr>
            <w:proofErr w:type="spellStart"/>
            <w:r w:rsidRPr="00BE3DC7">
              <w:rPr>
                <w:rFonts w:ascii="Times New Roman" w:hAnsi="Times New Roman"/>
              </w:rPr>
              <w:t>Бакалова</w:t>
            </w:r>
            <w:proofErr w:type="spellEnd"/>
            <w:r w:rsidRPr="00BE3DC7">
              <w:rPr>
                <w:rFonts w:ascii="Times New Roman" w:hAnsi="Times New Roman"/>
              </w:rPr>
              <w:t xml:space="preserve"> Т.А.</w:t>
            </w:r>
          </w:p>
        </w:tc>
      </w:tr>
      <w:tr w:rsidR="00A12077" w:rsidRPr="00BE3DC7" w:rsidTr="00AA50C6">
        <w:trPr>
          <w:trHeight w:val="495"/>
        </w:trPr>
        <w:tc>
          <w:tcPr>
            <w:tcW w:w="2475" w:type="dxa"/>
            <w:vMerge/>
            <w:tcBorders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Воронцова Алиса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13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spacing w:before="100" w:beforeAutospacing="1" w:after="150"/>
              <w:ind w:left="-709" w:firstLine="709"/>
              <w:jc w:val="both"/>
              <w:rPr>
                <w:rFonts w:ascii="Times New Roman" w:hAnsi="Times New Roman"/>
              </w:rPr>
            </w:pPr>
            <w:proofErr w:type="spellStart"/>
            <w:r w:rsidRPr="00BE3DC7">
              <w:rPr>
                <w:rFonts w:ascii="Times New Roman" w:hAnsi="Times New Roman"/>
              </w:rPr>
              <w:t>Бакалова</w:t>
            </w:r>
            <w:proofErr w:type="spellEnd"/>
            <w:r w:rsidRPr="00BE3DC7">
              <w:rPr>
                <w:rFonts w:ascii="Times New Roman" w:hAnsi="Times New Roman"/>
              </w:rPr>
              <w:t xml:space="preserve"> Т.А.</w:t>
            </w:r>
          </w:p>
        </w:tc>
      </w:tr>
      <w:tr w:rsidR="00A12077" w:rsidRPr="00BE3DC7" w:rsidTr="00AA50C6">
        <w:trPr>
          <w:trHeight w:val="511"/>
        </w:trPr>
        <w:tc>
          <w:tcPr>
            <w:tcW w:w="2475" w:type="dxa"/>
            <w:vMerge w:val="restart"/>
            <w:tcBorders>
              <w:top w:val="single" w:sz="18" w:space="0" w:color="FABF8F"/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МБОУ СОШ № 276</w:t>
            </w:r>
          </w:p>
        </w:tc>
        <w:tc>
          <w:tcPr>
            <w:tcW w:w="2736" w:type="dxa"/>
            <w:tcBorders>
              <w:top w:val="single" w:sz="18" w:space="0" w:color="FABF8F"/>
              <w:left w:val="single" w:sz="8" w:space="0" w:color="F79646"/>
              <w:bottom w:val="single" w:sz="8" w:space="0" w:color="FABF8F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</w:rPr>
              <w:t>Атаманова Анжелика</w:t>
            </w:r>
          </w:p>
        </w:tc>
        <w:tc>
          <w:tcPr>
            <w:tcW w:w="981" w:type="dxa"/>
            <w:tcBorders>
              <w:top w:val="single" w:sz="18" w:space="0" w:color="FABF8F"/>
              <w:left w:val="single" w:sz="8" w:space="0" w:color="F79646"/>
              <w:bottom w:val="single" w:sz="8" w:space="0" w:color="FABF8F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13" w:type="dxa"/>
            <w:tcBorders>
              <w:top w:val="single" w:sz="18" w:space="0" w:color="FABF8F"/>
              <w:left w:val="single" w:sz="8" w:space="0" w:color="F79646"/>
              <w:bottom w:val="single" w:sz="8" w:space="0" w:color="FABF8F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18" w:space="0" w:color="FABF8F"/>
              <w:left w:val="single" w:sz="8" w:space="0" w:color="F79646"/>
              <w:bottom w:val="single" w:sz="8" w:space="0" w:color="FABF8F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BE3DC7">
              <w:rPr>
                <w:rFonts w:ascii="Times New Roman" w:hAnsi="Times New Roman"/>
              </w:rPr>
              <w:t>Девяшина</w:t>
            </w:r>
            <w:proofErr w:type="spellEnd"/>
            <w:r w:rsidRPr="00BE3DC7">
              <w:rPr>
                <w:rFonts w:ascii="Times New Roman" w:hAnsi="Times New Roman"/>
              </w:rPr>
              <w:t xml:space="preserve"> Н.И.</w:t>
            </w:r>
          </w:p>
        </w:tc>
      </w:tr>
      <w:tr w:rsidR="00A12077" w:rsidRPr="00BE3DC7" w:rsidTr="00AA50C6">
        <w:trPr>
          <w:trHeight w:val="364"/>
        </w:trPr>
        <w:tc>
          <w:tcPr>
            <w:tcW w:w="2475" w:type="dxa"/>
            <w:vMerge/>
            <w:tcBorders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8" w:space="0" w:color="FABF8F"/>
              <w:left w:val="single" w:sz="8" w:space="0" w:color="F79646"/>
              <w:bottom w:val="single" w:sz="12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</w:rPr>
              <w:t>Герасименко Екатерина</w:t>
            </w:r>
          </w:p>
        </w:tc>
        <w:tc>
          <w:tcPr>
            <w:tcW w:w="981" w:type="dxa"/>
            <w:tcBorders>
              <w:top w:val="single" w:sz="8" w:space="0" w:color="FABF8F"/>
              <w:left w:val="single" w:sz="8" w:space="0" w:color="F79646"/>
              <w:bottom w:val="single" w:sz="12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13" w:type="dxa"/>
            <w:tcBorders>
              <w:top w:val="single" w:sz="8" w:space="0" w:color="FABF8F"/>
              <w:left w:val="single" w:sz="8" w:space="0" w:color="F79646"/>
              <w:bottom w:val="single" w:sz="12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8" w:space="0" w:color="FABF8F"/>
              <w:left w:val="single" w:sz="8" w:space="0" w:color="F79646"/>
              <w:bottom w:val="single" w:sz="12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BE3DC7">
              <w:rPr>
                <w:rFonts w:ascii="Times New Roman" w:hAnsi="Times New Roman"/>
              </w:rPr>
              <w:t>Девяшина</w:t>
            </w:r>
            <w:proofErr w:type="spellEnd"/>
            <w:r w:rsidRPr="00BE3DC7">
              <w:rPr>
                <w:rFonts w:ascii="Times New Roman" w:hAnsi="Times New Roman"/>
              </w:rPr>
              <w:t xml:space="preserve"> Н.И.</w:t>
            </w:r>
          </w:p>
        </w:tc>
      </w:tr>
      <w:tr w:rsidR="00A12077" w:rsidRPr="00BE3DC7" w:rsidTr="00AA50C6">
        <w:trPr>
          <w:trHeight w:val="471"/>
        </w:trPr>
        <w:tc>
          <w:tcPr>
            <w:tcW w:w="2475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МБОУ «Гимназия»</w:t>
            </w:r>
          </w:p>
        </w:tc>
        <w:tc>
          <w:tcPr>
            <w:tcW w:w="2736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BE3DC7">
              <w:rPr>
                <w:rFonts w:ascii="Times New Roman" w:hAnsi="Times New Roman"/>
              </w:rPr>
              <w:t>Гуменко</w:t>
            </w:r>
            <w:proofErr w:type="spellEnd"/>
            <w:r w:rsidRPr="00BE3DC7"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981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13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</w:rPr>
              <w:t>Татьян Л.Ф.</w:t>
            </w:r>
          </w:p>
        </w:tc>
      </w:tr>
    </w:tbl>
    <w:p w:rsidR="00A12077" w:rsidRDefault="00A12077" w:rsidP="00A12077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</w:p>
    <w:p w:rsidR="00A12077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В ГИА </w:t>
      </w:r>
      <w:r w:rsidRPr="00621176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  <w:lang w:val="ru-RU"/>
        </w:rPr>
        <w:t xml:space="preserve">информатике </w:t>
      </w:r>
      <w:r>
        <w:rPr>
          <w:sz w:val="28"/>
          <w:szCs w:val="28"/>
        </w:rPr>
        <w:t>принял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участие </w:t>
      </w:r>
      <w:r>
        <w:rPr>
          <w:sz w:val="28"/>
          <w:szCs w:val="28"/>
          <w:lang w:val="ru-RU"/>
        </w:rPr>
        <w:t>103</w:t>
      </w:r>
      <w:r>
        <w:rPr>
          <w:sz w:val="28"/>
          <w:szCs w:val="28"/>
        </w:rPr>
        <w:t xml:space="preserve"> учащи</w:t>
      </w:r>
      <w:r>
        <w:rPr>
          <w:sz w:val="28"/>
          <w:szCs w:val="28"/>
          <w:lang w:val="ru-RU"/>
        </w:rPr>
        <w:t>хся</w:t>
      </w:r>
      <w:r>
        <w:rPr>
          <w:sz w:val="28"/>
          <w:szCs w:val="28"/>
        </w:rPr>
        <w:t xml:space="preserve"> общеобразовательных учреждений ЗАТО Александровск</w:t>
      </w:r>
      <w:r w:rsidRPr="00A03A8E">
        <w:rPr>
          <w:sz w:val="28"/>
          <w:szCs w:val="28"/>
          <w:lang w:val="ru-RU"/>
        </w:rPr>
        <w:t xml:space="preserve">, </w:t>
      </w:r>
      <w:r w:rsidRPr="001401C1"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  <w:lang w:val="ru-RU"/>
        </w:rPr>
        <w:t>учащихся набрали максимальное количество баллов за экзаменационную работу, а именно:</w:t>
      </w:r>
    </w:p>
    <w:tbl>
      <w:tblPr>
        <w:tblW w:w="1049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736"/>
        <w:gridCol w:w="981"/>
        <w:gridCol w:w="1713"/>
        <w:gridCol w:w="2585"/>
      </w:tblGrid>
      <w:tr w:rsidR="00A12077" w:rsidRPr="00BE3DC7" w:rsidTr="00AA50C6">
        <w:trPr>
          <w:trHeight w:val="971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Наименование ОУ</w:t>
            </w:r>
          </w:p>
        </w:tc>
        <w:tc>
          <w:tcPr>
            <w:tcW w:w="2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Ф.И.О. учащегося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Кол-во баллов</w:t>
            </w:r>
          </w:p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  <w:lang w:val="en-US"/>
              </w:rPr>
              <w:t xml:space="preserve">% </w:t>
            </w:r>
            <w:r w:rsidRPr="00BE3DC7">
              <w:rPr>
                <w:rFonts w:ascii="Times New Roman" w:hAnsi="Times New Roman"/>
                <w:b/>
                <w:bCs/>
              </w:rPr>
              <w:t>выполнения работы</w:t>
            </w:r>
          </w:p>
        </w:tc>
        <w:tc>
          <w:tcPr>
            <w:tcW w:w="25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Ф.И.О. учителя</w:t>
            </w:r>
          </w:p>
        </w:tc>
      </w:tr>
      <w:tr w:rsidR="00A12077" w:rsidRPr="00BE3DC7" w:rsidTr="00AA50C6">
        <w:trPr>
          <w:trHeight w:val="415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vAlign w:val="center"/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МБОУ ООШ № 1</w:t>
            </w:r>
          </w:p>
        </w:tc>
        <w:tc>
          <w:tcPr>
            <w:tcW w:w="2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Фёдоров Дмитрий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spacing w:before="100" w:beforeAutospacing="1" w:after="150"/>
              <w:ind w:left="-709" w:firstLine="709"/>
              <w:jc w:val="both"/>
              <w:rPr>
                <w:rFonts w:ascii="Times New Roman" w:hAnsi="Times New Roman"/>
              </w:rPr>
            </w:pPr>
            <w:proofErr w:type="spellStart"/>
            <w:r w:rsidRPr="00BE3DC7">
              <w:rPr>
                <w:rFonts w:ascii="Times New Roman" w:hAnsi="Times New Roman"/>
              </w:rPr>
              <w:t>Гречаная</w:t>
            </w:r>
            <w:proofErr w:type="spellEnd"/>
            <w:r w:rsidRPr="00BE3DC7">
              <w:rPr>
                <w:rFonts w:ascii="Times New Roman" w:hAnsi="Times New Roman"/>
              </w:rPr>
              <w:t xml:space="preserve"> М.Г.</w:t>
            </w:r>
          </w:p>
        </w:tc>
      </w:tr>
      <w:tr w:rsidR="00A12077" w:rsidRPr="00BE3DC7" w:rsidTr="00AA50C6">
        <w:trPr>
          <w:trHeight w:val="511"/>
        </w:trPr>
        <w:tc>
          <w:tcPr>
            <w:tcW w:w="2475" w:type="dxa"/>
            <w:tcBorders>
              <w:top w:val="single" w:sz="18" w:space="0" w:color="FABF8F"/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МБОУ СОШ № 276</w:t>
            </w:r>
          </w:p>
        </w:tc>
        <w:tc>
          <w:tcPr>
            <w:tcW w:w="2736" w:type="dxa"/>
            <w:tcBorders>
              <w:top w:val="single" w:sz="18" w:space="0" w:color="FABF8F"/>
              <w:left w:val="single" w:sz="8" w:space="0" w:color="F79646"/>
              <w:bottom w:val="single" w:sz="8" w:space="0" w:color="FABF8F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Лапин Валерий</w:t>
            </w:r>
          </w:p>
        </w:tc>
        <w:tc>
          <w:tcPr>
            <w:tcW w:w="981" w:type="dxa"/>
            <w:tcBorders>
              <w:top w:val="single" w:sz="18" w:space="0" w:color="FABF8F"/>
              <w:left w:val="single" w:sz="8" w:space="0" w:color="F79646"/>
              <w:bottom w:val="single" w:sz="8" w:space="0" w:color="FABF8F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18" w:space="0" w:color="FABF8F"/>
              <w:left w:val="single" w:sz="8" w:space="0" w:color="F79646"/>
              <w:bottom w:val="single" w:sz="8" w:space="0" w:color="FABF8F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18" w:space="0" w:color="FABF8F"/>
              <w:left w:val="single" w:sz="8" w:space="0" w:color="F79646"/>
              <w:bottom w:val="single" w:sz="8" w:space="0" w:color="FABF8F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</w:rPr>
            </w:pPr>
            <w:r w:rsidRPr="00BE3DC7">
              <w:rPr>
                <w:rFonts w:ascii="Times New Roman" w:hAnsi="Times New Roman"/>
              </w:rPr>
              <w:t>Волкова В. М.</w:t>
            </w:r>
          </w:p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</w:p>
        </w:tc>
      </w:tr>
      <w:tr w:rsidR="00A12077" w:rsidRPr="00BE3DC7" w:rsidTr="00AA50C6">
        <w:trPr>
          <w:trHeight w:val="471"/>
        </w:trPr>
        <w:tc>
          <w:tcPr>
            <w:tcW w:w="2475" w:type="dxa"/>
            <w:vMerge w:val="restart"/>
            <w:tcBorders>
              <w:top w:val="single" w:sz="12" w:space="0" w:color="F79646"/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МБОУ «Гимназия»</w:t>
            </w:r>
          </w:p>
        </w:tc>
        <w:tc>
          <w:tcPr>
            <w:tcW w:w="2736" w:type="dxa"/>
            <w:tcBorders>
              <w:top w:val="single" w:sz="12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Покровский Андрей</w:t>
            </w:r>
          </w:p>
        </w:tc>
        <w:tc>
          <w:tcPr>
            <w:tcW w:w="981" w:type="dxa"/>
            <w:tcBorders>
              <w:top w:val="single" w:sz="12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12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12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BE3DC7">
              <w:rPr>
                <w:rFonts w:ascii="Times New Roman" w:hAnsi="Times New Roman"/>
                <w:bCs/>
              </w:rPr>
              <w:t>Женеренко</w:t>
            </w:r>
            <w:proofErr w:type="spellEnd"/>
            <w:r w:rsidRPr="00BE3DC7">
              <w:rPr>
                <w:rFonts w:ascii="Times New Roman" w:hAnsi="Times New Roman"/>
                <w:bCs/>
              </w:rPr>
              <w:t xml:space="preserve"> Н.В.</w:t>
            </w:r>
          </w:p>
        </w:tc>
      </w:tr>
      <w:tr w:rsidR="00A12077" w:rsidRPr="00BE3DC7" w:rsidTr="00AA50C6">
        <w:trPr>
          <w:trHeight w:val="471"/>
        </w:trPr>
        <w:tc>
          <w:tcPr>
            <w:tcW w:w="2475" w:type="dxa"/>
            <w:vMerge/>
            <w:tcBorders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Трапезников Даниил</w:t>
            </w:r>
          </w:p>
        </w:tc>
        <w:tc>
          <w:tcPr>
            <w:tcW w:w="981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</w:rPr>
            </w:pPr>
            <w:proofErr w:type="spellStart"/>
            <w:r w:rsidRPr="00BE3DC7">
              <w:rPr>
                <w:rFonts w:ascii="Times New Roman" w:hAnsi="Times New Roman"/>
                <w:bCs/>
              </w:rPr>
              <w:t>Женеренко</w:t>
            </w:r>
            <w:proofErr w:type="spellEnd"/>
            <w:r w:rsidRPr="00BE3DC7">
              <w:rPr>
                <w:rFonts w:ascii="Times New Roman" w:hAnsi="Times New Roman"/>
                <w:bCs/>
              </w:rPr>
              <w:t xml:space="preserve"> Н.В.</w:t>
            </w:r>
          </w:p>
        </w:tc>
      </w:tr>
      <w:tr w:rsidR="00A12077" w:rsidRPr="00BE3DC7" w:rsidTr="00AA50C6">
        <w:trPr>
          <w:trHeight w:val="471"/>
        </w:trPr>
        <w:tc>
          <w:tcPr>
            <w:tcW w:w="2475" w:type="dxa"/>
            <w:vMerge/>
            <w:tcBorders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BE3DC7">
              <w:rPr>
                <w:rFonts w:ascii="Times New Roman" w:hAnsi="Times New Roman"/>
                <w:bCs/>
              </w:rPr>
              <w:t>Михолап</w:t>
            </w:r>
            <w:proofErr w:type="spellEnd"/>
            <w:r w:rsidRPr="00BE3DC7">
              <w:rPr>
                <w:rFonts w:ascii="Times New Roman" w:hAnsi="Times New Roman"/>
                <w:bCs/>
              </w:rPr>
              <w:t xml:space="preserve"> Игорь</w:t>
            </w:r>
          </w:p>
        </w:tc>
        <w:tc>
          <w:tcPr>
            <w:tcW w:w="981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</w:rPr>
            </w:pPr>
            <w:proofErr w:type="spellStart"/>
            <w:r w:rsidRPr="00BE3DC7">
              <w:rPr>
                <w:rFonts w:ascii="Times New Roman" w:hAnsi="Times New Roman"/>
                <w:bCs/>
              </w:rPr>
              <w:t>Женеренко</w:t>
            </w:r>
            <w:proofErr w:type="spellEnd"/>
            <w:r w:rsidRPr="00BE3DC7">
              <w:rPr>
                <w:rFonts w:ascii="Times New Roman" w:hAnsi="Times New Roman"/>
                <w:bCs/>
              </w:rPr>
              <w:t xml:space="preserve"> Н.В.</w:t>
            </w:r>
          </w:p>
        </w:tc>
      </w:tr>
      <w:tr w:rsidR="00A12077" w:rsidRPr="00BE3DC7" w:rsidTr="00AA50C6">
        <w:trPr>
          <w:trHeight w:val="471"/>
        </w:trPr>
        <w:tc>
          <w:tcPr>
            <w:tcW w:w="2475" w:type="dxa"/>
            <w:vMerge/>
            <w:tcBorders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Дружинина Виктория</w:t>
            </w:r>
          </w:p>
        </w:tc>
        <w:tc>
          <w:tcPr>
            <w:tcW w:w="981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</w:rPr>
            </w:pPr>
            <w:proofErr w:type="spellStart"/>
            <w:r w:rsidRPr="00BE3DC7">
              <w:rPr>
                <w:rFonts w:ascii="Times New Roman" w:hAnsi="Times New Roman"/>
                <w:bCs/>
              </w:rPr>
              <w:t>Женеренко</w:t>
            </w:r>
            <w:proofErr w:type="spellEnd"/>
            <w:r w:rsidRPr="00BE3DC7">
              <w:rPr>
                <w:rFonts w:ascii="Times New Roman" w:hAnsi="Times New Roman"/>
                <w:bCs/>
              </w:rPr>
              <w:t xml:space="preserve"> Н.В.</w:t>
            </w:r>
          </w:p>
        </w:tc>
      </w:tr>
      <w:tr w:rsidR="00A12077" w:rsidRPr="00BE3DC7" w:rsidTr="00AA50C6">
        <w:trPr>
          <w:trHeight w:val="471"/>
        </w:trPr>
        <w:tc>
          <w:tcPr>
            <w:tcW w:w="2475" w:type="dxa"/>
            <w:vMerge/>
            <w:tcBorders>
              <w:left w:val="single" w:sz="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Бойков Денис</w:t>
            </w:r>
          </w:p>
        </w:tc>
        <w:tc>
          <w:tcPr>
            <w:tcW w:w="981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4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</w:rPr>
            </w:pPr>
            <w:proofErr w:type="spellStart"/>
            <w:r w:rsidRPr="00BE3DC7">
              <w:rPr>
                <w:rFonts w:ascii="Times New Roman" w:hAnsi="Times New Roman"/>
                <w:bCs/>
              </w:rPr>
              <w:t>Женеренко</w:t>
            </w:r>
            <w:proofErr w:type="spellEnd"/>
            <w:r w:rsidRPr="00BE3DC7">
              <w:rPr>
                <w:rFonts w:ascii="Times New Roman" w:hAnsi="Times New Roman"/>
                <w:bCs/>
              </w:rPr>
              <w:t xml:space="preserve"> Н.В.</w:t>
            </w:r>
          </w:p>
        </w:tc>
      </w:tr>
      <w:tr w:rsidR="00A12077" w:rsidRPr="00BE3DC7" w:rsidTr="00AA50C6">
        <w:trPr>
          <w:trHeight w:val="471"/>
        </w:trPr>
        <w:tc>
          <w:tcPr>
            <w:tcW w:w="2475" w:type="dxa"/>
            <w:vMerge/>
            <w:tcBorders>
              <w:left w:val="single" w:sz="8" w:space="0" w:color="F79646"/>
              <w:bottom w:val="single" w:sz="12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4" w:space="0" w:color="F79646"/>
              <w:left w:val="single" w:sz="8" w:space="0" w:color="F79646"/>
              <w:bottom w:val="single" w:sz="12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Караваев Александр</w:t>
            </w:r>
          </w:p>
        </w:tc>
        <w:tc>
          <w:tcPr>
            <w:tcW w:w="981" w:type="dxa"/>
            <w:tcBorders>
              <w:top w:val="single" w:sz="4" w:space="0" w:color="F79646"/>
              <w:left w:val="single" w:sz="8" w:space="0" w:color="F79646"/>
              <w:bottom w:val="single" w:sz="12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4" w:space="0" w:color="F79646"/>
              <w:left w:val="single" w:sz="8" w:space="0" w:color="F79646"/>
              <w:bottom w:val="single" w:sz="12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4" w:space="0" w:color="F79646"/>
              <w:left w:val="single" w:sz="8" w:space="0" w:color="F79646"/>
              <w:bottom w:val="single" w:sz="12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</w:rPr>
            </w:pPr>
            <w:proofErr w:type="spellStart"/>
            <w:r w:rsidRPr="00BE3DC7">
              <w:rPr>
                <w:rFonts w:ascii="Times New Roman" w:hAnsi="Times New Roman"/>
                <w:bCs/>
              </w:rPr>
              <w:t>Женеренко</w:t>
            </w:r>
            <w:proofErr w:type="spellEnd"/>
            <w:r w:rsidRPr="00BE3DC7">
              <w:rPr>
                <w:rFonts w:ascii="Times New Roman" w:hAnsi="Times New Roman"/>
                <w:bCs/>
              </w:rPr>
              <w:t xml:space="preserve"> Н.В.</w:t>
            </w:r>
          </w:p>
        </w:tc>
      </w:tr>
      <w:tr w:rsidR="00A12077" w:rsidRPr="00BE3DC7" w:rsidTr="00AA50C6">
        <w:trPr>
          <w:trHeight w:val="471"/>
        </w:trPr>
        <w:tc>
          <w:tcPr>
            <w:tcW w:w="2475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/>
                <w:bCs/>
              </w:rPr>
            </w:pPr>
            <w:r w:rsidRPr="00BE3DC7">
              <w:rPr>
                <w:rFonts w:ascii="Times New Roman" w:hAnsi="Times New Roman"/>
                <w:b/>
                <w:bCs/>
              </w:rPr>
              <w:t>МБОУ ООШ № 269</w:t>
            </w:r>
          </w:p>
        </w:tc>
        <w:tc>
          <w:tcPr>
            <w:tcW w:w="2736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Данильченко Вадим</w:t>
            </w:r>
          </w:p>
        </w:tc>
        <w:tc>
          <w:tcPr>
            <w:tcW w:w="981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jc w:val="center"/>
              <w:rPr>
                <w:rFonts w:ascii="Times New Roman" w:hAnsi="Times New Roman"/>
                <w:bCs/>
              </w:rPr>
            </w:pPr>
            <w:r w:rsidRPr="00BE3DC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2585" w:type="dxa"/>
            <w:tcBorders>
              <w:top w:val="single" w:sz="12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12077" w:rsidRPr="00BE3DC7" w:rsidRDefault="00A12077" w:rsidP="00AA50C6">
            <w:pPr>
              <w:rPr>
                <w:rFonts w:ascii="Times New Roman" w:hAnsi="Times New Roman"/>
                <w:bCs/>
              </w:rPr>
            </w:pPr>
            <w:proofErr w:type="spellStart"/>
            <w:r w:rsidRPr="00BE3DC7">
              <w:rPr>
                <w:rFonts w:ascii="Times New Roman" w:hAnsi="Times New Roman"/>
                <w:bCs/>
              </w:rPr>
              <w:t>Татаришвили</w:t>
            </w:r>
            <w:proofErr w:type="spellEnd"/>
            <w:r w:rsidRPr="00BE3DC7">
              <w:rPr>
                <w:rFonts w:ascii="Times New Roman" w:hAnsi="Times New Roman"/>
                <w:bCs/>
              </w:rPr>
              <w:t xml:space="preserve"> Л.И.</w:t>
            </w:r>
          </w:p>
        </w:tc>
      </w:tr>
    </w:tbl>
    <w:p w:rsidR="00A12077" w:rsidRPr="008A18BB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8A18BB">
        <w:rPr>
          <w:sz w:val="28"/>
          <w:szCs w:val="28"/>
        </w:rPr>
        <w:t xml:space="preserve">В ГИА </w:t>
      </w:r>
      <w:r w:rsidRPr="008A18BB">
        <w:rPr>
          <w:b/>
          <w:i/>
          <w:sz w:val="28"/>
          <w:szCs w:val="28"/>
        </w:rPr>
        <w:t xml:space="preserve">по </w:t>
      </w:r>
      <w:r w:rsidRPr="008A18BB">
        <w:rPr>
          <w:b/>
          <w:i/>
          <w:sz w:val="28"/>
          <w:szCs w:val="28"/>
          <w:lang w:val="ru-RU"/>
        </w:rPr>
        <w:t xml:space="preserve">литературе  </w:t>
      </w:r>
      <w:r w:rsidRPr="008A18BB">
        <w:rPr>
          <w:sz w:val="28"/>
          <w:szCs w:val="28"/>
        </w:rPr>
        <w:t>принял</w:t>
      </w:r>
      <w:r w:rsidRPr="008A18BB">
        <w:rPr>
          <w:sz w:val="28"/>
          <w:szCs w:val="28"/>
          <w:lang w:val="ru-RU"/>
        </w:rPr>
        <w:t>о</w:t>
      </w:r>
      <w:r w:rsidRPr="008A18BB">
        <w:rPr>
          <w:sz w:val="28"/>
          <w:szCs w:val="28"/>
        </w:rPr>
        <w:t xml:space="preserve"> участие </w:t>
      </w:r>
      <w:r w:rsidRPr="008A18BB">
        <w:rPr>
          <w:sz w:val="28"/>
          <w:szCs w:val="28"/>
          <w:lang w:val="ru-RU"/>
        </w:rPr>
        <w:t>2</w:t>
      </w:r>
      <w:r w:rsidRPr="008A18BB">
        <w:rPr>
          <w:sz w:val="28"/>
          <w:szCs w:val="28"/>
        </w:rPr>
        <w:t xml:space="preserve"> учащи</w:t>
      </w:r>
      <w:r w:rsidRPr="008A18BB">
        <w:rPr>
          <w:sz w:val="28"/>
          <w:szCs w:val="28"/>
          <w:lang w:val="ru-RU"/>
        </w:rPr>
        <w:t>хся</w:t>
      </w:r>
      <w:r w:rsidRPr="008A18BB">
        <w:rPr>
          <w:sz w:val="28"/>
          <w:szCs w:val="28"/>
        </w:rPr>
        <w:t xml:space="preserve"> </w:t>
      </w:r>
      <w:r w:rsidRPr="008A18BB">
        <w:rPr>
          <w:sz w:val="28"/>
          <w:szCs w:val="28"/>
          <w:lang w:val="ru-RU"/>
        </w:rPr>
        <w:t xml:space="preserve">МБОУ ООШ № 280, </w:t>
      </w:r>
      <w:proofErr w:type="spellStart"/>
      <w:r w:rsidRPr="008A18BB">
        <w:rPr>
          <w:sz w:val="28"/>
          <w:szCs w:val="28"/>
          <w:lang w:val="ru-RU"/>
        </w:rPr>
        <w:t>Безлепкин</w:t>
      </w:r>
      <w:proofErr w:type="spellEnd"/>
      <w:r w:rsidRPr="008A18BB">
        <w:rPr>
          <w:sz w:val="28"/>
          <w:szCs w:val="28"/>
          <w:lang w:val="ru-RU"/>
        </w:rPr>
        <w:t xml:space="preserve"> Даниил набрал максимальное количество баллов за экзаменационную работу (23 б.) (учитель </w:t>
      </w:r>
      <w:proofErr w:type="spellStart"/>
      <w:r w:rsidRPr="008A18BB">
        <w:rPr>
          <w:sz w:val="28"/>
          <w:szCs w:val="28"/>
          <w:lang w:val="ru-RU"/>
        </w:rPr>
        <w:t>Шарова</w:t>
      </w:r>
      <w:proofErr w:type="spellEnd"/>
      <w:r w:rsidRPr="008A18BB">
        <w:rPr>
          <w:sz w:val="28"/>
          <w:szCs w:val="28"/>
          <w:lang w:val="ru-RU"/>
        </w:rPr>
        <w:t xml:space="preserve"> С.Г.)</w:t>
      </w:r>
      <w:r>
        <w:rPr>
          <w:sz w:val="28"/>
          <w:szCs w:val="28"/>
          <w:lang w:val="ru-RU"/>
        </w:rPr>
        <w:t>.</w:t>
      </w:r>
    </w:p>
    <w:p w:rsidR="00A12077" w:rsidRPr="00CB37A0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CB37A0">
        <w:rPr>
          <w:sz w:val="28"/>
          <w:szCs w:val="28"/>
          <w:lang w:val="ru-RU"/>
        </w:rPr>
        <w:t xml:space="preserve">В ГИА </w:t>
      </w:r>
      <w:r w:rsidRPr="00CB37A0">
        <w:rPr>
          <w:b/>
          <w:i/>
          <w:sz w:val="28"/>
          <w:szCs w:val="28"/>
          <w:lang w:val="ru-RU"/>
        </w:rPr>
        <w:t xml:space="preserve">по физике </w:t>
      </w:r>
      <w:r w:rsidRPr="00CB37A0">
        <w:rPr>
          <w:sz w:val="28"/>
          <w:szCs w:val="28"/>
          <w:lang w:val="ru-RU"/>
        </w:rPr>
        <w:t xml:space="preserve">качество знаний учащихся снизилось по сравнению с предыдущим годом и составило 58,06%; </w:t>
      </w:r>
      <w:r w:rsidRPr="00CB37A0">
        <w:rPr>
          <w:b/>
          <w:i/>
          <w:sz w:val="28"/>
          <w:szCs w:val="28"/>
          <w:lang w:val="ru-RU"/>
        </w:rPr>
        <w:t xml:space="preserve">по географии </w:t>
      </w:r>
      <w:r w:rsidRPr="00CB37A0">
        <w:rPr>
          <w:sz w:val="28"/>
          <w:szCs w:val="28"/>
          <w:lang w:val="ru-RU"/>
        </w:rPr>
        <w:t>процент</w:t>
      </w:r>
      <w:r w:rsidRPr="00CB37A0">
        <w:rPr>
          <w:b/>
          <w:i/>
          <w:sz w:val="28"/>
          <w:szCs w:val="28"/>
          <w:lang w:val="ru-RU"/>
        </w:rPr>
        <w:t xml:space="preserve"> </w:t>
      </w:r>
      <w:r w:rsidR="004F7B13">
        <w:rPr>
          <w:sz w:val="28"/>
          <w:szCs w:val="28"/>
          <w:lang w:val="ru-RU"/>
        </w:rPr>
        <w:t>качества знаний упал с 88</w:t>
      </w:r>
      <w:r w:rsidRPr="00CB37A0">
        <w:rPr>
          <w:sz w:val="28"/>
          <w:szCs w:val="28"/>
          <w:lang w:val="ru-RU"/>
        </w:rPr>
        <w:t>,</w:t>
      </w:r>
      <w:r w:rsidR="004F7B13">
        <w:rPr>
          <w:sz w:val="28"/>
          <w:szCs w:val="28"/>
          <w:lang w:val="ru-RU"/>
        </w:rPr>
        <w:t>46</w:t>
      </w:r>
      <w:r w:rsidRPr="00CB37A0">
        <w:rPr>
          <w:sz w:val="28"/>
          <w:szCs w:val="28"/>
          <w:lang w:val="ru-RU"/>
        </w:rPr>
        <w:t xml:space="preserve">% (2014/2015 </w:t>
      </w:r>
      <w:proofErr w:type="spellStart"/>
      <w:r w:rsidRPr="00CB37A0">
        <w:rPr>
          <w:sz w:val="28"/>
          <w:szCs w:val="28"/>
          <w:lang w:val="ru-RU"/>
        </w:rPr>
        <w:t>уч.г</w:t>
      </w:r>
      <w:proofErr w:type="spellEnd"/>
      <w:r w:rsidRPr="00CB37A0">
        <w:rPr>
          <w:sz w:val="28"/>
          <w:szCs w:val="28"/>
          <w:lang w:val="ru-RU"/>
        </w:rPr>
        <w:t>.) до 45,7</w:t>
      </w:r>
      <w:r w:rsidR="00504AAD">
        <w:rPr>
          <w:sz w:val="28"/>
          <w:szCs w:val="28"/>
          <w:lang w:val="ru-RU"/>
        </w:rPr>
        <w:t>3</w:t>
      </w:r>
      <w:r w:rsidRPr="00CB37A0">
        <w:rPr>
          <w:sz w:val="28"/>
          <w:szCs w:val="28"/>
          <w:lang w:val="ru-RU"/>
        </w:rPr>
        <w:t>% в отчётном году.</w:t>
      </w:r>
    </w:p>
    <w:p w:rsidR="00A12077" w:rsidRDefault="004F7B13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A12077" w:rsidRPr="00CB37A0">
        <w:rPr>
          <w:sz w:val="28"/>
          <w:szCs w:val="28"/>
          <w:lang w:val="ru-RU"/>
        </w:rPr>
        <w:t xml:space="preserve">ачество знаний </w:t>
      </w:r>
      <w:r w:rsidR="00A12077" w:rsidRPr="00CB37A0">
        <w:rPr>
          <w:b/>
          <w:i/>
          <w:sz w:val="28"/>
          <w:szCs w:val="28"/>
          <w:lang w:val="ru-RU"/>
        </w:rPr>
        <w:t>по истории</w:t>
      </w:r>
      <w:r w:rsidR="00A12077" w:rsidRPr="00CB37A0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50</w:t>
      </w:r>
      <w:r w:rsidR="00A12077" w:rsidRPr="00CB37A0">
        <w:rPr>
          <w:sz w:val="28"/>
          <w:szCs w:val="28"/>
          <w:lang w:val="ru-RU"/>
        </w:rPr>
        <w:t xml:space="preserve">%), </w:t>
      </w:r>
      <w:r w:rsidR="00A12077" w:rsidRPr="00CB37A0">
        <w:rPr>
          <w:b/>
          <w:i/>
          <w:sz w:val="28"/>
          <w:szCs w:val="28"/>
          <w:lang w:val="ru-RU"/>
        </w:rPr>
        <w:t xml:space="preserve">по обществознанию </w:t>
      </w:r>
      <w:r w:rsidR="00A12077" w:rsidRPr="00CB37A0">
        <w:rPr>
          <w:sz w:val="28"/>
          <w:szCs w:val="28"/>
          <w:lang w:val="ru-RU"/>
        </w:rPr>
        <w:t xml:space="preserve">качество знаний учащихся снизилось по сравнению с предыдущим годом на </w:t>
      </w:r>
      <w:r>
        <w:rPr>
          <w:sz w:val="28"/>
          <w:szCs w:val="28"/>
          <w:lang w:val="ru-RU"/>
        </w:rPr>
        <w:t>30</w:t>
      </w:r>
      <w:r w:rsidR="00A12077" w:rsidRPr="00CB37A0">
        <w:rPr>
          <w:sz w:val="28"/>
          <w:szCs w:val="28"/>
          <w:lang w:val="ru-RU"/>
        </w:rPr>
        <w:t xml:space="preserve"> % и составило </w:t>
      </w:r>
      <w:r w:rsidR="00A12077">
        <w:rPr>
          <w:sz w:val="28"/>
          <w:szCs w:val="28"/>
          <w:lang w:val="ru-RU"/>
        </w:rPr>
        <w:t>лишь 29,03%.</w:t>
      </w:r>
    </w:p>
    <w:p w:rsidR="00504AAD" w:rsidRDefault="00504AAD" w:rsidP="00504AAD">
      <w:pPr>
        <w:pStyle w:val="3"/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CB37A0">
        <w:rPr>
          <w:b/>
          <w:i/>
          <w:sz w:val="28"/>
          <w:szCs w:val="28"/>
          <w:lang w:val="ru-RU"/>
        </w:rPr>
        <w:t xml:space="preserve">о </w:t>
      </w:r>
      <w:r>
        <w:rPr>
          <w:b/>
          <w:i/>
          <w:sz w:val="28"/>
          <w:szCs w:val="28"/>
          <w:lang w:val="ru-RU"/>
        </w:rPr>
        <w:t>биологии</w:t>
      </w:r>
      <w:r w:rsidRPr="00CB37A0">
        <w:rPr>
          <w:b/>
          <w:i/>
          <w:sz w:val="28"/>
          <w:szCs w:val="28"/>
          <w:lang w:val="ru-RU"/>
        </w:rPr>
        <w:t xml:space="preserve"> </w:t>
      </w:r>
      <w:r w:rsidRPr="00CB37A0">
        <w:rPr>
          <w:sz w:val="28"/>
          <w:szCs w:val="28"/>
          <w:lang w:val="ru-RU"/>
        </w:rPr>
        <w:t xml:space="preserve">качество знаний учащихся снизилось по сравнению с предыдущим годом </w:t>
      </w:r>
      <w:r>
        <w:rPr>
          <w:sz w:val="28"/>
          <w:szCs w:val="28"/>
          <w:lang w:val="ru-RU"/>
        </w:rPr>
        <w:t>на 33 % и составило 33,03%.</w:t>
      </w:r>
    </w:p>
    <w:p w:rsidR="00A12077" w:rsidRPr="00CB37A0" w:rsidRDefault="00A12077" w:rsidP="00A12077">
      <w:pPr>
        <w:pStyle w:val="3"/>
        <w:spacing w:after="0" w:line="276" w:lineRule="auto"/>
        <w:ind w:firstLine="709"/>
        <w:jc w:val="both"/>
        <w:rPr>
          <w:b/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Качество знаний </w:t>
      </w:r>
      <w:r w:rsidRPr="00A13FB1">
        <w:rPr>
          <w:b/>
          <w:i/>
          <w:sz w:val="28"/>
          <w:szCs w:val="28"/>
          <w:lang w:val="ru-RU"/>
        </w:rPr>
        <w:t>по английскому языку</w:t>
      </w:r>
      <w:r>
        <w:rPr>
          <w:sz w:val="28"/>
          <w:szCs w:val="28"/>
          <w:lang w:val="ru-RU"/>
        </w:rPr>
        <w:t xml:space="preserve"> остаётся стабильно высоким (86,</w:t>
      </w:r>
      <w:r w:rsidR="004F7B1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4%).</w:t>
      </w:r>
    </w:p>
    <w:p w:rsidR="00A12077" w:rsidRDefault="00A12077" w:rsidP="00A12077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выполнения экзаменационных работ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можно провести сравнительный анализ результатов ГИА и годовых отметок (в сравнении с 2010-2011, 2011-2012, 2012-2013, 2013-2014, 2014-2015 учебными годами):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09"/>
        <w:gridCol w:w="910"/>
        <w:gridCol w:w="909"/>
        <w:gridCol w:w="910"/>
        <w:gridCol w:w="909"/>
        <w:gridCol w:w="910"/>
        <w:gridCol w:w="909"/>
        <w:gridCol w:w="910"/>
        <w:gridCol w:w="910"/>
      </w:tblGrid>
      <w:tr w:rsidR="00A12077" w:rsidRPr="00E839BA" w:rsidTr="00AA50C6">
        <w:trPr>
          <w:cantSplit/>
          <w:trHeight w:val="1350"/>
        </w:trPr>
        <w:tc>
          <w:tcPr>
            <w:tcW w:w="2235" w:type="dxa"/>
            <w:gridSpan w:val="2"/>
            <w:shd w:val="clear" w:color="auto" w:fill="FFCC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shd w:val="clear" w:color="auto" w:fill="FFCC99"/>
            <w:textDirection w:val="btLr"/>
            <w:vAlign w:val="center"/>
          </w:tcPr>
          <w:p w:rsidR="00A12077" w:rsidRPr="00473596" w:rsidRDefault="00A12077" w:rsidP="00AA50C6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A12077" w:rsidRPr="00473596" w:rsidRDefault="00A12077" w:rsidP="00AA50C6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909" w:type="dxa"/>
            <w:shd w:val="clear" w:color="auto" w:fill="FFCC99"/>
            <w:textDirection w:val="btLr"/>
            <w:vAlign w:val="center"/>
          </w:tcPr>
          <w:p w:rsidR="00A12077" w:rsidRPr="00473596" w:rsidRDefault="00A12077" w:rsidP="00AA50C6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A12077" w:rsidRPr="00473596" w:rsidRDefault="00A12077" w:rsidP="00AA50C6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Информатика и ИКТ</w:t>
            </w:r>
          </w:p>
        </w:tc>
        <w:tc>
          <w:tcPr>
            <w:tcW w:w="909" w:type="dxa"/>
            <w:shd w:val="clear" w:color="auto" w:fill="FFCC99"/>
            <w:textDirection w:val="btLr"/>
            <w:vAlign w:val="center"/>
          </w:tcPr>
          <w:p w:rsidR="00A12077" w:rsidRPr="00473596" w:rsidRDefault="00A12077" w:rsidP="00AA50C6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A12077" w:rsidRPr="00473596" w:rsidRDefault="00A12077" w:rsidP="00AA50C6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909" w:type="dxa"/>
            <w:shd w:val="clear" w:color="auto" w:fill="FFCC99"/>
            <w:textDirection w:val="btLr"/>
            <w:vAlign w:val="center"/>
          </w:tcPr>
          <w:p w:rsidR="00A12077" w:rsidRPr="00473596" w:rsidRDefault="00A12077" w:rsidP="00AA50C6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A12077" w:rsidRPr="00473596" w:rsidRDefault="00A12077" w:rsidP="00AA50C6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A12077" w:rsidRPr="00473596" w:rsidRDefault="00A12077" w:rsidP="00AA50C6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О</w:t>
            </w:r>
            <w:r w:rsidRPr="00473596">
              <w:rPr>
                <w:b/>
                <w:bCs/>
                <w:sz w:val="20"/>
                <w:szCs w:val="20"/>
                <w:lang w:val="ru-RU"/>
              </w:rPr>
              <w:t>бществознание</w:t>
            </w:r>
          </w:p>
        </w:tc>
      </w:tr>
      <w:tr w:rsidR="00A12077" w:rsidRPr="00E839BA" w:rsidTr="00AA50C6">
        <w:trPr>
          <w:trHeight w:val="703"/>
        </w:trPr>
        <w:tc>
          <w:tcPr>
            <w:tcW w:w="817" w:type="dxa"/>
            <w:shd w:val="clear" w:color="auto" w:fill="FFFF99"/>
          </w:tcPr>
          <w:p w:rsidR="00A12077" w:rsidRPr="00473596" w:rsidRDefault="00A12077" w:rsidP="00AA50C6">
            <w:pPr>
              <w:pStyle w:val="3"/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473596">
              <w:rPr>
                <w:b/>
                <w:bCs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418" w:type="dxa"/>
            <w:vMerge w:val="restart"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6169">
              <w:rPr>
                <w:b/>
                <w:bCs/>
                <w:sz w:val="20"/>
                <w:szCs w:val="20"/>
              </w:rPr>
              <w:t xml:space="preserve">% подтвердивших </w:t>
            </w:r>
          </w:p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6169">
              <w:rPr>
                <w:b/>
                <w:bCs/>
                <w:sz w:val="20"/>
                <w:szCs w:val="20"/>
              </w:rPr>
              <w:t>отметку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60%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  <w:r w:rsidRPr="00E839BA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90,9%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70,9%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62,9%</w:t>
            </w:r>
          </w:p>
        </w:tc>
      </w:tr>
      <w:tr w:rsidR="00A12077" w:rsidRPr="00E839BA" w:rsidTr="00AA50C6">
        <w:trPr>
          <w:trHeight w:val="598"/>
        </w:trPr>
        <w:tc>
          <w:tcPr>
            <w:tcW w:w="817" w:type="dxa"/>
            <w:shd w:val="clear" w:color="auto" w:fill="FFFF99"/>
          </w:tcPr>
          <w:p w:rsidR="00A12077" w:rsidRPr="00473596" w:rsidRDefault="00A12077" w:rsidP="00AA50C6">
            <w:pPr>
              <w:pStyle w:val="3"/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473596">
              <w:rPr>
                <w:b/>
                <w:bCs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66,67%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61,9%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85,71%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83,33%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35,71%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36,36%</w:t>
            </w:r>
          </w:p>
        </w:tc>
      </w:tr>
      <w:tr w:rsidR="00A12077" w:rsidRPr="00E839BA" w:rsidTr="00AA50C6">
        <w:trPr>
          <w:trHeight w:val="598"/>
        </w:trPr>
        <w:tc>
          <w:tcPr>
            <w:tcW w:w="817" w:type="dxa"/>
            <w:shd w:val="clear" w:color="auto" w:fill="FFFF99"/>
          </w:tcPr>
          <w:p w:rsidR="00A12077" w:rsidRPr="007113CC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2012-2013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46,15%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77,77%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33,33%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33,33%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53,84%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48,14%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45,45%</w:t>
            </w:r>
          </w:p>
        </w:tc>
      </w:tr>
      <w:tr w:rsidR="00A12077" w:rsidRPr="00E839BA" w:rsidTr="00AA50C6">
        <w:trPr>
          <w:trHeight w:val="598"/>
        </w:trPr>
        <w:tc>
          <w:tcPr>
            <w:tcW w:w="817" w:type="dxa"/>
            <w:shd w:val="clear" w:color="auto" w:fill="FFFF99"/>
          </w:tcPr>
          <w:p w:rsidR="00A12077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2013-2014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37,5%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53,57%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64,28%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72,2%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58,33%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46,87%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36,02%</w:t>
            </w:r>
          </w:p>
        </w:tc>
      </w:tr>
      <w:tr w:rsidR="00A12077" w:rsidRPr="00E839BA" w:rsidTr="00AA50C6">
        <w:trPr>
          <w:trHeight w:val="598"/>
        </w:trPr>
        <w:tc>
          <w:tcPr>
            <w:tcW w:w="817" w:type="dxa"/>
            <w:shd w:val="clear" w:color="auto" w:fill="FFFF99"/>
          </w:tcPr>
          <w:p w:rsidR="00A12077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2014-2015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33,33%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43,11%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85,56%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38,44%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43,33%</w:t>
            </w:r>
          </w:p>
        </w:tc>
      </w:tr>
      <w:tr w:rsidR="00A12077" w:rsidRPr="00E839BA" w:rsidTr="00AA50C6">
        <w:trPr>
          <w:trHeight w:val="598"/>
        </w:trPr>
        <w:tc>
          <w:tcPr>
            <w:tcW w:w="817" w:type="dxa"/>
            <w:shd w:val="clear" w:color="auto" w:fill="FFFF99"/>
          </w:tcPr>
          <w:p w:rsidR="00A12077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38,9%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58,1%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67,0%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55,49%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68,18%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51,3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43,12%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58,1%</w:t>
            </w:r>
          </w:p>
        </w:tc>
      </w:tr>
      <w:tr w:rsidR="00A12077" w:rsidRPr="00E839BA" w:rsidTr="00AA50C6">
        <w:trPr>
          <w:trHeight w:val="355"/>
        </w:trPr>
        <w:tc>
          <w:tcPr>
            <w:tcW w:w="817" w:type="dxa"/>
            <w:shd w:val="clear" w:color="auto" w:fill="FFFF99"/>
          </w:tcPr>
          <w:p w:rsidR="00A12077" w:rsidRPr="00473596" w:rsidRDefault="00A12077" w:rsidP="00AA50C6">
            <w:pPr>
              <w:pStyle w:val="3"/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473596">
              <w:rPr>
                <w:b/>
                <w:bCs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418" w:type="dxa"/>
            <w:vMerge w:val="restart"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6169">
              <w:rPr>
                <w:b/>
                <w:bCs/>
                <w:sz w:val="20"/>
                <w:szCs w:val="20"/>
              </w:rPr>
              <w:t>% повысивших отметку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20%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25%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16,10%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Pr="00473596" w:rsidRDefault="00A12077" w:rsidP="00AA50C6">
            <w:pPr>
              <w:pStyle w:val="3"/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473596">
              <w:rPr>
                <w:b/>
                <w:bCs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33,33%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4,76%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16,67%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7,14%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0%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Pr="007113CC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2012-2013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38,46%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11,11%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33,33%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46,15%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40,74%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27,27%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2013-2014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8,92%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17,85%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24,22%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2014-2015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40,87%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1,39%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7,49%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10,66%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18,5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13,6%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36,8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8,26%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4,6%</w:t>
            </w:r>
          </w:p>
        </w:tc>
      </w:tr>
      <w:tr w:rsidR="00A12077" w:rsidRPr="00E839BA" w:rsidTr="00AA50C6">
        <w:trPr>
          <w:trHeight w:val="374"/>
        </w:trPr>
        <w:tc>
          <w:tcPr>
            <w:tcW w:w="817" w:type="dxa"/>
            <w:shd w:val="clear" w:color="auto" w:fill="FFFF99"/>
          </w:tcPr>
          <w:p w:rsidR="00A12077" w:rsidRPr="00473596" w:rsidRDefault="00A12077" w:rsidP="00AA50C6">
            <w:pPr>
              <w:pStyle w:val="3"/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473596">
              <w:rPr>
                <w:b/>
                <w:bCs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418" w:type="dxa"/>
            <w:vMerge w:val="restart"/>
            <w:shd w:val="clear" w:color="auto" w:fill="FFCC99"/>
            <w:vAlign w:val="center"/>
          </w:tcPr>
          <w:p w:rsidR="00A12077" w:rsidRPr="00B36169" w:rsidRDefault="00A12077" w:rsidP="00AA50C6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36169">
              <w:rPr>
                <w:b/>
                <w:bCs/>
                <w:sz w:val="20"/>
                <w:szCs w:val="20"/>
              </w:rPr>
              <w:t>% понизивших отметку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20%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Pr="00E839BA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25%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9,1%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20,9%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Pr="00473596" w:rsidRDefault="00A12077" w:rsidP="00AA50C6">
            <w:pPr>
              <w:pStyle w:val="3"/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473596">
              <w:rPr>
                <w:b/>
                <w:bCs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418" w:type="dxa"/>
            <w:vMerge/>
            <w:shd w:val="clear" w:color="auto" w:fill="FFCC99"/>
          </w:tcPr>
          <w:p w:rsidR="00A12077" w:rsidRPr="00E839BA" w:rsidRDefault="00A12077" w:rsidP="00AA50C6">
            <w:pPr>
              <w:pStyle w:val="3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33%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14,29%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57,14%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839BA">
              <w:rPr>
                <w:sz w:val="22"/>
                <w:szCs w:val="22"/>
                <w:lang w:val="ru-RU"/>
              </w:rPr>
              <w:t>63,04%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Pr="007113CC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2012-2013</w:t>
            </w:r>
          </w:p>
        </w:tc>
        <w:tc>
          <w:tcPr>
            <w:tcW w:w="1418" w:type="dxa"/>
            <w:vMerge/>
            <w:shd w:val="clear" w:color="auto" w:fill="FFCC99"/>
          </w:tcPr>
          <w:p w:rsidR="00A12077" w:rsidRPr="00E839BA" w:rsidRDefault="00A12077" w:rsidP="00AA50C6">
            <w:pPr>
              <w:pStyle w:val="3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15,38%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11,11%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66,66%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33,33%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11,11%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Pr="00E839BA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27,27%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2013-2014</w:t>
            </w:r>
          </w:p>
        </w:tc>
        <w:tc>
          <w:tcPr>
            <w:tcW w:w="1418" w:type="dxa"/>
            <w:vMerge/>
            <w:shd w:val="clear" w:color="auto" w:fill="FFCC99"/>
          </w:tcPr>
          <w:p w:rsidR="00A12077" w:rsidRPr="00E839BA" w:rsidRDefault="00A12077" w:rsidP="00AA50C6">
            <w:pPr>
              <w:pStyle w:val="3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62,5%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33,92%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17,85%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27,7%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40,62%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39,75%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2014-2015</w:t>
            </w:r>
          </w:p>
        </w:tc>
        <w:tc>
          <w:tcPr>
            <w:tcW w:w="1418" w:type="dxa"/>
            <w:vMerge/>
            <w:shd w:val="clear" w:color="auto" w:fill="FFCC99"/>
          </w:tcPr>
          <w:p w:rsidR="00A12077" w:rsidRPr="00E839BA" w:rsidRDefault="00A12077" w:rsidP="00AA50C6">
            <w:pPr>
              <w:pStyle w:val="3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66,67%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16,02%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13,06%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53,92%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45,99%</w:t>
            </w:r>
          </w:p>
        </w:tc>
      </w:tr>
      <w:tr w:rsidR="00A12077" w:rsidRPr="00E839BA" w:rsidTr="00AA50C6">
        <w:trPr>
          <w:trHeight w:val="337"/>
        </w:trPr>
        <w:tc>
          <w:tcPr>
            <w:tcW w:w="817" w:type="dxa"/>
            <w:shd w:val="clear" w:color="auto" w:fill="FFFF99"/>
          </w:tcPr>
          <w:p w:rsidR="00A12077" w:rsidRDefault="00A12077" w:rsidP="00AA50C6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418" w:type="dxa"/>
            <w:vMerge/>
            <w:shd w:val="clear" w:color="auto" w:fill="FFCC99"/>
          </w:tcPr>
          <w:p w:rsidR="00A12077" w:rsidRPr="00E839BA" w:rsidRDefault="00A12077" w:rsidP="00AA50C6">
            <w:pPr>
              <w:pStyle w:val="3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42,6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29,03%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19,42%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31,8%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A12077" w:rsidRDefault="00A12077" w:rsidP="00AA50C6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37,3%</w:t>
            </w:r>
          </w:p>
        </w:tc>
      </w:tr>
    </w:tbl>
    <w:p w:rsidR="00A12077" w:rsidRPr="00DF26A1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DF26A1">
        <w:rPr>
          <w:sz w:val="28"/>
          <w:szCs w:val="28"/>
          <w:lang w:val="ru-RU"/>
        </w:rPr>
        <w:lastRenderedPageBreak/>
        <w:t xml:space="preserve">Данные,  приведенные в таблице, свидетельствуют о том, что </w:t>
      </w:r>
      <w:r w:rsidRPr="00DF26A1">
        <w:rPr>
          <w:b/>
          <w:i/>
          <w:sz w:val="28"/>
          <w:szCs w:val="28"/>
          <w:lang w:val="ru-RU"/>
        </w:rPr>
        <w:t>высокий уровень</w:t>
      </w:r>
      <w:r w:rsidRPr="00DF26A1">
        <w:rPr>
          <w:sz w:val="28"/>
          <w:szCs w:val="28"/>
          <w:lang w:val="ru-RU"/>
        </w:rPr>
        <w:t xml:space="preserve"> </w:t>
      </w:r>
      <w:r w:rsidRPr="00DF26A1">
        <w:rPr>
          <w:b/>
          <w:i/>
          <w:sz w:val="28"/>
          <w:szCs w:val="28"/>
          <w:lang w:val="ru-RU"/>
        </w:rPr>
        <w:t>подтверждения</w:t>
      </w:r>
      <w:r w:rsidRPr="00DF26A1">
        <w:rPr>
          <w:sz w:val="28"/>
          <w:szCs w:val="28"/>
          <w:lang w:val="ru-RU"/>
        </w:rPr>
        <w:t xml:space="preserve"> годовых отметок по результатам проведения ГИА в 2015-2016 учебном году наблюдается у учащихся </w:t>
      </w:r>
      <w:proofErr w:type="gramStart"/>
      <w:r w:rsidRPr="00DF26A1">
        <w:rPr>
          <w:sz w:val="28"/>
          <w:szCs w:val="28"/>
          <w:lang w:val="ru-RU"/>
        </w:rPr>
        <w:t>по</w:t>
      </w:r>
      <w:proofErr w:type="gramEnd"/>
      <w:r w:rsidRPr="00DF26A1">
        <w:rPr>
          <w:sz w:val="28"/>
          <w:szCs w:val="28"/>
          <w:lang w:val="ru-RU"/>
        </w:rPr>
        <w:t xml:space="preserve"> </w:t>
      </w:r>
      <w:proofErr w:type="gramStart"/>
      <w:r w:rsidRPr="00DF26A1">
        <w:rPr>
          <w:sz w:val="28"/>
          <w:szCs w:val="28"/>
          <w:lang w:val="ru-RU"/>
        </w:rPr>
        <w:t>следующим</w:t>
      </w:r>
      <w:proofErr w:type="gramEnd"/>
      <w:r w:rsidRPr="00DF26A1">
        <w:rPr>
          <w:sz w:val="28"/>
          <w:szCs w:val="28"/>
          <w:lang w:val="ru-RU"/>
        </w:rPr>
        <w:t xml:space="preserve"> предметам: по литературе (100%), по английскому языку (68,18%), по информатике и ИКТ(67,0%); </w:t>
      </w:r>
      <w:r w:rsidRPr="00DF26A1">
        <w:rPr>
          <w:b/>
          <w:i/>
          <w:sz w:val="28"/>
          <w:szCs w:val="28"/>
          <w:lang w:val="ru-RU"/>
        </w:rPr>
        <w:t>низкий</w:t>
      </w:r>
      <w:r w:rsidRPr="00DF26A1">
        <w:rPr>
          <w:sz w:val="28"/>
          <w:szCs w:val="28"/>
          <w:lang w:val="ru-RU"/>
        </w:rPr>
        <w:t xml:space="preserve"> уровень - по истории (38,9%), биологии (43,12%).</w:t>
      </w:r>
    </w:p>
    <w:p w:rsidR="00A12077" w:rsidRPr="00332787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DF26A1">
        <w:rPr>
          <w:sz w:val="28"/>
          <w:szCs w:val="28"/>
          <w:lang w:val="ru-RU"/>
        </w:rPr>
        <w:t xml:space="preserve">В сравнении с предыдущим учебным годом </w:t>
      </w:r>
      <w:r w:rsidRPr="00DF26A1">
        <w:rPr>
          <w:b/>
          <w:i/>
          <w:sz w:val="28"/>
          <w:szCs w:val="28"/>
          <w:lang w:val="ru-RU"/>
        </w:rPr>
        <w:t>стабильный</w:t>
      </w:r>
      <w:r w:rsidRPr="00DF26A1">
        <w:rPr>
          <w:sz w:val="28"/>
          <w:szCs w:val="28"/>
          <w:lang w:val="ru-RU"/>
        </w:rPr>
        <w:t xml:space="preserve"> </w:t>
      </w:r>
      <w:r w:rsidRPr="00DF26A1">
        <w:rPr>
          <w:b/>
          <w:i/>
          <w:sz w:val="28"/>
          <w:szCs w:val="28"/>
          <w:lang w:val="ru-RU"/>
        </w:rPr>
        <w:t>показатель подтверждения годовых отметок</w:t>
      </w:r>
      <w:r w:rsidRPr="00DF26A1">
        <w:rPr>
          <w:sz w:val="28"/>
          <w:szCs w:val="28"/>
          <w:lang w:val="ru-RU"/>
        </w:rPr>
        <w:t xml:space="preserve"> наблюдается по результатам экзамена по информатике и ИКТ, английскому языку.</w:t>
      </w:r>
      <w:r w:rsidRPr="00D06D40">
        <w:rPr>
          <w:color w:val="FF0000"/>
          <w:sz w:val="28"/>
          <w:szCs w:val="28"/>
          <w:lang w:val="ru-RU"/>
        </w:rPr>
        <w:t xml:space="preserve"> </w:t>
      </w:r>
      <w:r w:rsidRPr="00332787">
        <w:rPr>
          <w:sz w:val="28"/>
          <w:szCs w:val="28"/>
          <w:lang w:val="ru-RU"/>
        </w:rPr>
        <w:t xml:space="preserve">Недопустимо высокий показатель </w:t>
      </w:r>
      <w:proofErr w:type="gramStart"/>
      <w:r w:rsidRPr="00332787">
        <w:rPr>
          <w:b/>
          <w:i/>
          <w:sz w:val="28"/>
          <w:szCs w:val="28"/>
          <w:lang w:val="ru-RU"/>
        </w:rPr>
        <w:t>понизивших</w:t>
      </w:r>
      <w:proofErr w:type="gramEnd"/>
      <w:r w:rsidRPr="00332787">
        <w:rPr>
          <w:b/>
          <w:i/>
          <w:sz w:val="28"/>
          <w:szCs w:val="28"/>
          <w:lang w:val="ru-RU"/>
        </w:rPr>
        <w:t xml:space="preserve"> отметку</w:t>
      </w:r>
      <w:r>
        <w:rPr>
          <w:sz w:val="28"/>
          <w:szCs w:val="28"/>
          <w:lang w:val="ru-RU"/>
        </w:rPr>
        <w:t xml:space="preserve"> по биологии (48,6</w:t>
      </w:r>
      <w:r w:rsidRPr="00332787">
        <w:rPr>
          <w:sz w:val="28"/>
          <w:szCs w:val="28"/>
          <w:lang w:val="ru-RU"/>
        </w:rPr>
        <w:t xml:space="preserve">%) </w:t>
      </w:r>
    </w:p>
    <w:p w:rsidR="00A12077" w:rsidRPr="00691853" w:rsidRDefault="00A12077" w:rsidP="00A12077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691853">
        <w:rPr>
          <w:sz w:val="28"/>
          <w:szCs w:val="28"/>
          <w:lang w:val="ru-RU"/>
        </w:rPr>
        <w:t>После прохождения ГИА получили аттестат о</w:t>
      </w:r>
      <w:r>
        <w:rPr>
          <w:sz w:val="28"/>
          <w:szCs w:val="28"/>
          <w:lang w:val="ru-RU"/>
        </w:rPr>
        <w:t xml:space="preserve">б основном общем образовании </w:t>
      </w:r>
      <w:r w:rsidRPr="00DF26A1">
        <w:rPr>
          <w:sz w:val="28"/>
          <w:szCs w:val="28"/>
          <w:lang w:val="ru-RU"/>
        </w:rPr>
        <w:t>401 учащийся</w:t>
      </w:r>
      <w:r w:rsidRPr="00691853">
        <w:rPr>
          <w:sz w:val="28"/>
          <w:szCs w:val="28"/>
          <w:lang w:val="ru-RU"/>
        </w:rPr>
        <w:t xml:space="preserve">, что составляет </w:t>
      </w:r>
      <w:r>
        <w:rPr>
          <w:sz w:val="28"/>
          <w:szCs w:val="28"/>
          <w:lang w:val="ru-RU"/>
        </w:rPr>
        <w:t>99,</w:t>
      </w:r>
      <w:r w:rsidRPr="00691853">
        <w:rPr>
          <w:sz w:val="28"/>
          <w:szCs w:val="28"/>
          <w:lang w:val="ru-RU"/>
        </w:rPr>
        <w:t xml:space="preserve">5% от общего количества </w:t>
      </w:r>
      <w:proofErr w:type="gramStart"/>
      <w:r w:rsidRPr="00691853">
        <w:rPr>
          <w:sz w:val="28"/>
          <w:szCs w:val="28"/>
          <w:lang w:val="ru-RU"/>
        </w:rPr>
        <w:t>допущенных</w:t>
      </w:r>
      <w:proofErr w:type="gramEnd"/>
      <w:r w:rsidRPr="00691853">
        <w:rPr>
          <w:sz w:val="28"/>
          <w:szCs w:val="28"/>
          <w:lang w:val="ru-RU"/>
        </w:rPr>
        <w:t xml:space="preserve"> к </w:t>
      </w:r>
      <w:r w:rsidRPr="0084359A">
        <w:rPr>
          <w:sz w:val="28"/>
          <w:szCs w:val="28"/>
          <w:lang w:val="ru-RU"/>
        </w:rPr>
        <w:t>ГИА.</w:t>
      </w:r>
      <w:r w:rsidRPr="00AC1769">
        <w:rPr>
          <w:color w:val="FF0000"/>
          <w:sz w:val="28"/>
          <w:szCs w:val="28"/>
          <w:lang w:val="ru-RU"/>
        </w:rPr>
        <w:t xml:space="preserve"> </w:t>
      </w:r>
      <w:r w:rsidRPr="00AC176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DF26A1">
        <w:rPr>
          <w:sz w:val="28"/>
          <w:szCs w:val="28"/>
          <w:lang w:val="ru-RU"/>
        </w:rPr>
        <w:t>Двум у</w:t>
      </w:r>
      <w:r>
        <w:rPr>
          <w:sz w:val="28"/>
          <w:szCs w:val="28"/>
          <w:lang w:val="ru-RU"/>
        </w:rPr>
        <w:t>чащим</w:t>
      </w:r>
      <w:r w:rsidRPr="00AC1769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>,</w:t>
      </w:r>
      <w:r w:rsidRPr="00AC17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получивши</w:t>
      </w:r>
      <w:r>
        <w:rPr>
          <w:sz w:val="28"/>
          <w:szCs w:val="28"/>
          <w:shd w:val="clear" w:color="auto" w:fill="FFFFFF"/>
          <w:lang w:val="ru-RU"/>
        </w:rPr>
        <w:t xml:space="preserve">х </w:t>
      </w:r>
      <w:r w:rsidRPr="00AC1769">
        <w:rPr>
          <w:sz w:val="28"/>
          <w:szCs w:val="28"/>
          <w:shd w:val="clear" w:color="auto" w:fill="FFFFFF"/>
        </w:rPr>
        <w:t xml:space="preserve">на ГИА неудовлетворительные результаты </w:t>
      </w:r>
      <w:r>
        <w:rPr>
          <w:sz w:val="28"/>
          <w:szCs w:val="28"/>
          <w:shd w:val="clear" w:color="auto" w:fill="FFFFFF"/>
          <w:lang w:val="ru-RU"/>
        </w:rPr>
        <w:t xml:space="preserve">по двум </w:t>
      </w:r>
      <w:r>
        <w:rPr>
          <w:sz w:val="28"/>
          <w:szCs w:val="28"/>
          <w:shd w:val="clear" w:color="auto" w:fill="FFFFFF"/>
        </w:rPr>
        <w:t>обязательн</w:t>
      </w:r>
      <w:r>
        <w:rPr>
          <w:sz w:val="28"/>
          <w:szCs w:val="28"/>
          <w:shd w:val="clear" w:color="auto" w:fill="FFFFFF"/>
          <w:lang w:val="ru-RU"/>
        </w:rPr>
        <w:t>ым</w:t>
      </w:r>
      <w:r>
        <w:rPr>
          <w:sz w:val="28"/>
          <w:szCs w:val="28"/>
          <w:shd w:val="clear" w:color="auto" w:fill="FFFFFF"/>
        </w:rPr>
        <w:t xml:space="preserve"> учебн</w:t>
      </w:r>
      <w:r>
        <w:rPr>
          <w:sz w:val="28"/>
          <w:szCs w:val="28"/>
          <w:shd w:val="clear" w:color="auto" w:fill="FFFFFF"/>
          <w:lang w:val="ru-RU"/>
        </w:rPr>
        <w:t>ым</w:t>
      </w:r>
      <w:r w:rsidRPr="00AC1769">
        <w:rPr>
          <w:sz w:val="28"/>
          <w:szCs w:val="28"/>
          <w:shd w:val="clear" w:color="auto" w:fill="FFFFFF"/>
        </w:rPr>
        <w:t xml:space="preserve"> предмет</w:t>
      </w:r>
      <w:r>
        <w:rPr>
          <w:sz w:val="28"/>
          <w:szCs w:val="28"/>
          <w:shd w:val="clear" w:color="auto" w:fill="FFFFFF"/>
          <w:lang w:val="ru-RU"/>
        </w:rPr>
        <w:t>ам</w:t>
      </w:r>
      <w:r w:rsidRPr="00AC176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ru-RU"/>
        </w:rPr>
        <w:t xml:space="preserve">будет </w:t>
      </w:r>
      <w:r w:rsidRPr="00AC1769">
        <w:rPr>
          <w:sz w:val="28"/>
          <w:szCs w:val="28"/>
          <w:shd w:val="clear" w:color="auto" w:fill="FFFFFF"/>
        </w:rPr>
        <w:t>пред</w:t>
      </w:r>
      <w:r>
        <w:rPr>
          <w:sz w:val="28"/>
          <w:szCs w:val="28"/>
          <w:shd w:val="clear" w:color="auto" w:fill="FFFFFF"/>
        </w:rPr>
        <w:t>оставл</w:t>
      </w:r>
      <w:r>
        <w:rPr>
          <w:sz w:val="28"/>
          <w:szCs w:val="28"/>
          <w:shd w:val="clear" w:color="auto" w:fill="FFFFFF"/>
          <w:lang w:val="ru-RU"/>
        </w:rPr>
        <w:t>ено</w:t>
      </w:r>
      <w:r w:rsidRPr="00AC1769">
        <w:rPr>
          <w:sz w:val="28"/>
          <w:szCs w:val="28"/>
          <w:shd w:val="clear" w:color="auto" w:fill="FFFFFF"/>
        </w:rPr>
        <w:t xml:space="preserve"> право </w:t>
      </w:r>
      <w:proofErr w:type="gramStart"/>
      <w:r w:rsidRPr="00AC1769">
        <w:rPr>
          <w:sz w:val="28"/>
          <w:szCs w:val="28"/>
          <w:shd w:val="clear" w:color="auto" w:fill="FFFFFF"/>
        </w:rPr>
        <w:t>пройти</w:t>
      </w:r>
      <w:proofErr w:type="gramEnd"/>
      <w:r w:rsidRPr="00AC1769">
        <w:rPr>
          <w:sz w:val="28"/>
          <w:szCs w:val="28"/>
          <w:shd w:val="clear" w:color="auto" w:fill="FFFFFF"/>
        </w:rPr>
        <w:t xml:space="preserve"> ГИА по соответствующим учебным предметам в дополнительные сроки, не ранее 1 сентября текущего года</w:t>
      </w:r>
      <w:r>
        <w:rPr>
          <w:sz w:val="28"/>
          <w:szCs w:val="28"/>
          <w:shd w:val="clear" w:color="auto" w:fill="FFFFFF"/>
          <w:lang w:val="ru-RU"/>
        </w:rPr>
        <w:t>. 4</w:t>
      </w:r>
      <w:r w:rsidRPr="00691853">
        <w:rPr>
          <w:sz w:val="28"/>
          <w:szCs w:val="28"/>
          <w:lang w:val="ru-RU"/>
        </w:rPr>
        <w:t xml:space="preserve"> учащихся, обучавшихся по адаптированным образовательным программам для детей с умственной отсталостью, после прохождения итоговой аттестации получили свидетельство об обучении. </w:t>
      </w:r>
    </w:p>
    <w:p w:rsidR="00A12077" w:rsidRPr="00A12077" w:rsidRDefault="00A12077" w:rsidP="00A12077">
      <w:pPr>
        <w:jc w:val="both"/>
        <w:rPr>
          <w:rFonts w:ascii="Times New Roman" w:hAnsi="Times New Roman"/>
          <w:b/>
          <w:sz w:val="28"/>
          <w:szCs w:val="28"/>
        </w:rPr>
      </w:pPr>
      <w:r w:rsidRPr="00A12077">
        <w:rPr>
          <w:rFonts w:ascii="Times New Roman" w:hAnsi="Times New Roman"/>
          <w:b/>
          <w:sz w:val="28"/>
          <w:szCs w:val="28"/>
        </w:rPr>
        <w:t>Вывод:</w:t>
      </w:r>
    </w:p>
    <w:p w:rsidR="008042BA" w:rsidRDefault="00D01BFD" w:rsidP="00EC75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3126B">
        <w:rPr>
          <w:rFonts w:ascii="Times New Roman" w:hAnsi="Times New Roman"/>
          <w:b/>
          <w:sz w:val="28"/>
          <w:szCs w:val="28"/>
        </w:rPr>
        <w:t>Итоги государственной итоговой аттестации по образовательным программа</w:t>
      </w:r>
      <w:r w:rsidR="003C1BCC">
        <w:rPr>
          <w:rFonts w:ascii="Times New Roman" w:hAnsi="Times New Roman"/>
          <w:b/>
          <w:sz w:val="28"/>
          <w:szCs w:val="28"/>
        </w:rPr>
        <w:t>м</w:t>
      </w:r>
      <w:r w:rsidR="0033126B">
        <w:rPr>
          <w:rFonts w:ascii="Times New Roman" w:hAnsi="Times New Roman"/>
          <w:b/>
          <w:sz w:val="28"/>
          <w:szCs w:val="28"/>
        </w:rPr>
        <w:t xml:space="preserve"> среднего общего образования</w:t>
      </w:r>
    </w:p>
    <w:p w:rsidR="005B6AB4" w:rsidRPr="005B6AB4" w:rsidRDefault="005B6AB4" w:rsidP="005B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6AB4">
        <w:rPr>
          <w:rFonts w:ascii="Times New Roman" w:hAnsi="Times New Roman"/>
          <w:sz w:val="28"/>
          <w:szCs w:val="28"/>
        </w:rPr>
        <w:t xml:space="preserve">При организации и проведении государственной итоговой аттестации по образовательным программам среднего общего образования учащихся общеобразовательных </w:t>
      </w:r>
      <w:proofErr w:type="gramStart"/>
      <w:r w:rsidRPr="005B6AB4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5B6AB4">
        <w:rPr>
          <w:rFonts w:ascii="Times New Roman" w:hAnsi="Times New Roman"/>
          <w:sz w:val="28"/>
          <w:szCs w:val="28"/>
        </w:rPr>
        <w:t xml:space="preserve"> ЗАТО Александровск (далее - ГИА) в 2015-2016 учебном году были соблюдены требования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26.12.2013 № 1400 (далее – порядок проведения ГИА), а также распорядительных актов Министерства образования и науки Российской Федерации, Мурманской области, Управления образования </w:t>
      </w:r>
      <w:proofErr w:type="gramStart"/>
      <w:r w:rsidRPr="005B6AB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B6AB4">
        <w:rPr>
          <w:rFonts w:ascii="Times New Roman" w:hAnsi="Times New Roman"/>
          <w:sz w:val="28"/>
          <w:szCs w:val="28"/>
        </w:rPr>
        <w:t xml:space="preserve"> ЗАТО Александровск, регламентирующих организацию и проведение ГИА. </w:t>
      </w:r>
    </w:p>
    <w:p w:rsidR="005B6AB4" w:rsidRPr="005B6AB4" w:rsidRDefault="005B6AB4" w:rsidP="005B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6AB4">
        <w:rPr>
          <w:rFonts w:ascii="Times New Roman" w:hAnsi="Times New Roman"/>
          <w:sz w:val="28"/>
          <w:szCs w:val="28"/>
        </w:rPr>
        <w:t xml:space="preserve">В 2015-2016 учебном году </w:t>
      </w:r>
      <w:proofErr w:type="gramStart"/>
      <w:r w:rsidRPr="005B6AB4">
        <w:rPr>
          <w:rFonts w:ascii="Times New Roman" w:hAnsi="Times New Roman"/>
          <w:sz w:val="28"/>
          <w:szCs w:val="28"/>
        </w:rPr>
        <w:t>в</w:t>
      </w:r>
      <w:proofErr w:type="gramEnd"/>
      <w:r w:rsidRPr="005B6AB4">
        <w:rPr>
          <w:rFonts w:ascii="Times New Roman" w:hAnsi="Times New Roman"/>
          <w:sz w:val="28"/>
          <w:szCs w:val="28"/>
        </w:rPr>
        <w:t xml:space="preserve"> ЗАТО Александровск в период подготовки  к проведению ГИА были созданы все необходимые организационные структуры для ее проведения, сформированы базы данных участников ГИА ЗАТО Александровск, проведено обучение специалистов из числа работников образовательных учреждений, участвующих в проведении ГИА (организаторов, технических специалистов), проведены совещания с руководителями ППЭ, членами ГЭК, руководителями общеобразовательных учреждений.</w:t>
      </w:r>
    </w:p>
    <w:p w:rsidR="005B6AB4" w:rsidRPr="005B6AB4" w:rsidRDefault="005B6AB4" w:rsidP="005B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6AB4">
        <w:rPr>
          <w:rFonts w:ascii="Times New Roman" w:hAnsi="Times New Roman"/>
          <w:sz w:val="28"/>
          <w:szCs w:val="28"/>
        </w:rPr>
        <w:lastRenderedPageBreak/>
        <w:t>При проведении ГИА по русскому языку зафиксирован случай нарушения порядка проведения ГИА в ППЭ. Выпускник МБОУ «СОШ №</w:t>
      </w:r>
      <w:proofErr w:type="gramStart"/>
      <w:r w:rsidRPr="005B6AB4">
        <w:rPr>
          <w:rFonts w:ascii="Times New Roman" w:hAnsi="Times New Roman"/>
          <w:sz w:val="28"/>
          <w:szCs w:val="28"/>
        </w:rPr>
        <w:t>266</w:t>
      </w:r>
      <w:proofErr w:type="gramEnd"/>
      <w:r w:rsidRPr="005B6AB4">
        <w:rPr>
          <w:rFonts w:ascii="Times New Roman" w:hAnsi="Times New Roman"/>
          <w:sz w:val="28"/>
          <w:szCs w:val="28"/>
        </w:rPr>
        <w:t xml:space="preserve"> ЗАТО Александровск» удален с экзамена за использование мобильного телефона. От учащихся общеобразовательных </w:t>
      </w:r>
      <w:proofErr w:type="gramStart"/>
      <w:r w:rsidRPr="005B6AB4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5B6AB4">
        <w:rPr>
          <w:rFonts w:ascii="Times New Roman" w:hAnsi="Times New Roman"/>
          <w:sz w:val="28"/>
          <w:szCs w:val="28"/>
        </w:rPr>
        <w:t xml:space="preserve"> ЗАТО Александровск, принимавших участие в государственной итоговой аттестации по образовательным программам среднего общего образования, в адрес Конфликтной комиссии Мурманской области апелляции о нарушении установленного Порядка проведения ГИА не направлялись, но направлено две апелляции о несогласии с выставленными баллами, в обоих случаях получено отклонение. </w:t>
      </w:r>
    </w:p>
    <w:p w:rsidR="005B6AB4" w:rsidRPr="005B6AB4" w:rsidRDefault="005B6AB4" w:rsidP="005B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6AB4">
        <w:rPr>
          <w:rFonts w:ascii="Times New Roman" w:hAnsi="Times New Roman"/>
          <w:sz w:val="28"/>
          <w:szCs w:val="28"/>
        </w:rPr>
        <w:t>В 2015-2016 учебном году к ГИА  было допущено 268 учащихся, что составило 94,37% от контингента учащихся 11-12-х классов на конец учебного года. Не допущено 15 учащихся МБОУ «СОШ №</w:t>
      </w:r>
      <w:proofErr w:type="gramStart"/>
      <w:r w:rsidRPr="005B6AB4">
        <w:rPr>
          <w:rFonts w:ascii="Times New Roman" w:hAnsi="Times New Roman"/>
          <w:sz w:val="28"/>
          <w:szCs w:val="28"/>
        </w:rPr>
        <w:t>266</w:t>
      </w:r>
      <w:proofErr w:type="gramEnd"/>
      <w:r w:rsidRPr="005B6AB4">
        <w:rPr>
          <w:rFonts w:ascii="Times New Roman" w:hAnsi="Times New Roman"/>
          <w:sz w:val="28"/>
          <w:szCs w:val="28"/>
        </w:rPr>
        <w:t xml:space="preserve"> ЗАТО Александровск», обучающиеся по очно-заочной форме и 1 ребёнок-инвалид, учащаяся МБОУ «Гимназия», по заявлению родителей. </w:t>
      </w:r>
    </w:p>
    <w:p w:rsidR="005B6AB4" w:rsidRPr="005B6AB4" w:rsidRDefault="005B6AB4" w:rsidP="005B6AB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AB4">
        <w:rPr>
          <w:rFonts w:ascii="Times New Roman" w:hAnsi="Times New Roman"/>
          <w:sz w:val="28"/>
          <w:szCs w:val="28"/>
        </w:rPr>
        <w:t xml:space="preserve">Учащиеся приняли участие в  ГИА по 2 обязательным предметам (математика, русский язык) и 9 предметам по выбору (информатика и ИКТ, обществознание, химия, английский язык, география, биология, физика, история, литература). </w:t>
      </w:r>
      <w:proofErr w:type="gramEnd"/>
    </w:p>
    <w:p w:rsidR="005B6AB4" w:rsidRDefault="005B6AB4" w:rsidP="005B6AB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970"/>
        <w:gridCol w:w="970"/>
        <w:gridCol w:w="970"/>
        <w:gridCol w:w="970"/>
        <w:gridCol w:w="970"/>
        <w:gridCol w:w="970"/>
      </w:tblGrid>
      <w:tr w:rsidR="005B6AB4" w:rsidRPr="00CD7446" w:rsidTr="00820E05">
        <w:tc>
          <w:tcPr>
            <w:tcW w:w="3085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1276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Кол-во учащихся</w:t>
            </w:r>
          </w:p>
        </w:tc>
        <w:tc>
          <w:tcPr>
            <w:tcW w:w="1940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1 предмет по выбору</w:t>
            </w:r>
          </w:p>
        </w:tc>
        <w:tc>
          <w:tcPr>
            <w:tcW w:w="1940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2 предмета по выбору</w:t>
            </w:r>
          </w:p>
        </w:tc>
        <w:tc>
          <w:tcPr>
            <w:tcW w:w="1940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3 предмета по выбору</w:t>
            </w:r>
          </w:p>
        </w:tc>
      </w:tr>
      <w:tr w:rsidR="005B6AB4" w:rsidRPr="00CD7446" w:rsidTr="00820E05">
        <w:tc>
          <w:tcPr>
            <w:tcW w:w="308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доля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доля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доля</w:t>
            </w:r>
          </w:p>
        </w:tc>
      </w:tr>
      <w:tr w:rsidR="005B6AB4" w:rsidRPr="00CD7446" w:rsidTr="00820E05">
        <w:tc>
          <w:tcPr>
            <w:tcW w:w="30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«СОШ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D7446">
              <w:rPr>
                <w:b/>
                <w:bCs/>
                <w:sz w:val="22"/>
                <w:szCs w:val="22"/>
              </w:rPr>
              <w:t>№ 266 ЗАТО Александровск»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BC3EF5" w:rsidRDefault="005B6AB4" w:rsidP="00820E05">
            <w:pPr>
              <w:pStyle w:val="3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130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22,31%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1957FF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30,0%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1957FF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4,62%</w:t>
            </w:r>
          </w:p>
        </w:tc>
      </w:tr>
      <w:tr w:rsidR="005B6AB4" w:rsidRPr="00CD7446" w:rsidTr="00820E05">
        <w:tc>
          <w:tcPr>
            <w:tcW w:w="30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«СОШ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D7446">
              <w:rPr>
                <w:b/>
                <w:bCs/>
                <w:sz w:val="22"/>
                <w:szCs w:val="22"/>
              </w:rPr>
              <w:t>№ 276»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BC3EF5" w:rsidRDefault="005B6AB4" w:rsidP="00820E05">
            <w:pPr>
              <w:pStyle w:val="3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1957FF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37,93%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1957FF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56,9%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1957FF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3,45%</w:t>
            </w:r>
          </w:p>
        </w:tc>
      </w:tr>
      <w:tr w:rsidR="005B6AB4" w:rsidRPr="00CD7446" w:rsidTr="00820E05">
        <w:tc>
          <w:tcPr>
            <w:tcW w:w="30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«Гимназия»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BC3EF5" w:rsidRDefault="005B6AB4" w:rsidP="00820E05">
            <w:pPr>
              <w:pStyle w:val="3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1957FF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42,5%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1957FF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92729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1957FF" w:rsidRDefault="005B6AB4" w:rsidP="00820E05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3,75%</w:t>
            </w:r>
          </w:p>
        </w:tc>
      </w:tr>
      <w:tr w:rsidR="005B6AB4" w:rsidRPr="00CD7446" w:rsidTr="00820E05">
        <w:trPr>
          <w:trHeight w:val="602"/>
        </w:trPr>
        <w:tc>
          <w:tcPr>
            <w:tcW w:w="30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:rsidR="005B6AB4" w:rsidRPr="00CD7446" w:rsidRDefault="005B6AB4" w:rsidP="00820E05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ЗАТО Александровск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D99594"/>
          </w:tcPr>
          <w:p w:rsidR="005B6AB4" w:rsidRPr="00BC3EF5" w:rsidRDefault="005B6AB4" w:rsidP="00820E05">
            <w:pPr>
              <w:pStyle w:val="3"/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D99594"/>
          </w:tcPr>
          <w:p w:rsidR="005B6AB4" w:rsidRPr="00CD0DDD" w:rsidRDefault="005B6AB4" w:rsidP="00820E05">
            <w:pPr>
              <w:pStyle w:val="3"/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D99594"/>
          </w:tcPr>
          <w:p w:rsidR="005B6AB4" w:rsidRPr="00CD0DDD" w:rsidRDefault="005B6AB4" w:rsidP="00820E05">
            <w:pPr>
              <w:pStyle w:val="3"/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31,72%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D99594"/>
          </w:tcPr>
          <w:p w:rsidR="005B6AB4" w:rsidRPr="00CD0DDD" w:rsidRDefault="005B6AB4" w:rsidP="00820E05">
            <w:pPr>
              <w:pStyle w:val="3"/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D99594"/>
          </w:tcPr>
          <w:p w:rsidR="005B6AB4" w:rsidRPr="00CD0DDD" w:rsidRDefault="005B6AB4" w:rsidP="00820E05">
            <w:pPr>
              <w:pStyle w:val="3"/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42,54%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D99594"/>
          </w:tcPr>
          <w:p w:rsidR="005B6AB4" w:rsidRPr="00CD0DDD" w:rsidRDefault="005B6AB4" w:rsidP="00820E05">
            <w:pPr>
              <w:pStyle w:val="3"/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D99594"/>
          </w:tcPr>
          <w:p w:rsidR="005B6AB4" w:rsidRPr="00CD0DDD" w:rsidRDefault="005B6AB4" w:rsidP="00820E05">
            <w:pPr>
              <w:pStyle w:val="3"/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4,1%</w:t>
            </w:r>
          </w:p>
        </w:tc>
      </w:tr>
    </w:tbl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Доля учащихся, сдававших ЕГЭ по предметам по выбору составила 78,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% ,что на </w:t>
      </w:r>
      <w:r>
        <w:rPr>
          <w:sz w:val="28"/>
          <w:szCs w:val="28"/>
          <w:lang w:val="ru-RU"/>
        </w:rPr>
        <w:t>6,25</w:t>
      </w:r>
      <w:r>
        <w:rPr>
          <w:sz w:val="28"/>
          <w:szCs w:val="28"/>
        </w:rPr>
        <w:t xml:space="preserve">% </w:t>
      </w:r>
      <w:r>
        <w:rPr>
          <w:sz w:val="28"/>
          <w:szCs w:val="28"/>
          <w:lang w:val="ru-RU"/>
        </w:rPr>
        <w:t>ниже</w:t>
      </w:r>
      <w:r>
        <w:rPr>
          <w:sz w:val="28"/>
          <w:szCs w:val="28"/>
        </w:rPr>
        <w:t xml:space="preserve"> показателя прошлого учебного года</w:t>
      </w:r>
      <w:r>
        <w:rPr>
          <w:sz w:val="28"/>
          <w:szCs w:val="28"/>
          <w:lang w:val="ru-RU"/>
        </w:rPr>
        <w:t>, это объясняется тем, что в 2015-2016 учебном году учитывались выпускники, обучающиеся по очно-заочной форме, в прошлые года учет производился без данной формы обучения</w:t>
      </w:r>
      <w:r>
        <w:rPr>
          <w:sz w:val="28"/>
          <w:szCs w:val="28"/>
        </w:rPr>
        <w:t>:</w:t>
      </w:r>
    </w:p>
    <w:p w:rsidR="005B6AB4" w:rsidRPr="00277E43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801"/>
        <w:gridCol w:w="970"/>
        <w:gridCol w:w="970"/>
        <w:gridCol w:w="970"/>
        <w:gridCol w:w="970"/>
        <w:gridCol w:w="970"/>
        <w:gridCol w:w="970"/>
        <w:gridCol w:w="970"/>
        <w:gridCol w:w="971"/>
      </w:tblGrid>
      <w:tr w:rsidR="005B6AB4" w:rsidRPr="00CD7446" w:rsidTr="00820E05">
        <w:tc>
          <w:tcPr>
            <w:tcW w:w="1859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80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Кол-во учащихся</w:t>
            </w:r>
          </w:p>
        </w:tc>
        <w:tc>
          <w:tcPr>
            <w:tcW w:w="1940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1 предмет по выбору</w:t>
            </w:r>
          </w:p>
        </w:tc>
        <w:tc>
          <w:tcPr>
            <w:tcW w:w="1940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2 предмета по выбору</w:t>
            </w:r>
          </w:p>
        </w:tc>
        <w:tc>
          <w:tcPr>
            <w:tcW w:w="1940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3 предмета по выбору</w:t>
            </w:r>
          </w:p>
        </w:tc>
        <w:tc>
          <w:tcPr>
            <w:tcW w:w="1941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7446">
              <w:rPr>
                <w:b/>
                <w:bCs/>
                <w:sz w:val="20"/>
                <w:szCs w:val="20"/>
              </w:rPr>
              <w:t>4 предмета по выбору</w:t>
            </w:r>
          </w:p>
        </w:tc>
      </w:tr>
      <w:tr w:rsidR="005B6AB4" w:rsidRPr="00CD7446" w:rsidTr="00820E05">
        <w:tc>
          <w:tcPr>
            <w:tcW w:w="1859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доля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доля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количество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доля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количество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D7446">
              <w:rPr>
                <w:sz w:val="20"/>
                <w:szCs w:val="20"/>
              </w:rPr>
              <w:t>доля</w:t>
            </w:r>
          </w:p>
        </w:tc>
      </w:tr>
      <w:tr w:rsidR="005B6AB4" w:rsidRPr="00B371F0" w:rsidTr="00820E05">
        <w:trPr>
          <w:trHeight w:val="327"/>
        </w:trPr>
        <w:tc>
          <w:tcPr>
            <w:tcW w:w="18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2011-2012 учебный год</w:t>
            </w:r>
          </w:p>
        </w:tc>
        <w:tc>
          <w:tcPr>
            <w:tcW w:w="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CD7446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93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34,8%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114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42,7%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4,12%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0,75%</w:t>
            </w:r>
          </w:p>
        </w:tc>
      </w:tr>
      <w:tr w:rsidR="005B6AB4" w:rsidRPr="00B371F0" w:rsidTr="00820E05">
        <w:tc>
          <w:tcPr>
            <w:tcW w:w="18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2012-2013 учебный год</w:t>
            </w:r>
          </w:p>
        </w:tc>
        <w:tc>
          <w:tcPr>
            <w:tcW w:w="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CD7446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89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36,78%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83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34,30%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4,13%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0,41%</w:t>
            </w:r>
          </w:p>
        </w:tc>
      </w:tr>
      <w:tr w:rsidR="005B6AB4" w:rsidRPr="00B371F0" w:rsidTr="00820E05">
        <w:tc>
          <w:tcPr>
            <w:tcW w:w="18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lastRenderedPageBreak/>
              <w:t>2013-2014 учебный год</w:t>
            </w:r>
          </w:p>
        </w:tc>
        <w:tc>
          <w:tcPr>
            <w:tcW w:w="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CD7446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38,23%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64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31,37%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19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9,3%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D7446">
              <w:rPr>
                <w:sz w:val="24"/>
                <w:szCs w:val="24"/>
              </w:rPr>
              <w:t>0</w:t>
            </w:r>
          </w:p>
        </w:tc>
      </w:tr>
      <w:tr w:rsidR="005B6AB4" w:rsidRPr="00B371F0" w:rsidTr="00820E05">
        <w:tc>
          <w:tcPr>
            <w:tcW w:w="18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BC3EF5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2014-2015 учебный год</w:t>
            </w:r>
          </w:p>
        </w:tc>
        <w:tc>
          <w:tcPr>
            <w:tcW w:w="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BC3EF5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236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BC3EF5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BC3EF5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41,1%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41,95%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B6AB4" w:rsidRPr="00B371F0" w:rsidTr="00820E05">
        <w:tc>
          <w:tcPr>
            <w:tcW w:w="18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2015-2016 учебный год</w:t>
            </w:r>
          </w:p>
        </w:tc>
        <w:tc>
          <w:tcPr>
            <w:tcW w:w="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268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31,72%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42,54%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4,1%</w:t>
            </w:r>
          </w:p>
        </w:tc>
        <w:tc>
          <w:tcPr>
            <w:tcW w:w="9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5B6AB4" w:rsidRDefault="005B6AB4" w:rsidP="005B6AB4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F414E3">
        <w:rPr>
          <w:sz w:val="28"/>
          <w:szCs w:val="28"/>
        </w:rPr>
        <w:t>В разрезе</w:t>
      </w:r>
      <w:r>
        <w:rPr>
          <w:sz w:val="28"/>
          <w:szCs w:val="28"/>
        </w:rPr>
        <w:t xml:space="preserve"> общеобразовательных учреждений выбор учащимися предметов составил:</w:t>
      </w:r>
      <w:r w:rsidRPr="009A0142">
        <w:rPr>
          <w:sz w:val="28"/>
          <w:szCs w:val="28"/>
        </w:rPr>
        <w:t xml:space="preserve"> </w:t>
      </w:r>
    </w:p>
    <w:tbl>
      <w:tblPr>
        <w:tblW w:w="105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92"/>
        <w:gridCol w:w="1935"/>
        <w:gridCol w:w="2126"/>
        <w:gridCol w:w="851"/>
        <w:gridCol w:w="1098"/>
      </w:tblGrid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Перечень предметов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«СОШ № 266 ЗАТО Александровск»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«СОШ № 276»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«Гимназия»</w:t>
            </w:r>
          </w:p>
        </w:tc>
        <w:tc>
          <w:tcPr>
            <w:tcW w:w="1949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ЗАТО Александровск</w:t>
            </w:r>
          </w:p>
        </w:tc>
      </w:tr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13,06</w:t>
            </w:r>
            <w:r w:rsidRPr="00CD7446">
              <w:rPr>
                <w:b/>
                <w:sz w:val="24"/>
                <w:szCs w:val="24"/>
              </w:rPr>
              <w:t>%</w:t>
            </w:r>
          </w:p>
        </w:tc>
      </w:tr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114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42,54</w:t>
            </w:r>
            <w:r w:rsidRPr="00CD7446">
              <w:rPr>
                <w:b/>
                <w:sz w:val="24"/>
                <w:szCs w:val="24"/>
              </w:rPr>
              <w:t>%</w:t>
            </w:r>
          </w:p>
        </w:tc>
      </w:tr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3,73</w:t>
            </w:r>
            <w:r w:rsidRPr="00CD7446">
              <w:rPr>
                <w:b/>
                <w:sz w:val="24"/>
                <w:szCs w:val="24"/>
              </w:rPr>
              <w:t>%</w:t>
            </w:r>
          </w:p>
        </w:tc>
      </w:tr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8,96</w:t>
            </w:r>
            <w:r w:rsidRPr="00CD7446">
              <w:rPr>
                <w:b/>
                <w:sz w:val="24"/>
                <w:szCs w:val="24"/>
              </w:rPr>
              <w:t>%</w:t>
            </w:r>
          </w:p>
        </w:tc>
      </w:tr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8,58</w:t>
            </w:r>
            <w:r w:rsidRPr="00CD7446">
              <w:rPr>
                <w:b/>
                <w:sz w:val="24"/>
                <w:szCs w:val="24"/>
              </w:rPr>
              <w:t>%</w:t>
            </w:r>
          </w:p>
        </w:tc>
      </w:tr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3,36</w:t>
            </w:r>
            <w:r w:rsidRPr="00CD7446">
              <w:rPr>
                <w:b/>
                <w:sz w:val="24"/>
                <w:szCs w:val="24"/>
              </w:rPr>
              <w:t>%</w:t>
            </w:r>
          </w:p>
        </w:tc>
      </w:tr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20,52</w:t>
            </w:r>
            <w:r w:rsidRPr="00CD7446">
              <w:rPr>
                <w:b/>
                <w:sz w:val="24"/>
                <w:szCs w:val="24"/>
              </w:rPr>
              <w:t>%</w:t>
            </w:r>
          </w:p>
        </w:tc>
      </w:tr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CD7446">
              <w:rPr>
                <w:b/>
                <w:sz w:val="24"/>
                <w:szCs w:val="24"/>
              </w:rPr>
              <w:t>16,7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CD7446">
              <w:rPr>
                <w:b/>
                <w:sz w:val="24"/>
                <w:szCs w:val="24"/>
              </w:rPr>
              <w:t>%</w:t>
            </w:r>
          </w:p>
        </w:tc>
      </w:tr>
      <w:tr w:rsidR="005B6AB4" w:rsidRPr="00CD7446" w:rsidTr="00820E05">
        <w:tc>
          <w:tcPr>
            <w:tcW w:w="26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6,34</w:t>
            </w:r>
            <w:r w:rsidRPr="00CD7446">
              <w:rPr>
                <w:b/>
                <w:sz w:val="24"/>
                <w:szCs w:val="24"/>
              </w:rPr>
              <w:t>%</w:t>
            </w:r>
          </w:p>
        </w:tc>
      </w:tr>
    </w:tbl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сравнению с прошлым годом в</w:t>
      </w:r>
      <w:r w:rsidRPr="009A0142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5</w:t>
      </w:r>
      <w:r w:rsidRPr="009A0142"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6</w:t>
      </w:r>
      <w:r w:rsidRPr="009A0142">
        <w:rPr>
          <w:sz w:val="28"/>
          <w:szCs w:val="28"/>
        </w:rPr>
        <w:t xml:space="preserve"> учебном году </w:t>
      </w:r>
      <w:r w:rsidRPr="00D9268C">
        <w:rPr>
          <w:b/>
          <w:i/>
          <w:sz w:val="28"/>
          <w:szCs w:val="28"/>
        </w:rPr>
        <w:t>возросла доля участников</w:t>
      </w:r>
      <w:r>
        <w:rPr>
          <w:sz w:val="28"/>
          <w:szCs w:val="28"/>
        </w:rPr>
        <w:t xml:space="preserve"> экзаменов по </w:t>
      </w:r>
      <w:r>
        <w:rPr>
          <w:sz w:val="28"/>
          <w:szCs w:val="28"/>
          <w:lang w:val="ru-RU"/>
        </w:rPr>
        <w:t>истории, литературе, информатике, географии, английскому языку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физике, </w:t>
      </w:r>
      <w:r w:rsidRPr="00470DB6">
        <w:rPr>
          <w:b/>
          <w:i/>
          <w:sz w:val="28"/>
          <w:szCs w:val="28"/>
        </w:rPr>
        <w:t>снизил</w:t>
      </w:r>
      <w:r>
        <w:rPr>
          <w:b/>
          <w:i/>
          <w:sz w:val="28"/>
          <w:szCs w:val="28"/>
        </w:rPr>
        <w:t>а</w:t>
      </w:r>
      <w:r w:rsidRPr="00470DB6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ь</w:t>
      </w:r>
      <w:r>
        <w:rPr>
          <w:sz w:val="28"/>
          <w:szCs w:val="28"/>
        </w:rPr>
        <w:t xml:space="preserve"> – по </w:t>
      </w:r>
      <w:r>
        <w:rPr>
          <w:sz w:val="28"/>
          <w:szCs w:val="28"/>
          <w:lang w:val="ru-RU"/>
        </w:rPr>
        <w:t xml:space="preserve">обществознанию, </w:t>
      </w:r>
      <w:r>
        <w:rPr>
          <w:sz w:val="28"/>
          <w:szCs w:val="28"/>
        </w:rPr>
        <w:t>химии</w:t>
      </w:r>
      <w:r>
        <w:rPr>
          <w:sz w:val="28"/>
          <w:szCs w:val="28"/>
          <w:lang w:val="ru-RU"/>
        </w:rPr>
        <w:t>, биологии</w:t>
      </w:r>
      <w:r>
        <w:rPr>
          <w:sz w:val="28"/>
          <w:szCs w:val="28"/>
        </w:rPr>
        <w:t xml:space="preserve">. </w:t>
      </w:r>
    </w:p>
    <w:p w:rsidR="005B6AB4" w:rsidRPr="00277E43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tbl>
      <w:tblPr>
        <w:tblW w:w="1044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7"/>
        <w:gridCol w:w="1035"/>
        <w:gridCol w:w="873"/>
        <w:gridCol w:w="1197"/>
        <w:gridCol w:w="1035"/>
        <w:gridCol w:w="1029"/>
        <w:gridCol w:w="1041"/>
        <w:gridCol w:w="1035"/>
        <w:gridCol w:w="1035"/>
      </w:tblGrid>
      <w:tr w:rsidR="005B6AB4" w:rsidRPr="00CD7446" w:rsidTr="00820E05">
        <w:tc>
          <w:tcPr>
            <w:tcW w:w="1242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9207" w:type="dxa"/>
            <w:gridSpan w:val="9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Доля участников ЕГЭ по предметам по выбору, в том числе по предметам:</w:t>
            </w:r>
          </w:p>
        </w:tc>
      </w:tr>
      <w:tr w:rsidR="005B6AB4" w:rsidRPr="00CD7446" w:rsidTr="00820E05">
        <w:tc>
          <w:tcPr>
            <w:tcW w:w="1242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</w:rPr>
            </w:pPr>
            <w:r w:rsidRPr="00CD7446">
              <w:rPr>
                <w:b/>
              </w:rPr>
              <w:t>История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</w:rPr>
            </w:pPr>
            <w:r w:rsidRPr="00CD7446">
              <w:rPr>
                <w:b/>
              </w:rPr>
              <w:t>Биология</w:t>
            </w:r>
          </w:p>
        </w:tc>
        <w:tc>
          <w:tcPr>
            <w:tcW w:w="8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</w:rPr>
            </w:pPr>
            <w:r w:rsidRPr="00CD7446">
              <w:rPr>
                <w:b/>
              </w:rPr>
              <w:t>Химия</w:t>
            </w:r>
          </w:p>
        </w:tc>
        <w:tc>
          <w:tcPr>
            <w:tcW w:w="11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</w:rPr>
            </w:pPr>
            <w:r w:rsidRPr="00CD7446">
              <w:rPr>
                <w:b/>
              </w:rPr>
              <w:t>Литература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</w:rPr>
            </w:pPr>
            <w:r w:rsidRPr="00CD7446">
              <w:rPr>
                <w:b/>
              </w:rPr>
              <w:t>Обществознание</w:t>
            </w:r>
          </w:p>
        </w:tc>
        <w:tc>
          <w:tcPr>
            <w:tcW w:w="102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</w:rPr>
            </w:pPr>
            <w:r w:rsidRPr="00CD7446">
              <w:rPr>
                <w:b/>
              </w:rPr>
              <w:t>Физика</w:t>
            </w:r>
          </w:p>
        </w:tc>
        <w:tc>
          <w:tcPr>
            <w:tcW w:w="10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</w:rPr>
            </w:pPr>
            <w:r w:rsidRPr="00CD7446">
              <w:rPr>
                <w:b/>
              </w:rPr>
              <w:t>Английский язык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</w:rPr>
            </w:pPr>
            <w:r w:rsidRPr="00CD7446">
              <w:rPr>
                <w:b/>
              </w:rPr>
              <w:t>Информатика и ИКТ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</w:rPr>
            </w:pPr>
            <w:r w:rsidRPr="00CD7446">
              <w:rPr>
                <w:b/>
              </w:rPr>
              <w:t>География</w:t>
            </w:r>
          </w:p>
        </w:tc>
      </w:tr>
      <w:tr w:rsidR="005B6AB4" w:rsidRPr="00CD7446" w:rsidTr="00820E05">
        <w:tc>
          <w:tcPr>
            <w:tcW w:w="12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 xml:space="preserve">2009-2010 </w:t>
            </w:r>
          </w:p>
        </w:tc>
        <w:tc>
          <w:tcPr>
            <w:tcW w:w="9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11,7%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8,3%</w:t>
            </w:r>
          </w:p>
        </w:tc>
        <w:tc>
          <w:tcPr>
            <w:tcW w:w="8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4,1%</w:t>
            </w:r>
          </w:p>
        </w:tc>
        <w:tc>
          <w:tcPr>
            <w:tcW w:w="11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1,8%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37,1%</w:t>
            </w:r>
          </w:p>
        </w:tc>
        <w:tc>
          <w:tcPr>
            <w:tcW w:w="102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17,8%</w:t>
            </w:r>
          </w:p>
        </w:tc>
        <w:tc>
          <w:tcPr>
            <w:tcW w:w="10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5,7%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5,6%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4,3%</w:t>
            </w:r>
          </w:p>
        </w:tc>
      </w:tr>
      <w:tr w:rsidR="005B6AB4" w:rsidRPr="00CD7446" w:rsidTr="00820E05">
        <w:tc>
          <w:tcPr>
            <w:tcW w:w="12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 xml:space="preserve">2010-2011 </w:t>
            </w:r>
          </w:p>
        </w:tc>
        <w:tc>
          <w:tcPr>
            <w:tcW w:w="9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12,8%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16,7%</w:t>
            </w:r>
          </w:p>
        </w:tc>
        <w:tc>
          <w:tcPr>
            <w:tcW w:w="8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7%</w:t>
            </w:r>
          </w:p>
        </w:tc>
        <w:tc>
          <w:tcPr>
            <w:tcW w:w="11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5%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35,8%</w:t>
            </w:r>
          </w:p>
        </w:tc>
        <w:tc>
          <w:tcPr>
            <w:tcW w:w="102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22,6%</w:t>
            </w:r>
          </w:p>
        </w:tc>
        <w:tc>
          <w:tcPr>
            <w:tcW w:w="10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5,4%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5%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2,7%</w:t>
            </w:r>
          </w:p>
        </w:tc>
      </w:tr>
      <w:tr w:rsidR="005B6AB4" w:rsidRPr="00CD7446" w:rsidTr="00820E05">
        <w:tc>
          <w:tcPr>
            <w:tcW w:w="12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 xml:space="preserve">2011-2012 </w:t>
            </w:r>
          </w:p>
        </w:tc>
        <w:tc>
          <w:tcPr>
            <w:tcW w:w="9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19,4%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18,66%</w:t>
            </w:r>
          </w:p>
        </w:tc>
        <w:tc>
          <w:tcPr>
            <w:tcW w:w="8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11,6%</w:t>
            </w:r>
          </w:p>
        </w:tc>
        <w:tc>
          <w:tcPr>
            <w:tcW w:w="11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3,73%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41,04%</w:t>
            </w:r>
          </w:p>
        </w:tc>
        <w:tc>
          <w:tcPr>
            <w:tcW w:w="102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21,64%</w:t>
            </w:r>
          </w:p>
        </w:tc>
        <w:tc>
          <w:tcPr>
            <w:tcW w:w="10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8,21%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7,46%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3,36%</w:t>
            </w:r>
          </w:p>
        </w:tc>
      </w:tr>
      <w:tr w:rsidR="005B6AB4" w:rsidRPr="00CD7446" w:rsidTr="00820E05">
        <w:tc>
          <w:tcPr>
            <w:tcW w:w="12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 xml:space="preserve">2012-2013 </w:t>
            </w:r>
          </w:p>
        </w:tc>
        <w:tc>
          <w:tcPr>
            <w:tcW w:w="9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11,57%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16,94%</w:t>
            </w:r>
          </w:p>
        </w:tc>
        <w:tc>
          <w:tcPr>
            <w:tcW w:w="8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9,09%</w:t>
            </w:r>
          </w:p>
        </w:tc>
        <w:tc>
          <w:tcPr>
            <w:tcW w:w="11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4,4%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42,56%</w:t>
            </w:r>
          </w:p>
        </w:tc>
        <w:tc>
          <w:tcPr>
            <w:tcW w:w="102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20,66%</w:t>
            </w:r>
          </w:p>
        </w:tc>
        <w:tc>
          <w:tcPr>
            <w:tcW w:w="10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7,85%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7,85%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1,65%</w:t>
            </w:r>
          </w:p>
        </w:tc>
      </w:tr>
      <w:tr w:rsidR="005B6AB4" w:rsidRPr="00CD7446" w:rsidTr="00820E05">
        <w:tc>
          <w:tcPr>
            <w:tcW w:w="12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 xml:space="preserve">2013-2014 </w:t>
            </w:r>
          </w:p>
        </w:tc>
        <w:tc>
          <w:tcPr>
            <w:tcW w:w="9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14,7%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16,7%</w:t>
            </w:r>
          </w:p>
        </w:tc>
        <w:tc>
          <w:tcPr>
            <w:tcW w:w="8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7,84%</w:t>
            </w:r>
          </w:p>
        </w:tc>
        <w:tc>
          <w:tcPr>
            <w:tcW w:w="11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2,4%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50%</w:t>
            </w:r>
          </w:p>
        </w:tc>
        <w:tc>
          <w:tcPr>
            <w:tcW w:w="102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18,6%</w:t>
            </w:r>
          </w:p>
        </w:tc>
        <w:tc>
          <w:tcPr>
            <w:tcW w:w="10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7,84%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7,35%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3,43%</w:t>
            </w:r>
          </w:p>
        </w:tc>
      </w:tr>
      <w:tr w:rsidR="005B6AB4" w:rsidRPr="00CD7446" w:rsidTr="00820E05">
        <w:tc>
          <w:tcPr>
            <w:tcW w:w="12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0B2C67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2014/2015</w:t>
            </w:r>
          </w:p>
        </w:tc>
        <w:tc>
          <w:tcPr>
            <w:tcW w:w="9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8,9%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22,5%</w:t>
            </w:r>
          </w:p>
        </w:tc>
        <w:tc>
          <w:tcPr>
            <w:tcW w:w="8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11,4%</w:t>
            </w:r>
          </w:p>
        </w:tc>
        <w:tc>
          <w:tcPr>
            <w:tcW w:w="11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44,9%</w:t>
            </w:r>
          </w:p>
        </w:tc>
        <w:tc>
          <w:tcPr>
            <w:tcW w:w="102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24,6%</w:t>
            </w:r>
          </w:p>
        </w:tc>
        <w:tc>
          <w:tcPr>
            <w:tcW w:w="10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2,5%</w:t>
            </w:r>
          </w:p>
        </w:tc>
      </w:tr>
      <w:tr w:rsidR="005B6AB4" w:rsidRPr="00CD7446" w:rsidTr="00820E05">
        <w:tc>
          <w:tcPr>
            <w:tcW w:w="12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2015/2016</w:t>
            </w:r>
          </w:p>
        </w:tc>
        <w:tc>
          <w:tcPr>
            <w:tcW w:w="9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13,06%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16,79%</w:t>
            </w:r>
          </w:p>
        </w:tc>
        <w:tc>
          <w:tcPr>
            <w:tcW w:w="8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8,58%</w:t>
            </w:r>
          </w:p>
        </w:tc>
        <w:tc>
          <w:tcPr>
            <w:tcW w:w="11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3,73%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42,54%</w:t>
            </w:r>
          </w:p>
        </w:tc>
        <w:tc>
          <w:tcPr>
            <w:tcW w:w="102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20,52%</w:t>
            </w:r>
          </w:p>
        </w:tc>
        <w:tc>
          <w:tcPr>
            <w:tcW w:w="10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6,34%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8,96%</w:t>
            </w:r>
          </w:p>
        </w:tc>
        <w:tc>
          <w:tcPr>
            <w:tcW w:w="10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414E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3,36%</w:t>
            </w:r>
          </w:p>
        </w:tc>
      </w:tr>
    </w:tbl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5C6967">
        <w:rPr>
          <w:sz w:val="28"/>
          <w:szCs w:val="28"/>
        </w:rPr>
        <w:t xml:space="preserve">Все участники ГИА преодолели минимальный порог  по предметам: литература, физика, английский язык, география. Не преодолели минимальный порог: обществознание – 12 выпускников, информатика - 4, химия – 2, биология – 2, история </w:t>
      </w:r>
      <w:r>
        <w:rPr>
          <w:sz w:val="28"/>
          <w:szCs w:val="28"/>
        </w:rPr>
        <w:t>–</w:t>
      </w:r>
      <w:r w:rsidRPr="005C6967">
        <w:rPr>
          <w:sz w:val="28"/>
          <w:szCs w:val="28"/>
        </w:rPr>
        <w:t xml:space="preserve"> 1</w:t>
      </w:r>
      <w:r w:rsidRPr="006A3E91">
        <w:rPr>
          <w:sz w:val="28"/>
          <w:szCs w:val="28"/>
        </w:rPr>
        <w:t>.</w:t>
      </w:r>
      <w:r w:rsidRPr="000B465C">
        <w:rPr>
          <w:sz w:val="28"/>
          <w:szCs w:val="28"/>
        </w:rPr>
        <w:t xml:space="preserve"> </w:t>
      </w:r>
    </w:p>
    <w:p w:rsidR="005B6AB4" w:rsidRPr="006A3E91" w:rsidRDefault="005B6AB4" w:rsidP="005B6AB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5C6967">
        <w:rPr>
          <w:sz w:val="28"/>
          <w:szCs w:val="28"/>
        </w:rPr>
        <w:t>Наиб</w:t>
      </w:r>
      <w:r>
        <w:rPr>
          <w:sz w:val="28"/>
          <w:szCs w:val="28"/>
        </w:rPr>
        <w:t xml:space="preserve">ольший средний балл по </w:t>
      </w:r>
      <w:r>
        <w:rPr>
          <w:sz w:val="28"/>
          <w:szCs w:val="28"/>
          <w:lang w:val="ru-RU"/>
        </w:rPr>
        <w:t>английскому языку</w:t>
      </w:r>
      <w:r w:rsidRPr="005C69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B6AB4" w:rsidRDefault="005B6AB4" w:rsidP="005B6AB4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F414E3">
        <w:rPr>
          <w:sz w:val="28"/>
          <w:szCs w:val="28"/>
        </w:rPr>
        <w:t>В разрезе</w:t>
      </w:r>
      <w:r>
        <w:rPr>
          <w:sz w:val="28"/>
          <w:szCs w:val="28"/>
        </w:rPr>
        <w:t xml:space="preserve"> общеобразовательных учреждений </w:t>
      </w:r>
      <w:r>
        <w:rPr>
          <w:sz w:val="28"/>
          <w:szCs w:val="28"/>
          <w:lang w:val="ru-RU"/>
        </w:rPr>
        <w:t>средний балл на экзаменах по выбору составил:</w:t>
      </w:r>
    </w:p>
    <w:p w:rsidR="005B6AB4" w:rsidRDefault="005B6AB4" w:rsidP="005B6AB4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1045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1985"/>
        <w:gridCol w:w="1984"/>
      </w:tblGrid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lastRenderedPageBreak/>
              <w:t>Перечень предметов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«СОШ № 266 ЗАТО Александровск»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«СОШ № 276»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«Гимназия»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ЗАТО Александровск</w:t>
            </w:r>
          </w:p>
        </w:tc>
      </w:tr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54,29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60,69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55,86</w:t>
            </w:r>
          </w:p>
        </w:tc>
      </w:tr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52,32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52,74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59,22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55,18</w:t>
            </w:r>
          </w:p>
        </w:tc>
      </w:tr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67,17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73,0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59,33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65,40</w:t>
            </w:r>
          </w:p>
        </w:tc>
      </w:tr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53,5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43,14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63,33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51,96</w:t>
            </w:r>
          </w:p>
        </w:tc>
      </w:tr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40,20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55,43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71,91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60,00</w:t>
            </w:r>
          </w:p>
        </w:tc>
      </w:tr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52,2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86,0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68,78</w:t>
            </w:r>
          </w:p>
        </w:tc>
      </w:tr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53,39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53,5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53,66</w:t>
            </w:r>
          </w:p>
        </w:tc>
      </w:tr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47,44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58,69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61,63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55,73</w:t>
            </w:r>
          </w:p>
        </w:tc>
      </w:tr>
      <w:tr w:rsidR="005B6AB4" w:rsidRPr="00CD7446" w:rsidTr="00820E05">
        <w:tc>
          <w:tcPr>
            <w:tcW w:w="25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68,44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43,0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75,86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70,00</w:t>
            </w:r>
          </w:p>
        </w:tc>
      </w:tr>
    </w:tbl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по результатам ЕГЭ по географии учащийся МБОУ «СОШ №276» набрал 100 баллов. </w:t>
      </w:r>
    </w:p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ЕГЭ более</w:t>
      </w:r>
      <w:r w:rsidRPr="0000514C">
        <w:rPr>
          <w:sz w:val="28"/>
          <w:szCs w:val="28"/>
        </w:rPr>
        <w:t xml:space="preserve"> 80 баллов</w:t>
      </w:r>
      <w:r>
        <w:rPr>
          <w:sz w:val="28"/>
          <w:szCs w:val="28"/>
        </w:rPr>
        <w:t xml:space="preserve"> </w:t>
      </w:r>
      <w:r w:rsidRPr="0000514C">
        <w:rPr>
          <w:sz w:val="28"/>
          <w:szCs w:val="28"/>
        </w:rPr>
        <w:t>набрали:</w:t>
      </w:r>
      <w:r>
        <w:rPr>
          <w:sz w:val="28"/>
          <w:szCs w:val="28"/>
        </w:rPr>
        <w:t xml:space="preserve"> </w:t>
      </w:r>
      <w:r w:rsidRPr="0000514C">
        <w:rPr>
          <w:sz w:val="28"/>
          <w:szCs w:val="28"/>
        </w:rPr>
        <w:t>по географии – 3</w:t>
      </w:r>
      <w:r>
        <w:rPr>
          <w:sz w:val="28"/>
          <w:szCs w:val="28"/>
        </w:rPr>
        <w:t xml:space="preserve"> выпускника, </w:t>
      </w:r>
      <w:r w:rsidRPr="0000514C">
        <w:rPr>
          <w:sz w:val="28"/>
          <w:szCs w:val="28"/>
        </w:rPr>
        <w:t>по физике – 5</w:t>
      </w:r>
      <w:r>
        <w:rPr>
          <w:sz w:val="28"/>
          <w:szCs w:val="28"/>
        </w:rPr>
        <w:t xml:space="preserve">, </w:t>
      </w:r>
      <w:r w:rsidRPr="0000514C">
        <w:rPr>
          <w:sz w:val="28"/>
          <w:szCs w:val="28"/>
        </w:rPr>
        <w:t>по химии – 3</w:t>
      </w:r>
      <w:r>
        <w:rPr>
          <w:sz w:val="28"/>
          <w:szCs w:val="28"/>
        </w:rPr>
        <w:t xml:space="preserve">, </w:t>
      </w:r>
      <w:r w:rsidRPr="0000514C">
        <w:rPr>
          <w:sz w:val="28"/>
          <w:szCs w:val="28"/>
        </w:rPr>
        <w:t>по английскому – 7</w:t>
      </w:r>
      <w:r>
        <w:rPr>
          <w:sz w:val="28"/>
          <w:szCs w:val="28"/>
        </w:rPr>
        <w:t xml:space="preserve">, </w:t>
      </w:r>
      <w:r w:rsidRPr="0000514C">
        <w:rPr>
          <w:sz w:val="28"/>
          <w:szCs w:val="28"/>
        </w:rPr>
        <w:t>по обществознанию – 2</w:t>
      </w:r>
      <w:r>
        <w:rPr>
          <w:sz w:val="28"/>
          <w:szCs w:val="28"/>
        </w:rPr>
        <w:t>.</w:t>
      </w:r>
    </w:p>
    <w:p w:rsidR="005B6AB4" w:rsidRPr="0000514C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 w:rsidRPr="0000514C">
        <w:rPr>
          <w:sz w:val="28"/>
          <w:szCs w:val="28"/>
        </w:rPr>
        <w:t>Наибольший средний балл по всем предметам  набрали выпускники МБОУ «Гимназия»</w:t>
      </w:r>
      <w:r>
        <w:rPr>
          <w:sz w:val="28"/>
          <w:szCs w:val="28"/>
        </w:rPr>
        <w:t>.</w:t>
      </w:r>
    </w:p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6829F6">
        <w:rPr>
          <w:sz w:val="28"/>
          <w:szCs w:val="28"/>
        </w:rPr>
        <w:t>В  201</w:t>
      </w:r>
      <w:r w:rsidRPr="006829F6">
        <w:rPr>
          <w:sz w:val="28"/>
          <w:szCs w:val="28"/>
          <w:lang w:val="ru-RU"/>
        </w:rPr>
        <w:t>5</w:t>
      </w:r>
      <w:r w:rsidRPr="006829F6">
        <w:rPr>
          <w:sz w:val="28"/>
          <w:szCs w:val="28"/>
        </w:rPr>
        <w:t>-201</w:t>
      </w:r>
      <w:r w:rsidRPr="006829F6">
        <w:rPr>
          <w:sz w:val="28"/>
          <w:szCs w:val="28"/>
          <w:lang w:val="ru-RU"/>
        </w:rPr>
        <w:t>6</w:t>
      </w:r>
      <w:r w:rsidRPr="006829F6">
        <w:rPr>
          <w:sz w:val="28"/>
          <w:szCs w:val="28"/>
        </w:rPr>
        <w:t xml:space="preserve"> учебном году доля выпускников, обучающихся по программам профильного обучения, составила 8</w:t>
      </w:r>
      <w:r w:rsidRPr="006829F6">
        <w:rPr>
          <w:sz w:val="28"/>
          <w:szCs w:val="28"/>
          <w:lang w:val="ru-RU"/>
        </w:rPr>
        <w:t>2,84</w:t>
      </w:r>
      <w:r w:rsidRPr="006829F6">
        <w:rPr>
          <w:sz w:val="28"/>
          <w:szCs w:val="28"/>
        </w:rPr>
        <w:t>% от</w:t>
      </w:r>
      <w:r>
        <w:rPr>
          <w:sz w:val="28"/>
          <w:szCs w:val="28"/>
        </w:rPr>
        <w:t xml:space="preserve"> общего числа контингента выпускников. Доля выпускников профильных классов, сдававших ЕГЭ по профильным предметам,  составила </w:t>
      </w:r>
      <w:r>
        <w:rPr>
          <w:sz w:val="28"/>
          <w:szCs w:val="28"/>
          <w:lang w:val="ru-RU"/>
        </w:rPr>
        <w:t>73,2</w:t>
      </w:r>
      <w:r w:rsidRPr="006A3E91">
        <w:rPr>
          <w:sz w:val="28"/>
          <w:szCs w:val="28"/>
        </w:rPr>
        <w:t>%.</w:t>
      </w:r>
      <w:r>
        <w:rPr>
          <w:sz w:val="28"/>
          <w:szCs w:val="28"/>
        </w:rPr>
        <w:t xml:space="preserve"> В разрезе по общеобразовательным учреждениям данный показатель составил:</w:t>
      </w:r>
    </w:p>
    <w:p w:rsidR="005B6AB4" w:rsidRPr="00424818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797"/>
        <w:gridCol w:w="747"/>
        <w:gridCol w:w="919"/>
        <w:gridCol w:w="640"/>
        <w:gridCol w:w="1026"/>
        <w:gridCol w:w="675"/>
        <w:gridCol w:w="991"/>
        <w:gridCol w:w="710"/>
        <w:gridCol w:w="957"/>
      </w:tblGrid>
      <w:tr w:rsidR="005B6AB4" w:rsidRPr="00CD7446" w:rsidTr="00820E05">
        <w:tc>
          <w:tcPr>
            <w:tcW w:w="1959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Наименование профиля</w:t>
            </w:r>
          </w:p>
        </w:tc>
        <w:tc>
          <w:tcPr>
            <w:tcW w:w="1797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Перечень профильных предметов</w:t>
            </w:r>
          </w:p>
        </w:tc>
        <w:tc>
          <w:tcPr>
            <w:tcW w:w="6665" w:type="dxa"/>
            <w:gridSpan w:val="8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Доля учащихся, сдававших ЕГЭ по профильным предметам</w:t>
            </w:r>
          </w:p>
        </w:tc>
      </w:tr>
      <w:tr w:rsidR="005B6AB4" w:rsidRPr="00CD7446" w:rsidTr="00820E05">
        <w:tc>
          <w:tcPr>
            <w:tcW w:w="1959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МБОУ СОШ № 266</w:t>
            </w:r>
          </w:p>
        </w:tc>
        <w:tc>
          <w:tcPr>
            <w:tcW w:w="166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МБОУ СОШ № 276</w:t>
            </w:r>
          </w:p>
        </w:tc>
        <w:tc>
          <w:tcPr>
            <w:tcW w:w="166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МБОУГ</w:t>
            </w:r>
          </w:p>
        </w:tc>
        <w:tc>
          <w:tcPr>
            <w:tcW w:w="166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CD7446">
              <w:rPr>
                <w:b/>
                <w:sz w:val="20"/>
                <w:szCs w:val="20"/>
              </w:rPr>
              <w:t>ЗАТО Александровск</w:t>
            </w:r>
          </w:p>
        </w:tc>
      </w:tr>
      <w:tr w:rsidR="005B6AB4" w:rsidRPr="00CD7446" w:rsidTr="00820E05">
        <w:tc>
          <w:tcPr>
            <w:tcW w:w="1959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0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b/>
                <w:sz w:val="22"/>
                <w:szCs w:val="22"/>
              </w:rPr>
              <w:t>%</w:t>
            </w:r>
          </w:p>
        </w:tc>
      </w:tr>
      <w:tr w:rsidR="005B6AB4" w:rsidRPr="00CD7446" w:rsidTr="00820E05">
        <w:tc>
          <w:tcPr>
            <w:tcW w:w="1959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Социально-гуманитарный</w:t>
            </w:r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32751D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  <w:lang w:val="ru-RU"/>
              </w:rPr>
            </w:pPr>
            <w:r w:rsidRPr="00CD7446">
              <w:rPr>
                <w:sz w:val="22"/>
                <w:szCs w:val="22"/>
              </w:rPr>
              <w:t>История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3D0830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CD7446">
              <w:rPr>
                <w:sz w:val="22"/>
                <w:szCs w:val="22"/>
              </w:rPr>
              <w:t>Нет профиля</w:t>
            </w:r>
          </w:p>
        </w:tc>
        <w:tc>
          <w:tcPr>
            <w:tcW w:w="6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B7154D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7154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B7154D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41,67</w:t>
            </w:r>
            <w:r w:rsidRPr="00B7154D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B7154D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7154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B7154D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38,46</w:t>
            </w:r>
            <w:r w:rsidRPr="00B7154D"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B7154D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B7154D">
              <w:rPr>
                <w:b/>
                <w:sz w:val="22"/>
                <w:szCs w:val="22"/>
              </w:rPr>
              <w:t>1</w:t>
            </w:r>
            <w:r w:rsidRPr="00B7154D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9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B7154D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40,54</w:t>
            </w:r>
            <w:r w:rsidRPr="00B7154D">
              <w:rPr>
                <w:b/>
                <w:sz w:val="22"/>
                <w:szCs w:val="22"/>
              </w:rPr>
              <w:t>%</w:t>
            </w:r>
          </w:p>
        </w:tc>
      </w:tr>
      <w:tr w:rsidR="005B6AB4" w:rsidRPr="00CD7446" w:rsidTr="00820E05">
        <w:tc>
          <w:tcPr>
            <w:tcW w:w="1959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66" w:type="dxa"/>
            <w:gridSpan w:val="2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EC4E4C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0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95,83</w:t>
            </w:r>
            <w:r w:rsidRPr="00CD7446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EC4E4C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84,62</w:t>
            </w:r>
            <w:r w:rsidRPr="00CD7446"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5308C7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9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91,89</w:t>
            </w:r>
            <w:r w:rsidRPr="00CD7446">
              <w:rPr>
                <w:b/>
                <w:sz w:val="22"/>
                <w:szCs w:val="22"/>
              </w:rPr>
              <w:t>%</w:t>
            </w:r>
          </w:p>
        </w:tc>
      </w:tr>
      <w:tr w:rsidR="005B6AB4" w:rsidRPr="00CD7446" w:rsidTr="00820E05">
        <w:tc>
          <w:tcPr>
            <w:tcW w:w="1959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665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ab/>
            </w:r>
          </w:p>
        </w:tc>
      </w:tr>
      <w:tr w:rsidR="005B6AB4" w:rsidRPr="00CD7446" w:rsidTr="00820E05">
        <w:tc>
          <w:tcPr>
            <w:tcW w:w="1959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F7119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F7119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9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F7119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F7119">
              <w:rPr>
                <w:sz w:val="22"/>
                <w:szCs w:val="22"/>
                <w:lang w:val="ru-RU"/>
              </w:rPr>
              <w:t>59,18</w:t>
            </w:r>
            <w:r w:rsidRPr="002F7119">
              <w:rPr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2F7119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F711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2F7119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F7119">
              <w:rPr>
                <w:sz w:val="22"/>
                <w:szCs w:val="22"/>
                <w:lang w:val="ru-RU"/>
              </w:rPr>
              <w:t>90,91%</w:t>
            </w:r>
          </w:p>
        </w:tc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F7119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F7119">
              <w:rPr>
                <w:sz w:val="22"/>
                <w:szCs w:val="22"/>
              </w:rPr>
              <w:t>2</w:t>
            </w:r>
            <w:r w:rsidRPr="002F711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F7119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F7119">
              <w:rPr>
                <w:sz w:val="22"/>
                <w:szCs w:val="22"/>
                <w:lang w:val="ru-RU"/>
              </w:rPr>
              <w:t>85,71</w:t>
            </w:r>
            <w:r w:rsidRPr="002F7119"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2F7119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2F7119">
              <w:rPr>
                <w:b/>
                <w:sz w:val="22"/>
                <w:szCs w:val="22"/>
                <w:lang w:val="ru-RU"/>
              </w:rPr>
              <w:t>63</w:t>
            </w:r>
          </w:p>
        </w:tc>
        <w:tc>
          <w:tcPr>
            <w:tcW w:w="9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2F7119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2F7119">
              <w:rPr>
                <w:b/>
                <w:sz w:val="22"/>
                <w:szCs w:val="22"/>
                <w:lang w:val="ru-RU"/>
              </w:rPr>
              <w:t>71,59</w:t>
            </w:r>
            <w:r w:rsidRPr="002F7119">
              <w:rPr>
                <w:b/>
                <w:sz w:val="22"/>
                <w:szCs w:val="22"/>
              </w:rPr>
              <w:t>%</w:t>
            </w:r>
          </w:p>
        </w:tc>
      </w:tr>
      <w:tr w:rsidR="005B6AB4" w:rsidRPr="00CD7446" w:rsidTr="00820E05">
        <w:tc>
          <w:tcPr>
            <w:tcW w:w="1959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Химико-биологический</w:t>
            </w:r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Химия</w:t>
            </w:r>
          </w:p>
        </w:tc>
        <w:tc>
          <w:tcPr>
            <w:tcW w:w="7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558C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558C4">
              <w:rPr>
                <w:sz w:val="22"/>
                <w:szCs w:val="22"/>
                <w:lang w:val="ru-RU"/>
              </w:rPr>
              <w:t>71,43</w:t>
            </w:r>
            <w:r w:rsidRPr="002558C4">
              <w:rPr>
                <w:sz w:val="22"/>
                <w:szCs w:val="22"/>
              </w:rPr>
              <w:t>%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558C4">
              <w:rPr>
                <w:sz w:val="22"/>
                <w:szCs w:val="22"/>
              </w:rPr>
              <w:t>Нет профиля</w:t>
            </w:r>
          </w:p>
        </w:tc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558C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558C4">
              <w:rPr>
                <w:sz w:val="22"/>
                <w:szCs w:val="22"/>
              </w:rPr>
              <w:t>6</w:t>
            </w:r>
            <w:r w:rsidRPr="002558C4">
              <w:rPr>
                <w:sz w:val="22"/>
                <w:szCs w:val="22"/>
                <w:lang w:val="ru-RU"/>
              </w:rPr>
              <w:t>0,0</w:t>
            </w:r>
            <w:r w:rsidRPr="002558C4"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2558C4">
              <w:rPr>
                <w:b/>
                <w:sz w:val="22"/>
                <w:szCs w:val="22"/>
              </w:rPr>
              <w:t>1</w:t>
            </w:r>
            <w:r w:rsidRPr="002558C4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9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2558C4">
              <w:rPr>
                <w:b/>
                <w:sz w:val="22"/>
                <w:szCs w:val="22"/>
                <w:lang w:val="ru-RU"/>
              </w:rPr>
              <w:t>63,64</w:t>
            </w:r>
            <w:r w:rsidRPr="002558C4">
              <w:rPr>
                <w:b/>
                <w:sz w:val="22"/>
                <w:szCs w:val="22"/>
              </w:rPr>
              <w:t>%</w:t>
            </w:r>
          </w:p>
        </w:tc>
      </w:tr>
      <w:tr w:rsidR="005B6AB4" w:rsidRPr="00CD7446" w:rsidTr="00820E05">
        <w:tc>
          <w:tcPr>
            <w:tcW w:w="1959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Биология</w:t>
            </w:r>
          </w:p>
        </w:tc>
        <w:tc>
          <w:tcPr>
            <w:tcW w:w="7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558C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558C4">
              <w:rPr>
                <w:sz w:val="22"/>
                <w:szCs w:val="22"/>
                <w:lang w:val="ru-RU"/>
              </w:rPr>
              <w:t>100</w:t>
            </w:r>
            <w:r w:rsidRPr="002558C4">
              <w:rPr>
                <w:sz w:val="22"/>
                <w:szCs w:val="22"/>
              </w:rPr>
              <w:t>%</w:t>
            </w:r>
          </w:p>
        </w:tc>
        <w:tc>
          <w:tcPr>
            <w:tcW w:w="1666" w:type="dxa"/>
            <w:gridSpan w:val="2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558C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558C4">
              <w:rPr>
                <w:sz w:val="22"/>
                <w:szCs w:val="22"/>
                <w:lang w:val="ru-RU"/>
              </w:rPr>
              <w:t>66,67</w:t>
            </w:r>
            <w:r w:rsidRPr="002558C4"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2558C4">
              <w:rPr>
                <w:b/>
                <w:sz w:val="22"/>
                <w:szCs w:val="22"/>
              </w:rPr>
              <w:t>1</w:t>
            </w:r>
            <w:r w:rsidRPr="002558C4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9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2558C4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2558C4">
              <w:rPr>
                <w:b/>
                <w:sz w:val="22"/>
                <w:szCs w:val="22"/>
                <w:lang w:val="ru-RU"/>
              </w:rPr>
              <w:t>77,27</w:t>
            </w:r>
            <w:r w:rsidRPr="002558C4">
              <w:rPr>
                <w:b/>
                <w:sz w:val="22"/>
                <w:szCs w:val="22"/>
              </w:rPr>
              <w:t>%</w:t>
            </w:r>
          </w:p>
        </w:tc>
      </w:tr>
      <w:tr w:rsidR="005B6AB4" w:rsidRPr="00CD7446" w:rsidTr="00820E05">
        <w:tc>
          <w:tcPr>
            <w:tcW w:w="1959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D7446">
              <w:rPr>
                <w:b/>
                <w:bCs/>
                <w:sz w:val="22"/>
                <w:szCs w:val="22"/>
              </w:rPr>
              <w:t>Физико-математический</w:t>
            </w:r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Математика</w:t>
            </w:r>
          </w:p>
        </w:tc>
        <w:tc>
          <w:tcPr>
            <w:tcW w:w="166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Нет профиля</w:t>
            </w:r>
          </w:p>
        </w:tc>
        <w:tc>
          <w:tcPr>
            <w:tcW w:w="3333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B6AB4" w:rsidRPr="00CD7446" w:rsidTr="00820E05">
        <w:tc>
          <w:tcPr>
            <w:tcW w:w="1959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Физика</w:t>
            </w:r>
          </w:p>
        </w:tc>
        <w:tc>
          <w:tcPr>
            <w:tcW w:w="7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697D0C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697D0C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9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697D0C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697D0C">
              <w:rPr>
                <w:sz w:val="22"/>
                <w:szCs w:val="22"/>
                <w:lang w:val="ru-RU"/>
              </w:rPr>
              <w:t>89,29</w:t>
            </w:r>
            <w:r w:rsidRPr="00697D0C">
              <w:rPr>
                <w:sz w:val="22"/>
                <w:szCs w:val="22"/>
              </w:rPr>
              <w:t>%</w:t>
            </w:r>
          </w:p>
        </w:tc>
        <w:tc>
          <w:tcPr>
            <w:tcW w:w="1666" w:type="dxa"/>
            <w:gridSpan w:val="2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697D0C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697D0C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697D0C">
              <w:rPr>
                <w:sz w:val="22"/>
                <w:szCs w:val="22"/>
              </w:rPr>
              <w:t>1</w:t>
            </w:r>
            <w:r w:rsidRPr="00697D0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697D0C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697D0C">
              <w:rPr>
                <w:sz w:val="22"/>
                <w:szCs w:val="22"/>
                <w:lang w:val="ru-RU"/>
              </w:rPr>
              <w:t>72,00</w:t>
            </w:r>
            <w:r w:rsidRPr="00697D0C"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697D0C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97D0C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9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697D0C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697D0C">
              <w:rPr>
                <w:b/>
                <w:sz w:val="22"/>
                <w:szCs w:val="22"/>
                <w:lang w:val="ru-RU"/>
              </w:rPr>
              <w:t>81,13</w:t>
            </w:r>
            <w:r w:rsidRPr="00697D0C">
              <w:rPr>
                <w:b/>
                <w:sz w:val="22"/>
                <w:szCs w:val="22"/>
              </w:rPr>
              <w:t>%</w:t>
            </w:r>
          </w:p>
        </w:tc>
      </w:tr>
      <w:tr w:rsidR="005B6AB4" w:rsidRPr="00CD7446" w:rsidTr="00820E05">
        <w:tc>
          <w:tcPr>
            <w:tcW w:w="1959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32751D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Естественно-научный</w:t>
            </w:r>
            <w:proofErr w:type="gramEnd"/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32751D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Нет профиля</w:t>
            </w:r>
          </w:p>
        </w:tc>
        <w:tc>
          <w:tcPr>
            <w:tcW w:w="6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69322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693223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44,0%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D7446">
              <w:rPr>
                <w:sz w:val="22"/>
                <w:szCs w:val="22"/>
              </w:rPr>
              <w:t>Нет профиля</w:t>
            </w: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693223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9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693223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44,0%</w:t>
            </w:r>
          </w:p>
        </w:tc>
      </w:tr>
      <w:tr w:rsidR="005B6AB4" w:rsidRPr="00CD7446" w:rsidTr="00820E05">
        <w:tc>
          <w:tcPr>
            <w:tcW w:w="1959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9E40AB" w:rsidRDefault="005B6AB4" w:rsidP="00820E05">
            <w:pPr>
              <w:pStyle w:val="3"/>
              <w:spacing w:after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1666" w:type="dxa"/>
            <w:gridSpan w:val="2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9E40AB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39,13</w:t>
            </w:r>
            <w:r w:rsidRPr="00CD7446">
              <w:rPr>
                <w:sz w:val="22"/>
                <w:szCs w:val="22"/>
              </w:rPr>
              <w:t>%</w:t>
            </w:r>
          </w:p>
        </w:tc>
        <w:tc>
          <w:tcPr>
            <w:tcW w:w="1666" w:type="dxa"/>
            <w:gridSpan w:val="2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693223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39,13</w:t>
            </w:r>
            <w:r w:rsidRPr="00CD7446">
              <w:rPr>
                <w:b/>
                <w:sz w:val="22"/>
                <w:szCs w:val="22"/>
              </w:rPr>
              <w:t>%</w:t>
            </w:r>
          </w:p>
        </w:tc>
      </w:tr>
    </w:tbl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5B6AB4" w:rsidRPr="00424818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выбора предметов для сдачи ЕГЭ показывает, что высокий уровень выбора профильных предметов сохраняется в социально-гуманитарном профиле (обществознание), социально</w:t>
      </w:r>
      <w:r w:rsidRPr="00424818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экономическом (обществознание), химико-биологическом (биология), физико-математическом (физика). </w:t>
      </w:r>
      <w:r w:rsidRPr="006A3E91">
        <w:rPr>
          <w:sz w:val="28"/>
          <w:szCs w:val="28"/>
        </w:rPr>
        <w:t>Также стоит отметить низкий уровень выбора предметов</w:t>
      </w:r>
      <w:r w:rsidRPr="00424818">
        <w:rPr>
          <w:sz w:val="28"/>
          <w:szCs w:val="28"/>
        </w:rPr>
        <w:t>,</w:t>
      </w:r>
      <w:r w:rsidRPr="006A3E91">
        <w:rPr>
          <w:sz w:val="28"/>
          <w:szCs w:val="28"/>
        </w:rPr>
        <w:t xml:space="preserve"> </w:t>
      </w:r>
      <w:r w:rsidRPr="00424818">
        <w:rPr>
          <w:sz w:val="28"/>
          <w:szCs w:val="28"/>
        </w:rPr>
        <w:t>которые изучались</w:t>
      </w:r>
      <w:r w:rsidRPr="006A3E91">
        <w:rPr>
          <w:sz w:val="28"/>
          <w:szCs w:val="28"/>
        </w:rPr>
        <w:t xml:space="preserve"> на профильном уровне по та</w:t>
      </w:r>
      <w:r>
        <w:rPr>
          <w:sz w:val="28"/>
          <w:szCs w:val="28"/>
        </w:rPr>
        <w:t>ким учебным предметам,</w:t>
      </w:r>
      <w:r w:rsidRPr="00424818">
        <w:rPr>
          <w:sz w:val="28"/>
          <w:szCs w:val="28"/>
        </w:rPr>
        <w:t xml:space="preserve"> </w:t>
      </w:r>
      <w:r w:rsidRPr="006A3E91">
        <w:rPr>
          <w:sz w:val="28"/>
          <w:szCs w:val="28"/>
        </w:rPr>
        <w:t>как «История»</w:t>
      </w:r>
      <w:r w:rsidRPr="00424818">
        <w:rPr>
          <w:sz w:val="28"/>
          <w:szCs w:val="28"/>
        </w:rPr>
        <w:t xml:space="preserve"> (естественно-гуманитарный профиль)</w:t>
      </w:r>
      <w:r w:rsidRPr="006A3E91">
        <w:rPr>
          <w:sz w:val="28"/>
          <w:szCs w:val="28"/>
        </w:rPr>
        <w:t>, «</w:t>
      </w:r>
      <w:r w:rsidRPr="00424818">
        <w:rPr>
          <w:sz w:val="28"/>
          <w:szCs w:val="28"/>
        </w:rPr>
        <w:t>Физика</w:t>
      </w:r>
      <w:r w:rsidRPr="006A3E91">
        <w:rPr>
          <w:sz w:val="28"/>
          <w:szCs w:val="28"/>
        </w:rPr>
        <w:t>»</w:t>
      </w:r>
      <w:r w:rsidRPr="00424818">
        <w:rPr>
          <w:sz w:val="28"/>
          <w:szCs w:val="28"/>
        </w:rPr>
        <w:t>, «Биология»(естественно-научный профиль)</w:t>
      </w:r>
      <w:r w:rsidRPr="006A3E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C47A3A">
        <w:rPr>
          <w:sz w:val="28"/>
          <w:szCs w:val="28"/>
        </w:rPr>
        <w:t xml:space="preserve">С 2014-2015 учебного года изменилась форма сдачи обязательного экзамена по математике. Выпускники имели право выбора сдачи экзамена: на базовом и профильном. </w:t>
      </w:r>
    </w:p>
    <w:p w:rsidR="005B6AB4" w:rsidRPr="00696F62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C47A3A">
        <w:rPr>
          <w:sz w:val="28"/>
          <w:szCs w:val="28"/>
        </w:rPr>
        <w:t>Математику на профильном уровне сдавали -16</w:t>
      </w:r>
      <w:r>
        <w:rPr>
          <w:sz w:val="28"/>
          <w:szCs w:val="28"/>
          <w:lang w:val="ru-RU"/>
        </w:rPr>
        <w:t>2</w:t>
      </w:r>
      <w:r w:rsidRPr="00C47A3A">
        <w:rPr>
          <w:sz w:val="28"/>
          <w:szCs w:val="28"/>
        </w:rPr>
        <w:t xml:space="preserve"> выпускника (60,8%); 10</w:t>
      </w:r>
      <w:r>
        <w:rPr>
          <w:sz w:val="28"/>
          <w:szCs w:val="28"/>
          <w:lang w:val="ru-RU"/>
        </w:rPr>
        <w:t>0</w:t>
      </w:r>
      <w:r w:rsidRPr="00C47A3A">
        <w:rPr>
          <w:sz w:val="28"/>
          <w:szCs w:val="28"/>
        </w:rPr>
        <w:t xml:space="preserve"> учащихся, изучающих матем</w:t>
      </w:r>
      <w:r>
        <w:rPr>
          <w:sz w:val="28"/>
          <w:szCs w:val="28"/>
        </w:rPr>
        <w:t xml:space="preserve">атику на профильном уровне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8</w:t>
      </w:r>
      <w:r>
        <w:rPr>
          <w:sz w:val="28"/>
          <w:szCs w:val="28"/>
          <w:lang w:val="ru-RU"/>
        </w:rPr>
        <w:t>6,21</w:t>
      </w:r>
      <w:r w:rsidRPr="00C47A3A">
        <w:rPr>
          <w:sz w:val="28"/>
          <w:szCs w:val="28"/>
        </w:rPr>
        <w:t xml:space="preserve">% от числа </w:t>
      </w:r>
      <w:r>
        <w:rPr>
          <w:sz w:val="28"/>
          <w:szCs w:val="28"/>
        </w:rPr>
        <w:t>учащихся профильного уровня), 6</w:t>
      </w:r>
      <w:r>
        <w:rPr>
          <w:sz w:val="28"/>
          <w:szCs w:val="28"/>
          <w:lang w:val="ru-RU"/>
        </w:rPr>
        <w:t>2</w:t>
      </w:r>
      <w:r w:rsidRPr="00C47A3A">
        <w:rPr>
          <w:sz w:val="28"/>
          <w:szCs w:val="28"/>
        </w:rPr>
        <w:t xml:space="preserve"> учащийся  – на базовом.</w:t>
      </w:r>
      <w:r>
        <w:rPr>
          <w:sz w:val="28"/>
          <w:szCs w:val="28"/>
        </w:rPr>
        <w:t xml:space="preserve"> Средний балл по математике (профильный уровень) по ЗАТО Александровск – </w:t>
      </w:r>
      <w:r w:rsidRPr="00424818">
        <w:rPr>
          <w:sz w:val="28"/>
          <w:szCs w:val="28"/>
        </w:rPr>
        <w:t>46,5</w:t>
      </w:r>
      <w:r>
        <w:rPr>
          <w:sz w:val="28"/>
          <w:szCs w:val="28"/>
        </w:rPr>
        <w:t xml:space="preserve">, что на </w:t>
      </w:r>
      <w:r w:rsidRPr="00424818">
        <w:rPr>
          <w:sz w:val="28"/>
          <w:szCs w:val="28"/>
        </w:rPr>
        <w:t>2,45</w:t>
      </w:r>
      <w:r w:rsidRPr="00C47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показателя прошлого года. </w:t>
      </w:r>
      <w:r>
        <w:rPr>
          <w:sz w:val="28"/>
          <w:szCs w:val="28"/>
          <w:lang w:val="ru-RU"/>
        </w:rPr>
        <w:t xml:space="preserve"> </w:t>
      </w:r>
      <w:r w:rsidRPr="00696F62">
        <w:rPr>
          <w:sz w:val="28"/>
          <w:szCs w:val="28"/>
        </w:rPr>
        <w:t>19 учащихся (11,7%) не справились с профильным уровнем по математике, из них 4 учащихся, изучающих математику на профильном уровне</w:t>
      </w:r>
    </w:p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C233EE">
        <w:rPr>
          <w:sz w:val="28"/>
          <w:szCs w:val="28"/>
        </w:rPr>
        <w:t>Выпускников, набравших по результатам ЕГЭ по математике</w:t>
      </w:r>
      <w:r>
        <w:rPr>
          <w:sz w:val="28"/>
          <w:szCs w:val="28"/>
        </w:rPr>
        <w:t xml:space="preserve"> (профильный уровень)</w:t>
      </w:r>
      <w:r w:rsidRPr="00C233EE">
        <w:rPr>
          <w:sz w:val="28"/>
          <w:szCs w:val="28"/>
        </w:rPr>
        <w:t xml:space="preserve"> 100 баллов, не было. Результативность выполнения экзаменационной работы по математике</w:t>
      </w:r>
      <w:r>
        <w:rPr>
          <w:sz w:val="28"/>
          <w:szCs w:val="28"/>
        </w:rPr>
        <w:t xml:space="preserve"> (профильный уровень)</w:t>
      </w:r>
      <w:r w:rsidRPr="00C233EE">
        <w:rPr>
          <w:sz w:val="28"/>
          <w:szCs w:val="28"/>
        </w:rPr>
        <w:t xml:space="preserve"> в разрезе общеобразовательных учреждений составила:</w:t>
      </w:r>
    </w:p>
    <w:p w:rsidR="005B6AB4" w:rsidRPr="00424818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W w:w="5085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992"/>
        <w:gridCol w:w="858"/>
        <w:gridCol w:w="1102"/>
        <w:gridCol w:w="1102"/>
        <w:gridCol w:w="1102"/>
        <w:gridCol w:w="922"/>
        <w:gridCol w:w="1009"/>
      </w:tblGrid>
      <w:tr w:rsidR="005B6AB4" w:rsidRPr="00CD7446" w:rsidTr="00820E05"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A50EE">
              <w:rPr>
                <w:b/>
                <w:bCs/>
                <w:sz w:val="18"/>
                <w:szCs w:val="18"/>
              </w:rPr>
              <w:t>МБОУ</w:t>
            </w:r>
          </w:p>
        </w:tc>
        <w:tc>
          <w:tcPr>
            <w:tcW w:w="669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B6AB4" w:rsidRPr="007A50EE" w:rsidRDefault="005B6AB4" w:rsidP="0082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A50EE">
              <w:rPr>
                <w:b/>
                <w:bCs/>
                <w:sz w:val="18"/>
                <w:szCs w:val="18"/>
              </w:rPr>
              <w:t>Число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A50EE">
              <w:rPr>
                <w:b/>
                <w:bCs/>
                <w:sz w:val="18"/>
                <w:szCs w:val="18"/>
              </w:rPr>
              <w:t>обучающихся,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A50EE">
              <w:rPr>
                <w:b/>
                <w:bCs/>
                <w:sz w:val="18"/>
                <w:szCs w:val="18"/>
              </w:rPr>
              <w:t>сдававших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2868" w:type="pct"/>
            <w:gridSpan w:val="6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B6AB4" w:rsidRPr="007A50EE" w:rsidRDefault="005B6AB4" w:rsidP="0082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A50EE">
              <w:rPr>
                <w:b/>
                <w:bCs/>
                <w:sz w:val="18"/>
                <w:szCs w:val="18"/>
              </w:rPr>
              <w:t>Число/доля учащихся, выполнивших соответствующую долю экзаменационной работы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</w:p>
          <w:p w:rsidR="005B6AB4" w:rsidRPr="007A50EE" w:rsidRDefault="005B6AB4" w:rsidP="0082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A50EE">
              <w:rPr>
                <w:b/>
                <w:bCs/>
                <w:sz w:val="18"/>
                <w:szCs w:val="18"/>
              </w:rPr>
              <w:t>Средний балл</w:t>
            </w:r>
          </w:p>
        </w:tc>
      </w:tr>
      <w:tr w:rsidR="005B6AB4" w:rsidRPr="007A7324" w:rsidTr="00820E05">
        <w:trPr>
          <w:trHeight w:val="683"/>
        </w:trPr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7A50EE" w:rsidRDefault="005B6AB4" w:rsidP="00820E05">
            <w:pPr>
              <w:jc w:val="center"/>
            </w:pPr>
          </w:p>
        </w:tc>
        <w:tc>
          <w:tcPr>
            <w:tcW w:w="46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7A50EE">
              <w:rPr>
                <w:b/>
                <w:sz w:val="18"/>
                <w:szCs w:val="18"/>
              </w:rPr>
              <w:t xml:space="preserve"> баллов 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91-99</w:t>
            </w:r>
            <w:r w:rsidRPr="007A50EE">
              <w:rPr>
                <w:b/>
                <w:sz w:val="18"/>
                <w:szCs w:val="18"/>
              </w:rPr>
              <w:t xml:space="preserve"> баллов 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71 -90</w:t>
            </w:r>
            <w:r w:rsidRPr="007A50EE">
              <w:rPr>
                <w:b/>
                <w:sz w:val="18"/>
                <w:szCs w:val="18"/>
              </w:rPr>
              <w:t xml:space="preserve"> баллов 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51 -70</w:t>
            </w:r>
            <w:r w:rsidRPr="007A50EE">
              <w:rPr>
                <w:b/>
                <w:sz w:val="18"/>
                <w:szCs w:val="18"/>
              </w:rPr>
              <w:t xml:space="preserve"> баллов 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мин. балла до 50 </w:t>
            </w:r>
            <w:r w:rsidRPr="007A50EE">
              <w:rPr>
                <w:b/>
                <w:sz w:val="18"/>
                <w:szCs w:val="18"/>
              </w:rPr>
              <w:t>балло</w:t>
            </w: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18"/>
                <w:szCs w:val="18"/>
              </w:rPr>
            </w:pPr>
            <w:r w:rsidRPr="007A50EE">
              <w:rPr>
                <w:b/>
                <w:sz w:val="18"/>
                <w:szCs w:val="18"/>
              </w:rPr>
              <w:t xml:space="preserve"> ниже мин. балла</w:t>
            </w:r>
          </w:p>
        </w:tc>
        <w:tc>
          <w:tcPr>
            <w:tcW w:w="476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</w:pPr>
          </w:p>
        </w:tc>
      </w:tr>
      <w:tr w:rsidR="005B6AB4" w:rsidRPr="00F316F1" w:rsidTr="00820E05">
        <w:trPr>
          <w:trHeight w:val="369"/>
        </w:trPr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  <w:r w:rsidRPr="007A50EE">
              <w:rPr>
                <w:b/>
                <w:bCs/>
              </w:rPr>
              <w:t xml:space="preserve">МБОУ «СОШ № </w:t>
            </w:r>
            <w:proofErr w:type="gramStart"/>
            <w:r w:rsidRPr="007A50EE">
              <w:rPr>
                <w:b/>
                <w:bCs/>
              </w:rPr>
              <w:t>266</w:t>
            </w:r>
            <w:proofErr w:type="gramEnd"/>
            <w:r w:rsidRPr="007A50EE">
              <w:rPr>
                <w:b/>
                <w:bCs/>
              </w:rPr>
              <w:t xml:space="preserve"> ЗАТО Александровск»</w:t>
            </w:r>
          </w:p>
        </w:tc>
        <w:tc>
          <w:tcPr>
            <w:tcW w:w="669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54</w:t>
            </w:r>
          </w:p>
        </w:tc>
        <w:tc>
          <w:tcPr>
            <w:tcW w:w="46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2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14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33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5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  <w:r>
              <w:rPr>
                <w:b/>
              </w:rPr>
              <w:t>45,67</w:t>
            </w:r>
          </w:p>
        </w:tc>
      </w:tr>
      <w:tr w:rsidR="005B6AB4" w:rsidRPr="00F316F1" w:rsidTr="00820E05">
        <w:trPr>
          <w:trHeight w:val="370"/>
        </w:trPr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</w:p>
        </w:tc>
        <w:tc>
          <w:tcPr>
            <w:tcW w:w="46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3,7</w:t>
            </w:r>
            <w:r w:rsidRPr="007A50EE"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25,93</w:t>
            </w:r>
            <w:r w:rsidRPr="007A50EE"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61,11</w:t>
            </w:r>
            <w:r w:rsidRPr="007A50EE">
              <w:t>%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9,26%</w:t>
            </w:r>
          </w:p>
        </w:tc>
        <w:tc>
          <w:tcPr>
            <w:tcW w:w="476" w:type="pct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</w:p>
        </w:tc>
      </w:tr>
      <w:tr w:rsidR="005B6AB4" w:rsidRPr="00F316F1" w:rsidTr="00820E05"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  <w:r w:rsidRPr="007A50EE">
              <w:rPr>
                <w:b/>
                <w:bCs/>
              </w:rPr>
              <w:t>МБОУ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  <w:r w:rsidRPr="007A50EE">
              <w:rPr>
                <w:b/>
                <w:bCs/>
              </w:rPr>
              <w:t>«СОШ № 276»</w:t>
            </w:r>
          </w:p>
        </w:tc>
        <w:tc>
          <w:tcPr>
            <w:tcW w:w="669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54</w:t>
            </w:r>
          </w:p>
        </w:tc>
        <w:tc>
          <w:tcPr>
            <w:tcW w:w="46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E01A62" w:rsidRDefault="005B6AB4" w:rsidP="00820E05">
            <w:pPr>
              <w:jc w:val="center"/>
            </w:pPr>
            <w:r w:rsidRPr="00E01A62">
              <w:t>7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E01A62" w:rsidRDefault="005B6AB4" w:rsidP="00820E05">
            <w:pPr>
              <w:jc w:val="center"/>
            </w:pPr>
            <w:r w:rsidRPr="00E01A62">
              <w:t>9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E01A62" w:rsidRDefault="005B6AB4" w:rsidP="00820E05">
            <w:pPr>
              <w:jc w:val="center"/>
            </w:pPr>
            <w:r w:rsidRPr="00E01A62">
              <w:t>26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E01A62" w:rsidRDefault="005B6AB4" w:rsidP="00820E05">
            <w:pPr>
              <w:jc w:val="center"/>
            </w:pPr>
            <w:r w:rsidRPr="00E01A62">
              <w:t>12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  <w:r>
              <w:rPr>
                <w:b/>
              </w:rPr>
              <w:t>42,06</w:t>
            </w:r>
          </w:p>
        </w:tc>
      </w:tr>
      <w:tr w:rsidR="005B6AB4" w:rsidRPr="00F316F1" w:rsidTr="00820E05"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rPr>
                <w:b/>
                <w:bCs/>
              </w:rPr>
            </w:pPr>
          </w:p>
        </w:tc>
        <w:tc>
          <w:tcPr>
            <w:tcW w:w="66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</w:p>
        </w:tc>
        <w:tc>
          <w:tcPr>
            <w:tcW w:w="46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12,96</w:t>
            </w:r>
            <w:r w:rsidRPr="007A50EE"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16,67</w:t>
            </w:r>
            <w:r w:rsidRPr="007A50EE"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48,1</w:t>
            </w:r>
            <w:r w:rsidRPr="007A50EE">
              <w:t>%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22,22%</w:t>
            </w:r>
          </w:p>
        </w:tc>
        <w:tc>
          <w:tcPr>
            <w:tcW w:w="476" w:type="pct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</w:p>
        </w:tc>
      </w:tr>
      <w:tr w:rsidR="005B6AB4" w:rsidRPr="008819A5" w:rsidTr="00820E05"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  <w:r w:rsidRPr="007A50EE">
              <w:rPr>
                <w:b/>
                <w:bCs/>
              </w:rPr>
              <w:t>МБОУ «Гимназия»</w:t>
            </w:r>
          </w:p>
        </w:tc>
        <w:tc>
          <w:tcPr>
            <w:tcW w:w="669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54</w:t>
            </w:r>
          </w:p>
        </w:tc>
        <w:tc>
          <w:tcPr>
            <w:tcW w:w="46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8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18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05324" w:rsidRDefault="005B6AB4" w:rsidP="00820E0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</w:pPr>
            <w:r>
              <w:t>2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  <w:r>
              <w:rPr>
                <w:b/>
              </w:rPr>
              <w:t>51,78</w:t>
            </w:r>
          </w:p>
        </w:tc>
      </w:tr>
      <w:tr w:rsidR="005B6AB4" w:rsidRPr="008819A5" w:rsidTr="00820E05"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7A50EE" w:rsidRDefault="005B6AB4" w:rsidP="00820E05">
            <w:pPr>
              <w:jc w:val="center"/>
            </w:pPr>
          </w:p>
        </w:tc>
        <w:tc>
          <w:tcPr>
            <w:tcW w:w="46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 w:rsidRPr="007A50EE">
              <w:t>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14,</w:t>
            </w:r>
            <w:r>
              <w:rPr>
                <w:lang w:val="en-US"/>
              </w:rPr>
              <w:t>81</w:t>
            </w:r>
            <w:r w:rsidRPr="007A50EE"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3</w:t>
            </w:r>
            <w:r>
              <w:rPr>
                <w:lang w:val="en-US"/>
              </w:rPr>
              <w:t>3,33</w:t>
            </w:r>
            <w:r w:rsidRPr="007A50EE"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</w:pPr>
            <w:r>
              <w:t>4</w:t>
            </w:r>
            <w:r>
              <w:rPr>
                <w:lang w:val="en-US"/>
              </w:rPr>
              <w:t>8,15</w:t>
            </w:r>
            <w:r w:rsidRPr="007A50EE"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05324" w:rsidRDefault="005B6AB4" w:rsidP="00820E05">
            <w:pPr>
              <w:jc w:val="center"/>
              <w:rPr>
                <w:lang w:val="en-US"/>
              </w:rPr>
            </w:pPr>
            <w:r>
              <w:t>3,</w:t>
            </w:r>
            <w:r>
              <w:rPr>
                <w:lang w:val="en-US"/>
              </w:rPr>
              <w:t>7</w:t>
            </w:r>
          </w:p>
        </w:tc>
        <w:tc>
          <w:tcPr>
            <w:tcW w:w="476" w:type="pct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</w:p>
        </w:tc>
      </w:tr>
      <w:tr w:rsidR="005B6AB4" w:rsidRPr="00F316F1" w:rsidTr="00820E05">
        <w:trPr>
          <w:trHeight w:val="496"/>
        </w:trPr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  <w:r w:rsidRPr="007A50EE">
              <w:rPr>
                <w:b/>
                <w:bCs/>
              </w:rPr>
              <w:t>ЗАТО Александровск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</w:rPr>
            </w:pPr>
            <w:r w:rsidRPr="007A50EE">
              <w:rPr>
                <w:b/>
                <w:bCs/>
              </w:rPr>
              <w:t xml:space="preserve">в 2013-2014 </w:t>
            </w:r>
            <w:r w:rsidRPr="007A50EE">
              <w:rPr>
                <w:b/>
                <w:bCs/>
              </w:rPr>
              <w:lastRenderedPageBreak/>
              <w:t>учебном году</w:t>
            </w:r>
          </w:p>
        </w:tc>
        <w:tc>
          <w:tcPr>
            <w:tcW w:w="669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05324" w:rsidRDefault="005B6AB4" w:rsidP="00820E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162</w:t>
            </w:r>
          </w:p>
        </w:tc>
        <w:tc>
          <w:tcPr>
            <w:tcW w:w="46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2140C" w:rsidRDefault="005B6AB4" w:rsidP="00820E05">
            <w:pPr>
              <w:jc w:val="center"/>
              <w:rPr>
                <w:b/>
              </w:rPr>
            </w:pPr>
            <w:r w:rsidRPr="00F2140C">
              <w:rPr>
                <w:b/>
              </w:rPr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2140C" w:rsidRDefault="005B6AB4" w:rsidP="00820E05">
            <w:pPr>
              <w:jc w:val="center"/>
              <w:rPr>
                <w:b/>
              </w:rPr>
            </w:pPr>
            <w:r w:rsidRPr="00F2140C">
              <w:rPr>
                <w:b/>
              </w:rPr>
              <w:t>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2140C" w:rsidRDefault="005B6AB4" w:rsidP="00820E05">
            <w:pPr>
              <w:jc w:val="center"/>
              <w:rPr>
                <w:b/>
              </w:rPr>
            </w:pPr>
            <w:r w:rsidRPr="00F2140C">
              <w:rPr>
                <w:b/>
              </w:rPr>
              <w:t>17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2140C" w:rsidRDefault="005B6AB4" w:rsidP="00820E05">
            <w:pPr>
              <w:jc w:val="center"/>
              <w:rPr>
                <w:b/>
              </w:rPr>
            </w:pPr>
            <w:r w:rsidRPr="00F2140C">
              <w:rPr>
                <w:b/>
              </w:rPr>
              <w:t>41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05324" w:rsidRDefault="005B6AB4" w:rsidP="00820E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F2140C" w:rsidRDefault="005B6AB4" w:rsidP="00820E05">
            <w:pPr>
              <w:jc w:val="center"/>
              <w:rPr>
                <w:b/>
              </w:rPr>
            </w:pPr>
            <w:r w:rsidRPr="00F2140C">
              <w:rPr>
                <w:b/>
              </w:rPr>
              <w:t>19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F2140C" w:rsidRDefault="005B6AB4" w:rsidP="00820E05">
            <w:pPr>
              <w:jc w:val="center"/>
              <w:rPr>
                <w:b/>
              </w:rPr>
            </w:pPr>
            <w:r w:rsidRPr="00F2140C">
              <w:rPr>
                <w:b/>
              </w:rPr>
              <w:t>46,5</w:t>
            </w:r>
          </w:p>
        </w:tc>
      </w:tr>
      <w:tr w:rsidR="005B6AB4" w:rsidRPr="00F316F1" w:rsidTr="00820E05">
        <w:trPr>
          <w:trHeight w:val="496"/>
        </w:trPr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CD7446" w:rsidRDefault="005B6AB4" w:rsidP="00820E05">
            <w:pPr>
              <w:jc w:val="center"/>
              <w:rPr>
                <w:b/>
              </w:rPr>
            </w:pPr>
          </w:p>
        </w:tc>
        <w:tc>
          <w:tcPr>
            <w:tcW w:w="46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  <w:r w:rsidRPr="007A50EE">
              <w:rPr>
                <w:b/>
              </w:rPr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  <w:r w:rsidRPr="007A50EE">
              <w:rPr>
                <w:b/>
              </w:rPr>
              <w:t>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  <w:r>
              <w:rPr>
                <w:b/>
                <w:lang w:val="en-US"/>
              </w:rPr>
              <w:t>9</w:t>
            </w:r>
            <w:r w:rsidRPr="007A50EE">
              <w:rPr>
                <w:b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  <w:r>
              <w:rPr>
                <w:b/>
              </w:rPr>
              <w:t>25,</w:t>
            </w:r>
            <w:r>
              <w:rPr>
                <w:b/>
                <w:lang w:val="en-US"/>
              </w:rPr>
              <w:t>31</w:t>
            </w:r>
            <w:r w:rsidRPr="007A50EE">
              <w:rPr>
                <w:b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  <w:r>
              <w:rPr>
                <w:b/>
              </w:rPr>
              <w:t>52,</w:t>
            </w:r>
            <w:r>
              <w:rPr>
                <w:b/>
                <w:lang w:val="en-US"/>
              </w:rPr>
              <w:t>46</w:t>
            </w:r>
            <w:r w:rsidRPr="007A50EE">
              <w:rPr>
                <w:b/>
              </w:rPr>
              <w:t>%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>
              <w:rPr>
                <w:b/>
                <w:lang w:val="en-US"/>
              </w:rPr>
              <w:t>73</w:t>
            </w:r>
            <w:r w:rsidRPr="007A50EE">
              <w:rPr>
                <w:b/>
              </w:rPr>
              <w:t>%</w:t>
            </w:r>
          </w:p>
        </w:tc>
        <w:tc>
          <w:tcPr>
            <w:tcW w:w="476" w:type="pct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CD7446" w:rsidRDefault="005B6AB4" w:rsidP="00820E05">
            <w:pPr>
              <w:jc w:val="center"/>
              <w:rPr>
                <w:b/>
              </w:rPr>
            </w:pPr>
          </w:p>
        </w:tc>
      </w:tr>
    </w:tbl>
    <w:p w:rsidR="005B6AB4" w:rsidRDefault="005B6AB4" w:rsidP="005B6AB4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F1BB8">
        <w:rPr>
          <w:sz w:val="28"/>
          <w:szCs w:val="28"/>
        </w:rPr>
        <w:lastRenderedPageBreak/>
        <w:t>Средний балл по результатам</w:t>
      </w:r>
      <w:r>
        <w:rPr>
          <w:sz w:val="28"/>
          <w:szCs w:val="28"/>
        </w:rPr>
        <w:t xml:space="preserve"> ЕГЭ по математике</w:t>
      </w:r>
      <w:r>
        <w:rPr>
          <w:sz w:val="28"/>
          <w:szCs w:val="28"/>
          <w:lang w:val="ru-RU"/>
        </w:rPr>
        <w:t xml:space="preserve"> (профильный уровень) </w:t>
      </w:r>
      <w:r>
        <w:rPr>
          <w:sz w:val="28"/>
          <w:szCs w:val="28"/>
        </w:rPr>
        <w:t xml:space="preserve">в сравнении </w:t>
      </w:r>
      <w:r>
        <w:rPr>
          <w:sz w:val="28"/>
          <w:szCs w:val="28"/>
          <w:lang w:val="ru-RU"/>
        </w:rPr>
        <w:t>за два года</w:t>
      </w:r>
      <w:r>
        <w:rPr>
          <w:sz w:val="28"/>
          <w:szCs w:val="28"/>
        </w:rPr>
        <w:t>:</w:t>
      </w:r>
    </w:p>
    <w:p w:rsidR="005B6AB4" w:rsidRPr="006D058E" w:rsidRDefault="005B6AB4" w:rsidP="005B6AB4">
      <w:pPr>
        <w:pStyle w:val="3"/>
        <w:spacing w:line="276" w:lineRule="auto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55743" cy="1466491"/>
            <wp:effectExtent l="0" t="0" r="21590" b="19685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МБОУ «СОШ № 266 ЗАТО Александровск»</w:t>
      </w:r>
      <w:r>
        <w:rPr>
          <w:sz w:val="28"/>
          <w:szCs w:val="28"/>
          <w:lang w:val="ru-RU"/>
        </w:rPr>
        <w:t xml:space="preserve"> (в физико-математическом)</w:t>
      </w:r>
      <w:r>
        <w:rPr>
          <w:sz w:val="28"/>
          <w:szCs w:val="28"/>
        </w:rPr>
        <w:t>, в МБОУ «Гимназия» (в социально-экономическом, физико-математическом)</w:t>
      </w:r>
      <w:r>
        <w:rPr>
          <w:sz w:val="28"/>
          <w:szCs w:val="28"/>
          <w:lang w:val="ru-RU"/>
        </w:rPr>
        <w:t>, в МБОУ «СОШ №276»  (естественнонаучном, социально-экономическом)</w:t>
      </w:r>
      <w:r>
        <w:rPr>
          <w:sz w:val="28"/>
          <w:szCs w:val="28"/>
        </w:rPr>
        <w:t xml:space="preserve"> учебный предмет «Математика» изучался на  профильном уровне. Результативность участия в ГИА по математике в профильных классах в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учебном году составила:</w:t>
      </w:r>
    </w:p>
    <w:tbl>
      <w:tblPr>
        <w:tblW w:w="1003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2410"/>
      </w:tblGrid>
      <w:tr w:rsidR="005B6AB4" w:rsidRPr="00CD7446" w:rsidTr="00820E05"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CD744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D90C1A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Количество</w:t>
            </w: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 xml:space="preserve"> (%) </w:t>
            </w:r>
            <w:proofErr w:type="gramEnd"/>
            <w:r>
              <w:rPr>
                <w:b/>
                <w:bCs/>
                <w:sz w:val="22"/>
                <w:szCs w:val="22"/>
                <w:lang w:val="ru-RU"/>
              </w:rPr>
              <w:t>учащихся, изучающих математику на профильном уровне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5B6AB4" w:rsidRPr="00D90C1A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Средний балл</w:t>
            </w:r>
          </w:p>
        </w:tc>
      </w:tr>
      <w:tr w:rsidR="005B6AB4" w:rsidRPr="00CD7446" w:rsidTr="00820E05"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«СОШ № 266 ЗАТО Александровск»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 (100%)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54,32</w:t>
            </w:r>
          </w:p>
        </w:tc>
      </w:tr>
      <w:tr w:rsidR="005B6AB4" w:rsidRPr="00CD7446" w:rsidTr="00820E05"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«СОШ № 276»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 (94,29%)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50,3</w:t>
            </w:r>
          </w:p>
        </w:tc>
      </w:tr>
      <w:tr w:rsidR="005B6AB4" w:rsidRPr="00CD7446" w:rsidTr="00820E05"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D90C1A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D7446">
              <w:rPr>
                <w:b/>
                <w:bCs/>
                <w:sz w:val="22"/>
                <w:szCs w:val="22"/>
              </w:rPr>
              <w:t>МБОУ «Гимназия»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 (73,58%)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56,08</w:t>
            </w:r>
          </w:p>
        </w:tc>
      </w:tr>
      <w:tr w:rsidR="005B6AB4" w:rsidRPr="00CD7446" w:rsidTr="00820E05"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D744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7446">
              <w:rPr>
                <w:b/>
                <w:bCs/>
                <w:sz w:val="22"/>
                <w:szCs w:val="22"/>
              </w:rPr>
              <w:t>ЗАТО Александровск</w:t>
            </w:r>
            <w:r w:rsidRPr="00CD74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(86,21%)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96B3B" w:rsidRDefault="005B6AB4" w:rsidP="00820E05">
            <w:pPr>
              <w:pStyle w:val="3"/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53,68</w:t>
            </w:r>
          </w:p>
        </w:tc>
      </w:tr>
    </w:tbl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5B6AB4" w:rsidRPr="00951516" w:rsidRDefault="005B6AB4" w:rsidP="005B6AB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ЕГЭ по математике (базовый уровень) сдавало 197 </w:t>
      </w:r>
      <w:proofErr w:type="gramStart"/>
      <w:r>
        <w:rPr>
          <w:sz w:val="28"/>
          <w:szCs w:val="28"/>
          <w:lang w:val="ru-RU"/>
        </w:rPr>
        <w:t>выпускников</w:t>
      </w:r>
      <w:proofErr w:type="gramEnd"/>
      <w:r>
        <w:rPr>
          <w:sz w:val="28"/>
          <w:szCs w:val="28"/>
          <w:lang w:val="ru-RU"/>
        </w:rPr>
        <w:t xml:space="preserve"> ЗАТО Александровск, что составляет 73,51%. </w:t>
      </w:r>
      <w:r>
        <w:rPr>
          <w:sz w:val="28"/>
          <w:szCs w:val="28"/>
        </w:rPr>
        <w:t xml:space="preserve">Средняя оценка по ЗАТО Александровск по математике (базовый уровень) составила – </w:t>
      </w:r>
      <w:r w:rsidRPr="00424818">
        <w:rPr>
          <w:sz w:val="28"/>
          <w:szCs w:val="28"/>
        </w:rPr>
        <w:t>4,1</w:t>
      </w:r>
      <w:r>
        <w:rPr>
          <w:sz w:val="28"/>
          <w:szCs w:val="28"/>
        </w:rPr>
        <w:t xml:space="preserve"> (в 2014-2015 учебном году – </w:t>
      </w:r>
      <w:r w:rsidRPr="00424818">
        <w:rPr>
          <w:sz w:val="28"/>
          <w:szCs w:val="28"/>
        </w:rPr>
        <w:t>3,06</w:t>
      </w:r>
      <w:r>
        <w:rPr>
          <w:sz w:val="28"/>
          <w:szCs w:val="28"/>
        </w:rPr>
        <w:t>).</w:t>
      </w:r>
      <w:r>
        <w:rPr>
          <w:sz w:val="28"/>
          <w:szCs w:val="28"/>
          <w:lang w:val="ru-RU"/>
        </w:rPr>
        <w:t xml:space="preserve"> </w:t>
      </w:r>
      <w:r w:rsidRPr="00C233EE">
        <w:rPr>
          <w:sz w:val="28"/>
          <w:szCs w:val="28"/>
        </w:rPr>
        <w:t>Результативность выполнения экзаменационной работы по математике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базовый</w:t>
      </w:r>
      <w:r>
        <w:rPr>
          <w:sz w:val="28"/>
          <w:szCs w:val="28"/>
        </w:rPr>
        <w:t xml:space="preserve"> уровень)</w:t>
      </w:r>
      <w:r w:rsidRPr="00C233EE">
        <w:rPr>
          <w:sz w:val="28"/>
          <w:szCs w:val="28"/>
        </w:rPr>
        <w:t xml:space="preserve"> в разрезе общеобразовательных учреждений составила:</w:t>
      </w:r>
    </w:p>
    <w:p w:rsidR="005B6AB4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tbl>
      <w:tblPr>
        <w:tblW w:w="983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848"/>
        <w:gridCol w:w="1382"/>
        <w:gridCol w:w="1382"/>
        <w:gridCol w:w="1382"/>
        <w:gridCol w:w="1843"/>
      </w:tblGrid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51516">
              <w:rPr>
                <w:b/>
                <w:bCs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51516">
              <w:rPr>
                <w:b/>
                <w:bCs/>
                <w:sz w:val="22"/>
                <w:szCs w:val="22"/>
                <w:lang w:val="ru-RU"/>
              </w:rPr>
              <w:t xml:space="preserve">МБОУ СОШ </w:t>
            </w:r>
          </w:p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51516">
              <w:rPr>
                <w:b/>
                <w:bCs/>
                <w:sz w:val="22"/>
                <w:szCs w:val="22"/>
                <w:lang w:val="ru-RU"/>
              </w:rPr>
              <w:t>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51516">
              <w:rPr>
                <w:b/>
                <w:bCs/>
                <w:sz w:val="22"/>
                <w:szCs w:val="22"/>
                <w:lang w:val="ru-RU"/>
              </w:rPr>
              <w:t xml:space="preserve">МБОУ СОШ </w:t>
            </w:r>
          </w:p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51516">
              <w:rPr>
                <w:b/>
                <w:bCs/>
                <w:sz w:val="22"/>
                <w:szCs w:val="22"/>
                <w:lang w:val="ru-RU"/>
              </w:rPr>
              <w:t>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51516">
              <w:rPr>
                <w:b/>
                <w:bCs/>
                <w:sz w:val="22"/>
                <w:szCs w:val="22"/>
                <w:lang w:val="ru-RU"/>
              </w:rPr>
              <w:t>МБОУГ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E5B8B7"/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51516">
              <w:rPr>
                <w:b/>
                <w:bCs/>
                <w:sz w:val="22"/>
                <w:szCs w:val="22"/>
                <w:lang w:val="ru-RU"/>
              </w:rPr>
              <w:t>Александровск</w:t>
            </w:r>
          </w:p>
        </w:tc>
      </w:tr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</w:tcPr>
          <w:p w:rsidR="005B6AB4" w:rsidRPr="0095151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51516">
              <w:rPr>
                <w:b/>
                <w:bCs/>
                <w:sz w:val="22"/>
                <w:szCs w:val="22"/>
              </w:rPr>
              <w:t xml:space="preserve">количество проходивших ГИА </w:t>
            </w:r>
            <w:r>
              <w:rPr>
                <w:b/>
                <w:bCs/>
                <w:sz w:val="22"/>
                <w:szCs w:val="22"/>
                <w:lang w:val="ru-RU"/>
              </w:rPr>
              <w:t>по математике</w:t>
            </w:r>
            <w:r w:rsidRPr="00951516">
              <w:rPr>
                <w:b/>
                <w:bCs/>
                <w:sz w:val="22"/>
                <w:szCs w:val="22"/>
              </w:rPr>
              <w:t>, из них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197</w:t>
            </w:r>
          </w:p>
        </w:tc>
      </w:tr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B6AB4" w:rsidRPr="0095151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51516">
              <w:rPr>
                <w:b/>
                <w:bCs/>
                <w:sz w:val="22"/>
                <w:szCs w:val="22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55</w:t>
            </w:r>
          </w:p>
        </w:tc>
      </w:tr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</w:tcPr>
          <w:p w:rsidR="005B6AB4" w:rsidRPr="0095151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51516">
              <w:rPr>
                <w:b/>
                <w:bCs/>
                <w:sz w:val="22"/>
                <w:szCs w:val="22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98</w:t>
            </w:r>
          </w:p>
        </w:tc>
      </w:tr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B6AB4" w:rsidRPr="0095151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51516">
              <w:rPr>
                <w:b/>
                <w:bCs/>
                <w:sz w:val="22"/>
                <w:szCs w:val="22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43</w:t>
            </w:r>
          </w:p>
        </w:tc>
      </w:tr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</w:tcPr>
          <w:p w:rsidR="005B6AB4" w:rsidRPr="0095151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51516">
              <w:rPr>
                <w:b/>
                <w:bCs/>
                <w:sz w:val="22"/>
                <w:szCs w:val="22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515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</w:tr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B6AB4" w:rsidRPr="0095151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51516">
              <w:rPr>
                <w:b/>
                <w:bCs/>
                <w:sz w:val="22"/>
                <w:szCs w:val="22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99,11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95151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5151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99,</w:t>
            </w:r>
            <w:r>
              <w:rPr>
                <w:bCs/>
                <w:sz w:val="22"/>
                <w:szCs w:val="22"/>
                <w:lang w:val="ru-RU"/>
              </w:rPr>
              <w:t>49</w:t>
            </w:r>
          </w:p>
        </w:tc>
      </w:tr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</w:tcPr>
          <w:p w:rsidR="005B6AB4" w:rsidRPr="0095151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51516">
              <w:rPr>
                <w:b/>
                <w:bCs/>
                <w:sz w:val="22"/>
                <w:szCs w:val="22"/>
              </w:rPr>
              <w:t>качество знаний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71,43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89,58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81,08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/>
            <w:vAlign w:val="center"/>
          </w:tcPr>
          <w:p w:rsidR="005B6AB4" w:rsidRPr="00B8154B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77,66</w:t>
            </w:r>
          </w:p>
        </w:tc>
      </w:tr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B6AB4" w:rsidRPr="0095151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51516">
              <w:rPr>
                <w:b/>
                <w:bCs/>
                <w:sz w:val="22"/>
                <w:szCs w:val="22"/>
              </w:rPr>
              <w:lastRenderedPageBreak/>
              <w:t xml:space="preserve">средний балл 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12,44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15,2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15,18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/>
            <w:vAlign w:val="center"/>
          </w:tcPr>
          <w:p w:rsidR="005B6AB4" w:rsidRPr="00B8154B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14,28</w:t>
            </w:r>
          </w:p>
        </w:tc>
      </w:tr>
      <w:tr w:rsidR="005B6AB4" w:rsidRPr="002959B3" w:rsidTr="00820E05">
        <w:trPr>
          <w:jc w:val="center"/>
        </w:trPr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</w:tcPr>
          <w:p w:rsidR="005B6AB4" w:rsidRPr="00951516" w:rsidRDefault="005B6AB4" w:rsidP="00820E05">
            <w:pPr>
              <w:pStyle w:val="3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51516">
              <w:rPr>
                <w:b/>
                <w:bCs/>
                <w:sz w:val="22"/>
                <w:szCs w:val="22"/>
              </w:rPr>
              <w:t>средняя отметка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3,72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4,</w:t>
            </w:r>
            <w:r>
              <w:rPr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/>
            <w:vAlign w:val="center"/>
          </w:tcPr>
          <w:p w:rsidR="005B6AB4" w:rsidRPr="00A213A6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4,18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/>
            <w:vAlign w:val="center"/>
          </w:tcPr>
          <w:p w:rsidR="005B6AB4" w:rsidRPr="00B8154B" w:rsidRDefault="005B6AB4" w:rsidP="00820E05">
            <w:pPr>
              <w:pStyle w:val="3"/>
              <w:spacing w:after="0"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4,1</w:t>
            </w:r>
          </w:p>
        </w:tc>
      </w:tr>
    </w:tbl>
    <w:p w:rsidR="005B6AB4" w:rsidRPr="00951516" w:rsidRDefault="005B6AB4" w:rsidP="005B6AB4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5B6AB4" w:rsidRDefault="005B6AB4" w:rsidP="005B6AB4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3A211E">
        <w:rPr>
          <w:sz w:val="28"/>
          <w:szCs w:val="28"/>
          <w:lang w:val="ru-RU"/>
        </w:rPr>
        <w:t xml:space="preserve"> </w:t>
      </w:r>
      <w:r w:rsidRPr="00FB0171">
        <w:rPr>
          <w:sz w:val="28"/>
          <w:szCs w:val="28"/>
          <w:lang w:val="ru-RU"/>
        </w:rPr>
        <w:t>ЕГЭ по русскому языку</w:t>
      </w:r>
      <w:r w:rsidRPr="003A211E">
        <w:rPr>
          <w:sz w:val="28"/>
          <w:szCs w:val="28"/>
          <w:lang w:val="ru-RU"/>
        </w:rPr>
        <w:t xml:space="preserve"> в 2015-2,16 учебном году сдавало 266   </w:t>
      </w:r>
      <w:proofErr w:type="gramStart"/>
      <w:r w:rsidRPr="003A211E">
        <w:rPr>
          <w:sz w:val="28"/>
          <w:szCs w:val="28"/>
          <w:lang w:val="ru-RU"/>
        </w:rPr>
        <w:t>выпускников</w:t>
      </w:r>
      <w:proofErr w:type="gramEnd"/>
      <w:r w:rsidRPr="003A211E">
        <w:rPr>
          <w:sz w:val="28"/>
          <w:szCs w:val="28"/>
          <w:lang w:val="ru-RU"/>
        </w:rPr>
        <w:t xml:space="preserve"> ЗАТО Александровск, что составляет 99,25%.  Один учащийся был удален с экзамена за нарушение Порядка проведения экзамена, один выпускник не явился на экзамен по уважительной причине. </w:t>
      </w:r>
      <w:r w:rsidRPr="003A211E">
        <w:rPr>
          <w:sz w:val="28"/>
          <w:szCs w:val="28"/>
        </w:rPr>
        <w:t>Средний балл по</w:t>
      </w:r>
      <w:r>
        <w:rPr>
          <w:sz w:val="28"/>
          <w:szCs w:val="28"/>
        </w:rPr>
        <w:t xml:space="preserve"> русскому языку по ЗАТО Александровск  составил </w:t>
      </w:r>
      <w:r w:rsidRPr="00DC4A41">
        <w:rPr>
          <w:b/>
          <w:sz w:val="28"/>
          <w:szCs w:val="28"/>
          <w:lang w:val="ru-RU"/>
        </w:rPr>
        <w:t>68,62</w:t>
      </w:r>
      <w:r>
        <w:rPr>
          <w:sz w:val="28"/>
          <w:szCs w:val="28"/>
        </w:rPr>
        <w:t xml:space="preserve">. </w:t>
      </w:r>
    </w:p>
    <w:p w:rsidR="005B6AB4" w:rsidRDefault="005B6AB4" w:rsidP="005B6AB4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учебном году выпускни</w:t>
      </w:r>
      <w:r>
        <w:rPr>
          <w:sz w:val="28"/>
          <w:szCs w:val="28"/>
          <w:lang w:val="ru-RU"/>
        </w:rPr>
        <w:t>ца МБОУ «СОШ №266 ЗАТО Александровск»</w:t>
      </w:r>
      <w:r>
        <w:rPr>
          <w:sz w:val="28"/>
          <w:szCs w:val="28"/>
        </w:rPr>
        <w:t xml:space="preserve"> набра</w:t>
      </w:r>
      <w:r>
        <w:rPr>
          <w:sz w:val="28"/>
          <w:szCs w:val="28"/>
          <w:lang w:val="ru-RU"/>
        </w:rPr>
        <w:t>ла</w:t>
      </w:r>
      <w:r>
        <w:rPr>
          <w:sz w:val="28"/>
          <w:szCs w:val="28"/>
        </w:rPr>
        <w:t xml:space="preserve"> по результатам ЕГЭ по русскому языку 100 балл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, более 90 балл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  <w:lang w:val="ru-RU"/>
        </w:rPr>
        <w:t xml:space="preserve"> набрали  </w:t>
      </w:r>
      <w:r w:rsidRPr="00852B9D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учащихся. </w:t>
      </w:r>
      <w:r w:rsidRPr="00FB3D0A">
        <w:rPr>
          <w:sz w:val="28"/>
          <w:szCs w:val="28"/>
        </w:rPr>
        <w:t xml:space="preserve"> </w:t>
      </w:r>
      <w:r w:rsidRPr="00852B9D">
        <w:rPr>
          <w:sz w:val="28"/>
          <w:szCs w:val="28"/>
        </w:rPr>
        <w:t>Результативность</w:t>
      </w:r>
      <w:r>
        <w:rPr>
          <w:sz w:val="28"/>
          <w:szCs w:val="28"/>
        </w:rPr>
        <w:t xml:space="preserve"> выполнения экзаменационной работы по русскому языку в разрезе общеобразовательных учреждений составила:</w:t>
      </w:r>
    </w:p>
    <w:p w:rsidR="005B6AB4" w:rsidRPr="00C50C2E" w:rsidRDefault="005B6AB4" w:rsidP="005B6AB4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W w:w="5085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60"/>
        <w:gridCol w:w="850"/>
        <w:gridCol w:w="858"/>
        <w:gridCol w:w="1102"/>
        <w:gridCol w:w="1102"/>
        <w:gridCol w:w="1102"/>
        <w:gridCol w:w="922"/>
        <w:gridCol w:w="1009"/>
      </w:tblGrid>
      <w:tr w:rsidR="005B6AB4" w:rsidRPr="00CD7446" w:rsidTr="00820E05"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A50EE">
              <w:rPr>
                <w:b/>
                <w:bCs/>
                <w:sz w:val="18"/>
                <w:szCs w:val="18"/>
              </w:rPr>
              <w:t>МБОУ</w:t>
            </w:r>
          </w:p>
        </w:tc>
        <w:tc>
          <w:tcPr>
            <w:tcW w:w="736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Число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обучающихся,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сдававших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обязательных экзаменов</w:t>
            </w:r>
          </w:p>
        </w:tc>
        <w:tc>
          <w:tcPr>
            <w:tcW w:w="2801" w:type="pct"/>
            <w:gridSpan w:val="6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Число/доля учащихся, выполнивших соответствующую долю экзаменационной работы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5B6AB4" w:rsidRPr="007A7324" w:rsidTr="00820E05"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C451B5" w:rsidRDefault="005B6AB4" w:rsidP="00820E05">
            <w:pPr>
              <w:jc w:val="center"/>
              <w:rPr>
                <w:b/>
                <w:bCs/>
              </w:rPr>
            </w:pPr>
          </w:p>
        </w:tc>
        <w:tc>
          <w:tcPr>
            <w:tcW w:w="736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 w:rsidRPr="007A50EE">
              <w:rPr>
                <w:b/>
                <w:sz w:val="20"/>
                <w:szCs w:val="20"/>
              </w:rPr>
              <w:t xml:space="preserve">100% баллов 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 w:rsidRPr="007A50EE">
              <w:rPr>
                <w:b/>
                <w:sz w:val="20"/>
                <w:szCs w:val="20"/>
              </w:rPr>
              <w:t xml:space="preserve">91%-99% баллов 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 w:rsidRPr="007A50EE">
              <w:rPr>
                <w:b/>
                <w:sz w:val="20"/>
                <w:szCs w:val="20"/>
              </w:rPr>
              <w:t xml:space="preserve">71% -90% баллов 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 w:rsidRPr="007A50EE">
              <w:rPr>
                <w:b/>
                <w:sz w:val="20"/>
                <w:szCs w:val="20"/>
              </w:rPr>
              <w:t xml:space="preserve">51% -70% баллов 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 w:rsidRPr="007A50EE">
              <w:rPr>
                <w:b/>
                <w:sz w:val="20"/>
                <w:szCs w:val="20"/>
              </w:rPr>
              <w:t>От мин. балла до 50% баллов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 w:rsidRPr="007A50EE">
              <w:rPr>
                <w:b/>
                <w:sz w:val="20"/>
                <w:szCs w:val="20"/>
              </w:rPr>
              <w:t>%</w:t>
            </w:r>
          </w:p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 w:rsidRPr="007A50EE">
              <w:rPr>
                <w:b/>
                <w:sz w:val="20"/>
                <w:szCs w:val="20"/>
              </w:rPr>
              <w:t xml:space="preserve"> ниже мин. балла</w:t>
            </w:r>
          </w:p>
        </w:tc>
        <w:tc>
          <w:tcPr>
            <w:tcW w:w="476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</w:p>
        </w:tc>
      </w:tr>
      <w:tr w:rsidR="005B6AB4" w:rsidRPr="00F316F1" w:rsidTr="00820E05">
        <w:trPr>
          <w:trHeight w:val="369"/>
        </w:trPr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 xml:space="preserve">МБОУ «СОШ № </w:t>
            </w:r>
            <w:proofErr w:type="gramStart"/>
            <w:r w:rsidRPr="007A50EE">
              <w:rPr>
                <w:b/>
                <w:bCs/>
                <w:sz w:val="20"/>
                <w:szCs w:val="20"/>
              </w:rPr>
              <w:t>266</w:t>
            </w:r>
            <w:proofErr w:type="gramEnd"/>
            <w:r w:rsidRPr="007A50EE">
              <w:rPr>
                <w:b/>
                <w:bCs/>
                <w:sz w:val="20"/>
                <w:szCs w:val="20"/>
              </w:rPr>
              <w:t xml:space="preserve"> ЗАТО Александровск»</w:t>
            </w:r>
          </w:p>
        </w:tc>
        <w:tc>
          <w:tcPr>
            <w:tcW w:w="736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0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4A6A4E" w:rsidRDefault="005B6AB4" w:rsidP="00820E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4A6A4E" w:rsidRDefault="005B6AB4" w:rsidP="00820E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C047A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60,</w:t>
            </w:r>
            <w:r>
              <w:rPr>
                <w:b/>
                <w:sz w:val="20"/>
                <w:szCs w:val="20"/>
                <w:lang w:val="en-US"/>
              </w:rPr>
              <w:t>85</w:t>
            </w:r>
          </w:p>
        </w:tc>
      </w:tr>
      <w:tr w:rsidR="005B6AB4" w:rsidRPr="00F316F1" w:rsidTr="00820E05">
        <w:trPr>
          <w:trHeight w:val="370"/>
        </w:trPr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4A6A4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27,34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40,63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6AB4" w:rsidRPr="00F316F1" w:rsidTr="00820E05"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МБОУ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«СОШ № 276»</w:t>
            </w:r>
          </w:p>
        </w:tc>
        <w:tc>
          <w:tcPr>
            <w:tcW w:w="736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12B29" w:rsidRDefault="005B6AB4" w:rsidP="00820E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0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12B29" w:rsidRDefault="005B6AB4" w:rsidP="00820E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12B29" w:rsidRDefault="005B6AB4" w:rsidP="00820E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12B29" w:rsidRDefault="005B6AB4" w:rsidP="00820E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12B29" w:rsidRDefault="005B6AB4" w:rsidP="00820E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C047A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76,24</w:t>
            </w:r>
          </w:p>
        </w:tc>
      </w:tr>
      <w:tr w:rsidR="005B6AB4" w:rsidRPr="00F316F1" w:rsidTr="00820E05"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12,07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53,45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34,48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0%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6AB4" w:rsidRPr="008819A5" w:rsidTr="00820E05"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МБОУ «Гимназия»</w:t>
            </w:r>
          </w:p>
        </w:tc>
        <w:tc>
          <w:tcPr>
            <w:tcW w:w="736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0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C047A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75,51</w:t>
            </w:r>
          </w:p>
        </w:tc>
      </w:tr>
      <w:tr w:rsidR="005B6AB4" w:rsidRPr="008819A5" w:rsidTr="00820E05"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53,73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7A50EE">
              <w:rPr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sz w:val="20"/>
                <w:szCs w:val="20"/>
              </w:rPr>
            </w:pPr>
            <w:r w:rsidRPr="007A50EE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6AB4" w:rsidRPr="00F316F1" w:rsidTr="00820E05">
        <w:trPr>
          <w:trHeight w:val="496"/>
        </w:trPr>
        <w:tc>
          <w:tcPr>
            <w:tcW w:w="98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EE">
              <w:rPr>
                <w:b/>
                <w:bCs/>
                <w:sz w:val="20"/>
                <w:szCs w:val="20"/>
              </w:rPr>
              <w:t>ЗАТО Александровск</w:t>
            </w:r>
          </w:p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12B29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266</w:t>
            </w:r>
          </w:p>
        </w:tc>
        <w:tc>
          <w:tcPr>
            <w:tcW w:w="40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12B29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C047A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C047A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109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C047A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9C047A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 w:rsidRPr="007A50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6" w:type="pct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9C047A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8,62</w:t>
            </w:r>
          </w:p>
        </w:tc>
      </w:tr>
      <w:tr w:rsidR="005B6AB4" w:rsidRPr="00F316F1" w:rsidTr="00820E05">
        <w:trPr>
          <w:trHeight w:val="496"/>
        </w:trPr>
        <w:tc>
          <w:tcPr>
            <w:tcW w:w="98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5B6AB4" w:rsidRPr="007A50EE" w:rsidRDefault="005B6AB4" w:rsidP="00820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9C047A" w:rsidRDefault="005B6AB4" w:rsidP="00820E0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50E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,38</w:t>
            </w:r>
            <w:r w:rsidRPr="007A50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52</w:t>
            </w:r>
            <w:r w:rsidRPr="007A50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40,98</w:t>
            </w:r>
            <w:r w:rsidRPr="007A50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36,09</w:t>
            </w:r>
            <w:r w:rsidRPr="007A50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15,04</w:t>
            </w:r>
            <w:r w:rsidRPr="007A50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5B6AB4" w:rsidRPr="007A50EE" w:rsidRDefault="005B6AB4" w:rsidP="00820E05">
            <w:pPr>
              <w:jc w:val="center"/>
              <w:rPr>
                <w:b/>
                <w:sz w:val="20"/>
                <w:szCs w:val="20"/>
              </w:rPr>
            </w:pPr>
            <w:r w:rsidRPr="007A50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6" w:type="pct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5B6AB4" w:rsidRPr="00CD7446" w:rsidRDefault="005B6AB4" w:rsidP="00820E05">
            <w:pPr>
              <w:jc w:val="center"/>
              <w:rPr>
                <w:b/>
              </w:rPr>
            </w:pPr>
          </w:p>
        </w:tc>
      </w:tr>
    </w:tbl>
    <w:p w:rsidR="005B6AB4" w:rsidRPr="00FE4836" w:rsidRDefault="005B6AB4" w:rsidP="005B6AB4">
      <w:pPr>
        <w:tabs>
          <w:tab w:val="left" w:pos="1590"/>
        </w:tabs>
        <w:ind w:firstLine="567"/>
        <w:jc w:val="both"/>
        <w:rPr>
          <w:sz w:val="28"/>
          <w:szCs w:val="28"/>
          <w:lang w:val="en-US"/>
        </w:rPr>
      </w:pPr>
    </w:p>
    <w:p w:rsidR="005B6AB4" w:rsidRPr="005B6AB4" w:rsidRDefault="005B6AB4" w:rsidP="005B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6AB4">
        <w:rPr>
          <w:rFonts w:ascii="Times New Roman" w:hAnsi="Times New Roman"/>
          <w:sz w:val="28"/>
          <w:szCs w:val="28"/>
        </w:rPr>
        <w:t>Повышение  показателя среднего балла по результатам ЕГЭ по русскому языку можно отметить в МБОУ «СОШ №276», МБОУ «Гимназия», понижение в МБОУ «СОШ №</w:t>
      </w:r>
      <w:proofErr w:type="gramStart"/>
      <w:r w:rsidRPr="005B6AB4">
        <w:rPr>
          <w:rFonts w:ascii="Times New Roman" w:hAnsi="Times New Roman"/>
          <w:sz w:val="28"/>
          <w:szCs w:val="28"/>
        </w:rPr>
        <w:t>266</w:t>
      </w:r>
      <w:proofErr w:type="gramEnd"/>
      <w:r w:rsidRPr="005B6AB4">
        <w:rPr>
          <w:rFonts w:ascii="Times New Roman" w:hAnsi="Times New Roman"/>
          <w:sz w:val="28"/>
          <w:szCs w:val="28"/>
        </w:rPr>
        <w:t xml:space="preserve"> ЗАТО Александровск».  </w:t>
      </w:r>
    </w:p>
    <w:p w:rsidR="005B6AB4" w:rsidRPr="005B6AB4" w:rsidRDefault="005B6AB4" w:rsidP="005B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6AB4">
        <w:rPr>
          <w:rFonts w:ascii="Times New Roman" w:hAnsi="Times New Roman"/>
          <w:sz w:val="28"/>
          <w:szCs w:val="28"/>
        </w:rPr>
        <w:t xml:space="preserve">В 2015-2016 учебном году значительно возросла доля выпускников, набравших за выполнение экзаменационной работы по русскому языку от 71 до 100 </w:t>
      </w:r>
      <w:r w:rsidRPr="005B6AB4">
        <w:rPr>
          <w:rFonts w:ascii="Times New Roman" w:hAnsi="Times New Roman"/>
          <w:sz w:val="28"/>
          <w:szCs w:val="28"/>
        </w:rPr>
        <w:lastRenderedPageBreak/>
        <w:t>баллов, и составила 48,87%. В сравнении за пять учебных лет данный показатель имеет тенденцию к возрастанию.</w:t>
      </w:r>
    </w:p>
    <w:p w:rsidR="005B6AB4" w:rsidRPr="005B6AB4" w:rsidRDefault="005B6AB4" w:rsidP="005B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6A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689BFB" wp14:editId="5C34BAEF">
            <wp:extent cx="5648960" cy="1637665"/>
            <wp:effectExtent l="0" t="0" r="8890" b="635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6AB4" w:rsidRDefault="005B6AB4" w:rsidP="005B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6AB4">
        <w:rPr>
          <w:rFonts w:ascii="Times New Roman" w:hAnsi="Times New Roman"/>
          <w:sz w:val="28"/>
          <w:szCs w:val="28"/>
        </w:rPr>
        <w:t xml:space="preserve">После прохождения ГИА получили аттестат о среднем общем образовании 265 учащихся, что составляет 98,88% от общего количества допущенных к ГИА. 26 </w:t>
      </w:r>
      <w:proofErr w:type="gramStart"/>
      <w:r w:rsidRPr="005B6AB4">
        <w:rPr>
          <w:rFonts w:ascii="Times New Roman" w:hAnsi="Times New Roman"/>
          <w:sz w:val="28"/>
          <w:szCs w:val="28"/>
        </w:rPr>
        <w:t>выпускников</w:t>
      </w:r>
      <w:proofErr w:type="gramEnd"/>
      <w:r w:rsidRPr="005B6AB4">
        <w:rPr>
          <w:rFonts w:ascii="Times New Roman" w:hAnsi="Times New Roman"/>
          <w:sz w:val="28"/>
          <w:szCs w:val="28"/>
        </w:rPr>
        <w:t xml:space="preserve"> ЗАТО Александровск, что составляет 9,8%, награждены золотой медалью Мурманской области «За особые успехи в учении».</w:t>
      </w:r>
    </w:p>
    <w:p w:rsidR="005B6AB4" w:rsidRDefault="005B6AB4" w:rsidP="005B6AB4">
      <w:pPr>
        <w:pStyle w:val="3"/>
        <w:spacing w:after="0"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53480" cy="1964055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6AB4" w:rsidRDefault="005B6AB4" w:rsidP="005B6AB4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</w:p>
    <w:p w:rsidR="005B6AB4" w:rsidRDefault="005B6AB4" w:rsidP="005B6AB4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Вывод:</w:t>
      </w:r>
    </w:p>
    <w:p w:rsidR="005B6AB4" w:rsidRDefault="005B6AB4" w:rsidP="005B6AB4">
      <w:pPr>
        <w:pStyle w:val="3"/>
        <w:spacing w:after="0" w:line="276" w:lineRule="auto"/>
        <w:ind w:firstLine="540"/>
        <w:jc w:val="both"/>
        <w:rPr>
          <w:sz w:val="28"/>
          <w:szCs w:val="28"/>
          <w:lang w:val="ru-RU"/>
        </w:rPr>
      </w:pPr>
      <w:r w:rsidRPr="00DB2CC3">
        <w:rPr>
          <w:sz w:val="28"/>
          <w:szCs w:val="28"/>
        </w:rPr>
        <w:t xml:space="preserve">Результаты </w:t>
      </w:r>
      <w:r w:rsidRPr="006C470E">
        <w:rPr>
          <w:sz w:val="28"/>
          <w:szCs w:val="28"/>
        </w:rPr>
        <w:t>ГИА по обра</w:t>
      </w:r>
      <w:r>
        <w:rPr>
          <w:sz w:val="28"/>
          <w:szCs w:val="28"/>
        </w:rPr>
        <w:t xml:space="preserve">зовательным программам </w:t>
      </w:r>
      <w:r>
        <w:rPr>
          <w:sz w:val="28"/>
          <w:szCs w:val="28"/>
          <w:lang w:val="ru-RU"/>
        </w:rPr>
        <w:t>среднего</w:t>
      </w:r>
      <w:r w:rsidRPr="006C470E">
        <w:rPr>
          <w:sz w:val="28"/>
          <w:szCs w:val="28"/>
        </w:rPr>
        <w:t xml:space="preserve"> общего образования </w:t>
      </w:r>
      <w:r w:rsidRPr="00DB2CC3">
        <w:rPr>
          <w:sz w:val="28"/>
          <w:szCs w:val="28"/>
        </w:rPr>
        <w:t>учащихся общеобразовательных учреждений ЗАТО Александровск</w:t>
      </w:r>
      <w:r>
        <w:rPr>
          <w:sz w:val="28"/>
          <w:szCs w:val="28"/>
        </w:rPr>
        <w:t xml:space="preserve"> в 2015</w:t>
      </w:r>
      <w:r w:rsidRPr="00DB2CC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B2CC3">
        <w:rPr>
          <w:sz w:val="28"/>
          <w:szCs w:val="28"/>
        </w:rPr>
        <w:t xml:space="preserve"> учебном году в основном соответствуют требованиям государственных образовательных стандартов. </w:t>
      </w:r>
    </w:p>
    <w:p w:rsidR="005B6AB4" w:rsidRPr="006C470E" w:rsidRDefault="005B6AB4" w:rsidP="005B6AB4">
      <w:pPr>
        <w:pStyle w:val="3"/>
        <w:spacing w:after="0" w:line="276" w:lineRule="auto"/>
        <w:ind w:firstLine="540"/>
        <w:jc w:val="both"/>
        <w:rPr>
          <w:sz w:val="28"/>
          <w:szCs w:val="28"/>
          <w:lang w:val="ru-RU"/>
        </w:rPr>
      </w:pPr>
    </w:p>
    <w:p w:rsidR="005B6AB4" w:rsidRPr="00DB2CC3" w:rsidRDefault="005B6AB4" w:rsidP="005B6AB4">
      <w:pPr>
        <w:pStyle w:val="3"/>
        <w:spacing w:after="0" w:line="276" w:lineRule="auto"/>
        <w:ind w:firstLine="540"/>
        <w:jc w:val="both"/>
        <w:rPr>
          <w:sz w:val="28"/>
          <w:szCs w:val="28"/>
        </w:rPr>
      </w:pPr>
      <w:r w:rsidRPr="00DB2CC3">
        <w:rPr>
          <w:sz w:val="28"/>
          <w:szCs w:val="28"/>
        </w:rPr>
        <w:t xml:space="preserve">Вместе с тем комплексный анализ результатов </w:t>
      </w:r>
      <w:r w:rsidRPr="006C470E">
        <w:rPr>
          <w:sz w:val="28"/>
          <w:szCs w:val="28"/>
        </w:rPr>
        <w:t xml:space="preserve">ГИА </w:t>
      </w:r>
      <w:r w:rsidRPr="00DB2CC3">
        <w:rPr>
          <w:sz w:val="28"/>
          <w:szCs w:val="28"/>
        </w:rPr>
        <w:t xml:space="preserve">обучающихся общеобразовательных учреждений ЗАТО Александровск, освоивших </w:t>
      </w:r>
      <w:r>
        <w:rPr>
          <w:sz w:val="28"/>
          <w:szCs w:val="28"/>
        </w:rPr>
        <w:t xml:space="preserve">образовательные  программы </w:t>
      </w:r>
      <w:r>
        <w:rPr>
          <w:sz w:val="28"/>
          <w:szCs w:val="28"/>
          <w:lang w:val="ru-RU"/>
        </w:rPr>
        <w:t>среднего</w:t>
      </w:r>
      <w:r w:rsidRPr="00DB2CC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в 2015</w:t>
      </w:r>
      <w:r w:rsidRPr="00DB2CC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B2CC3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</w:t>
      </w:r>
      <w:r w:rsidRPr="00DB2CC3">
        <w:rPr>
          <w:sz w:val="28"/>
          <w:szCs w:val="28"/>
        </w:rPr>
        <w:t xml:space="preserve"> позволяет </w:t>
      </w:r>
      <w:r>
        <w:rPr>
          <w:sz w:val="28"/>
          <w:szCs w:val="28"/>
        </w:rPr>
        <w:t>определить</w:t>
      </w:r>
      <w:r w:rsidRPr="00DB2CC3">
        <w:rPr>
          <w:sz w:val="28"/>
          <w:szCs w:val="28"/>
        </w:rPr>
        <w:t xml:space="preserve"> следующие задачи, стоящие перед </w:t>
      </w:r>
      <w:r>
        <w:rPr>
          <w:sz w:val="28"/>
          <w:szCs w:val="28"/>
        </w:rPr>
        <w:t>о</w:t>
      </w:r>
      <w:r w:rsidRPr="00DB2CC3">
        <w:rPr>
          <w:sz w:val="28"/>
          <w:szCs w:val="28"/>
        </w:rPr>
        <w:t>бщеобразовательными учреждениями</w:t>
      </w:r>
      <w:r>
        <w:rPr>
          <w:sz w:val="28"/>
          <w:szCs w:val="28"/>
        </w:rPr>
        <w:t>,</w:t>
      </w:r>
      <w:r w:rsidRPr="00DB2CC3">
        <w:rPr>
          <w:sz w:val="28"/>
          <w:szCs w:val="28"/>
        </w:rPr>
        <w:t xml:space="preserve"> Управлением образования </w:t>
      </w:r>
      <w:r>
        <w:rPr>
          <w:sz w:val="28"/>
          <w:szCs w:val="28"/>
        </w:rPr>
        <w:t xml:space="preserve">администрации ЗАТО Александровск, </w:t>
      </w:r>
      <w:r w:rsidRPr="00DB2CC3">
        <w:rPr>
          <w:sz w:val="28"/>
          <w:szCs w:val="28"/>
        </w:rPr>
        <w:t>МБУО «ИМЦ»</w:t>
      </w:r>
      <w:r>
        <w:rPr>
          <w:sz w:val="28"/>
          <w:szCs w:val="28"/>
        </w:rPr>
        <w:t>:</w:t>
      </w:r>
      <w:r w:rsidRPr="00DB2CC3">
        <w:rPr>
          <w:sz w:val="28"/>
          <w:szCs w:val="28"/>
        </w:rPr>
        <w:t xml:space="preserve"> </w:t>
      </w:r>
    </w:p>
    <w:p w:rsidR="005B6AB4" w:rsidRPr="006C470E" w:rsidRDefault="005B6AB4" w:rsidP="005B6AB4">
      <w:pPr>
        <w:pStyle w:val="3"/>
        <w:numPr>
          <w:ilvl w:val="0"/>
          <w:numId w:val="21"/>
        </w:numPr>
        <w:spacing w:after="0" w:line="276" w:lineRule="auto"/>
        <w:jc w:val="both"/>
        <w:rPr>
          <w:sz w:val="28"/>
          <w:szCs w:val="28"/>
        </w:rPr>
      </w:pPr>
      <w:r w:rsidRPr="00DB2CC3">
        <w:rPr>
          <w:sz w:val="28"/>
          <w:szCs w:val="28"/>
        </w:rPr>
        <w:t>Повышение качества подготовки выпускник</w:t>
      </w:r>
      <w:r>
        <w:rPr>
          <w:sz w:val="28"/>
          <w:szCs w:val="28"/>
        </w:rPr>
        <w:t xml:space="preserve">ов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-х классов к государственной </w:t>
      </w:r>
      <w:r w:rsidRPr="00DB2CC3">
        <w:rPr>
          <w:sz w:val="28"/>
          <w:szCs w:val="28"/>
        </w:rPr>
        <w:t xml:space="preserve">итоговой аттестации как по основным предметам, так и по предметам по выбору через обеспечение дифференцированного подхода, </w:t>
      </w:r>
      <w:r w:rsidRPr="00DB2CC3">
        <w:rPr>
          <w:sz w:val="28"/>
          <w:szCs w:val="28"/>
        </w:rPr>
        <w:lastRenderedPageBreak/>
        <w:t>направленного как на обеспечение выполнения каждым выпускником требований государственных образовательных стандартов, так и на подготовку выпускников, мотивированных на максимальный результат.</w:t>
      </w:r>
    </w:p>
    <w:p w:rsidR="005B6AB4" w:rsidRPr="006C470E" w:rsidRDefault="005B6AB4" w:rsidP="005B6AB4">
      <w:pPr>
        <w:pStyle w:val="3"/>
        <w:numPr>
          <w:ilvl w:val="0"/>
          <w:numId w:val="21"/>
        </w:numPr>
        <w:spacing w:after="0" w:line="276" w:lineRule="auto"/>
        <w:jc w:val="both"/>
        <w:rPr>
          <w:sz w:val="28"/>
          <w:szCs w:val="28"/>
        </w:rPr>
      </w:pPr>
      <w:r w:rsidRPr="006C470E">
        <w:rPr>
          <w:sz w:val="28"/>
          <w:szCs w:val="28"/>
        </w:rPr>
        <w:t>Обеспечение качественного функционирования внутренней системы оценки качества образования в общеобразовательных учреждениях.</w:t>
      </w:r>
    </w:p>
    <w:p w:rsidR="005B6AB4" w:rsidRPr="006C470E" w:rsidRDefault="005B6AB4" w:rsidP="005B6AB4">
      <w:pPr>
        <w:pStyle w:val="3"/>
        <w:numPr>
          <w:ilvl w:val="0"/>
          <w:numId w:val="21"/>
        </w:numPr>
        <w:spacing w:after="0" w:line="276" w:lineRule="auto"/>
        <w:jc w:val="both"/>
        <w:rPr>
          <w:sz w:val="28"/>
          <w:szCs w:val="28"/>
        </w:rPr>
      </w:pPr>
      <w:r w:rsidRPr="006C470E">
        <w:rPr>
          <w:sz w:val="28"/>
          <w:szCs w:val="28"/>
        </w:rPr>
        <w:t xml:space="preserve">Обеспечение внедрения эффективных методических приемов достижения предметных, </w:t>
      </w:r>
      <w:proofErr w:type="spellStart"/>
      <w:r w:rsidRPr="006C470E">
        <w:rPr>
          <w:sz w:val="28"/>
          <w:szCs w:val="28"/>
        </w:rPr>
        <w:t>метапредметных</w:t>
      </w:r>
      <w:proofErr w:type="spellEnd"/>
      <w:r w:rsidRPr="006C470E">
        <w:rPr>
          <w:sz w:val="28"/>
          <w:szCs w:val="28"/>
        </w:rPr>
        <w:t xml:space="preserve"> и личностных результатов обучения, повышения методологической компетенции, формирования универсальных учебных действий учащихся.</w:t>
      </w:r>
    </w:p>
    <w:p w:rsidR="006A3CE0" w:rsidRPr="005B0808" w:rsidRDefault="006A3CE0" w:rsidP="006C470E">
      <w:pPr>
        <w:pStyle w:val="3"/>
        <w:spacing w:after="0" w:line="276" w:lineRule="auto"/>
        <w:ind w:firstLine="540"/>
        <w:jc w:val="both"/>
        <w:rPr>
          <w:sz w:val="28"/>
          <w:szCs w:val="28"/>
        </w:rPr>
      </w:pPr>
    </w:p>
    <w:p w:rsidR="00EC75E3" w:rsidRDefault="00681D0B" w:rsidP="00E774BD">
      <w:pPr>
        <w:jc w:val="both"/>
        <w:rPr>
          <w:rFonts w:ascii="Times New Roman" w:hAnsi="Times New Roman"/>
          <w:b/>
          <w:sz w:val="28"/>
          <w:szCs w:val="28"/>
        </w:rPr>
      </w:pPr>
      <w:r w:rsidRPr="00681D0B">
        <w:rPr>
          <w:rFonts w:ascii="Times New Roman" w:hAnsi="Times New Roman"/>
          <w:b/>
          <w:sz w:val="28"/>
          <w:szCs w:val="28"/>
        </w:rPr>
        <w:t xml:space="preserve">8. Организация работы и результаты деятельности с детьми, проявившими </w:t>
      </w:r>
      <w:r>
        <w:rPr>
          <w:rFonts w:ascii="Times New Roman" w:hAnsi="Times New Roman"/>
          <w:b/>
          <w:sz w:val="28"/>
          <w:szCs w:val="28"/>
        </w:rPr>
        <w:t>выдающиеся способности.</w:t>
      </w:r>
    </w:p>
    <w:p w:rsidR="00BF1C80" w:rsidRPr="00552C9D" w:rsidRDefault="00BF1C80" w:rsidP="00BF1C80">
      <w:pPr>
        <w:pStyle w:val="aa"/>
        <w:spacing w:line="276" w:lineRule="auto"/>
        <w:jc w:val="both"/>
        <w:rPr>
          <w:b w:val="0"/>
          <w:szCs w:val="28"/>
        </w:rPr>
      </w:pPr>
      <w:r w:rsidRPr="00AB0711">
        <w:rPr>
          <w:b w:val="0"/>
          <w:szCs w:val="28"/>
        </w:rPr>
        <w:t>Работа с одарёнными детьми в муниципал</w:t>
      </w:r>
      <w:r w:rsidR="00616F57">
        <w:rPr>
          <w:b w:val="0"/>
          <w:szCs w:val="28"/>
        </w:rPr>
        <w:t xml:space="preserve">итете носит системный характер, создаются условия </w:t>
      </w:r>
      <w:r w:rsidR="00346EE8">
        <w:rPr>
          <w:b w:val="0"/>
          <w:szCs w:val="28"/>
        </w:rPr>
        <w:t xml:space="preserve">для выявления и поддержки детей, имеющих повышенные образовательные потребности. </w:t>
      </w:r>
      <w:r w:rsidR="00BD4DE3">
        <w:rPr>
          <w:b w:val="0"/>
          <w:szCs w:val="28"/>
        </w:rPr>
        <w:t xml:space="preserve"> Так, в 2015-2016 </w:t>
      </w:r>
      <w:proofErr w:type="spellStart"/>
      <w:r w:rsidR="00BD4DE3">
        <w:rPr>
          <w:b w:val="0"/>
          <w:szCs w:val="28"/>
        </w:rPr>
        <w:t>уч.г</w:t>
      </w:r>
      <w:proofErr w:type="spellEnd"/>
      <w:r w:rsidR="00BD4DE3">
        <w:rPr>
          <w:b w:val="0"/>
          <w:szCs w:val="28"/>
        </w:rPr>
        <w:t xml:space="preserve">. было принято решение открыть на базе МАОУ ДО ЦДОД - муниципальный координационный центр по работе с одарёнными детьми, на базе МБОУ ДО «ДДТ «Дриада» - муниципальный координационный центр по научно-техническому творчеству. </w:t>
      </w:r>
      <w:r w:rsidR="007F477E" w:rsidRPr="00867F16">
        <w:t>Три учреждения</w:t>
      </w:r>
      <w:r w:rsidR="007F477E">
        <w:rPr>
          <w:b w:val="0"/>
        </w:rPr>
        <w:t xml:space="preserve"> </w:t>
      </w:r>
      <w:r w:rsidR="007F477E" w:rsidRPr="007F477E">
        <w:rPr>
          <w:b w:val="0"/>
        </w:rPr>
        <w:t xml:space="preserve">муниципалитета </w:t>
      </w:r>
      <w:r w:rsidR="007F477E">
        <w:rPr>
          <w:b w:val="0"/>
        </w:rPr>
        <w:t xml:space="preserve">(МБОУ «СОШ № 276», МБОУ ДО «ДДТ «Дриада», МАОУ ДО «ЦДОД) </w:t>
      </w:r>
      <w:r w:rsidR="007F477E" w:rsidRPr="007F477E">
        <w:rPr>
          <w:b w:val="0"/>
        </w:rPr>
        <w:t xml:space="preserve">являются </w:t>
      </w:r>
      <w:r w:rsidR="007F477E" w:rsidRPr="007F477E">
        <w:rPr>
          <w:b w:val="0"/>
          <w:szCs w:val="28"/>
        </w:rPr>
        <w:t>Координационными центрами, имеющими статус официального представителя Российской научно-социальной программы молодежи и школьников «Шаг в будущее»</w:t>
      </w:r>
      <w:r w:rsidR="007F477E">
        <w:rPr>
          <w:b w:val="0"/>
          <w:szCs w:val="28"/>
        </w:rPr>
        <w:t xml:space="preserve">, </w:t>
      </w:r>
      <w:r w:rsidR="00867F16">
        <w:rPr>
          <w:szCs w:val="28"/>
        </w:rPr>
        <w:t xml:space="preserve">семь </w:t>
      </w:r>
      <w:r w:rsidR="007F477E" w:rsidRPr="00867F16">
        <w:rPr>
          <w:szCs w:val="28"/>
        </w:rPr>
        <w:t>учреждений</w:t>
      </w:r>
      <w:r w:rsidR="007F477E">
        <w:rPr>
          <w:b w:val="0"/>
          <w:szCs w:val="28"/>
        </w:rPr>
        <w:t xml:space="preserve"> (2015 г. – 3): МБОУ «Гимназия», МБОУ ООШ № 1 имени М.А. Погодина, МБОУ ООШ № 2, МБОУ «СОШ № 266», МБОУ ООШ № 279, МБОУ «ООШ № 280», МАОУ ДО «ЦДОД»  имеют статус «Школа-участница», «Школа-партнёр» программы «Школьная лига «РОСНАНО», активно развивают интерес учащихся к инновациям </w:t>
      </w:r>
      <w:r w:rsidR="00867F16">
        <w:rPr>
          <w:b w:val="0"/>
          <w:szCs w:val="28"/>
        </w:rPr>
        <w:t xml:space="preserve">в области </w:t>
      </w:r>
      <w:proofErr w:type="spellStart"/>
      <w:r w:rsidR="00867F16">
        <w:rPr>
          <w:b w:val="0"/>
          <w:szCs w:val="28"/>
        </w:rPr>
        <w:t>нанотехнологий</w:t>
      </w:r>
      <w:proofErr w:type="spellEnd"/>
      <w:r w:rsidR="00867F16">
        <w:rPr>
          <w:b w:val="0"/>
          <w:szCs w:val="28"/>
        </w:rPr>
        <w:t>, к продолжению обучения в технических вузах страны.</w:t>
      </w:r>
      <w:r w:rsidR="00616F57">
        <w:rPr>
          <w:b w:val="0"/>
          <w:szCs w:val="28"/>
        </w:rPr>
        <w:t xml:space="preserve"> Образовательные учреждения активно принимают участие в </w:t>
      </w:r>
      <w:r w:rsidRPr="00AB0711">
        <w:rPr>
          <w:b w:val="0"/>
        </w:rPr>
        <w:t>проектах Национальной образовательной программы «Интеллектуально-творческий потенциал России»</w:t>
      </w:r>
      <w:r w:rsidR="00552C9D">
        <w:rPr>
          <w:b w:val="0"/>
        </w:rPr>
        <w:t xml:space="preserve"> (предметные олимпиады «Познание и творчество», конференции «Юность. Наука. Культура», «Юный исследователь и др.). </w:t>
      </w:r>
    </w:p>
    <w:p w:rsidR="009E1320" w:rsidRDefault="00346EE8" w:rsidP="00BF1C80">
      <w:pPr>
        <w:pStyle w:val="aa"/>
        <w:spacing w:line="276" w:lineRule="auto"/>
        <w:jc w:val="both"/>
        <w:rPr>
          <w:b w:val="0"/>
          <w:szCs w:val="28"/>
        </w:rPr>
      </w:pPr>
      <w:r>
        <w:rPr>
          <w:b w:val="0"/>
        </w:rPr>
        <w:t>В 2015</w:t>
      </w:r>
      <w:r w:rsidR="00BF1C80" w:rsidRPr="00AB0711">
        <w:rPr>
          <w:b w:val="0"/>
        </w:rPr>
        <w:t>-201</w:t>
      </w:r>
      <w:r>
        <w:rPr>
          <w:b w:val="0"/>
        </w:rPr>
        <w:t>6</w:t>
      </w:r>
      <w:r w:rsidR="00BF1C80" w:rsidRPr="00AB0711">
        <w:rPr>
          <w:b w:val="0"/>
        </w:rPr>
        <w:t xml:space="preserve"> учебном году</w:t>
      </w:r>
      <w:r w:rsidR="006412EA" w:rsidRPr="00AB0711">
        <w:rPr>
          <w:b w:val="0"/>
        </w:rPr>
        <w:t xml:space="preserve"> </w:t>
      </w:r>
      <w:r w:rsidR="00BF1C80" w:rsidRPr="00AB0711">
        <w:rPr>
          <w:b w:val="0"/>
        </w:rPr>
        <w:t>МБОУ «Гимназия», МБОУ «СОШ № 266 ЗАТО Александровск</w:t>
      </w:r>
      <w:r w:rsidR="00552C9D">
        <w:rPr>
          <w:b w:val="0"/>
          <w:szCs w:val="28"/>
        </w:rPr>
        <w:t xml:space="preserve">» организовывали обучение школьников </w:t>
      </w:r>
      <w:r w:rsidR="00BF1C80" w:rsidRPr="00AB0711">
        <w:rPr>
          <w:b w:val="0"/>
          <w:szCs w:val="28"/>
        </w:rPr>
        <w:t xml:space="preserve">в мурманской областной </w:t>
      </w:r>
      <w:r w:rsidR="00BF1C80" w:rsidRPr="009D37AD">
        <w:rPr>
          <w:b w:val="0"/>
          <w:szCs w:val="28"/>
        </w:rPr>
        <w:t>очно-заочной школе дополнительного образова</w:t>
      </w:r>
      <w:r w:rsidR="00552C9D">
        <w:rPr>
          <w:b w:val="0"/>
          <w:szCs w:val="28"/>
        </w:rPr>
        <w:t xml:space="preserve">ния для одарённых детей А-Элита, учащиеся этих учреждений состоят в Региональном научном обществе школьников Мурманской области «Северное сияние». </w:t>
      </w:r>
    </w:p>
    <w:p w:rsidR="009E1320" w:rsidRDefault="009E1320" w:rsidP="00BF1C80">
      <w:pPr>
        <w:pStyle w:val="aa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Организовано был проведён конкурсный отбор среди учащихся общеобразовательных учреждений для участия в Математической смене </w:t>
      </w:r>
      <w:r>
        <w:rPr>
          <w:b w:val="0"/>
          <w:szCs w:val="28"/>
        </w:rPr>
        <w:lastRenderedPageBreak/>
        <w:t>Образовательного центра «Сириус»</w:t>
      </w:r>
      <w:r w:rsidR="00DC2A6C">
        <w:rPr>
          <w:b w:val="0"/>
          <w:szCs w:val="28"/>
        </w:rPr>
        <w:t>, 4 человека были приглашены для участия</w:t>
      </w:r>
      <w:r w:rsidR="00D93E7E">
        <w:rPr>
          <w:b w:val="0"/>
          <w:szCs w:val="28"/>
        </w:rPr>
        <w:t xml:space="preserve"> в региональном этапе, но не стали призёрами.</w:t>
      </w:r>
    </w:p>
    <w:p w:rsidR="00D93E7E" w:rsidRDefault="00D93E7E" w:rsidP="00D93E7E">
      <w:pPr>
        <w:pStyle w:val="aa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Учащиеся </w:t>
      </w:r>
      <w:r w:rsidRPr="0096468D">
        <w:rPr>
          <w:b w:val="0"/>
          <w:szCs w:val="28"/>
        </w:rPr>
        <w:t>7-8 классов МБОУ ООШ № 279, МБ</w:t>
      </w:r>
      <w:r>
        <w:rPr>
          <w:b w:val="0"/>
          <w:szCs w:val="28"/>
        </w:rPr>
        <w:t xml:space="preserve">ОУ ООШ № 1 имени М.А. Погодина, </w:t>
      </w:r>
      <w:r w:rsidRPr="0096468D">
        <w:rPr>
          <w:b w:val="0"/>
          <w:szCs w:val="28"/>
        </w:rPr>
        <w:t>МБОУ ООШ №2, МБОУ «Гимназия», имеющие высокий уровень знаний по физике</w:t>
      </w:r>
      <w:r>
        <w:rPr>
          <w:b w:val="0"/>
          <w:szCs w:val="28"/>
        </w:rPr>
        <w:t xml:space="preserve"> приняли участие в региональной</w:t>
      </w:r>
      <w:r w:rsidRPr="0096468D">
        <w:rPr>
          <w:b w:val="0"/>
          <w:szCs w:val="28"/>
        </w:rPr>
        <w:t xml:space="preserve"> </w:t>
      </w:r>
      <w:r>
        <w:rPr>
          <w:b w:val="0"/>
          <w:szCs w:val="28"/>
        </w:rPr>
        <w:t>олимпиаде</w:t>
      </w:r>
      <w:r w:rsidRPr="0096468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 физике имени </w:t>
      </w:r>
      <w:proofErr w:type="spellStart"/>
      <w:r>
        <w:rPr>
          <w:b w:val="0"/>
          <w:szCs w:val="28"/>
        </w:rPr>
        <w:t>Дж.К</w:t>
      </w:r>
      <w:proofErr w:type="spellEnd"/>
      <w:r>
        <w:rPr>
          <w:b w:val="0"/>
          <w:szCs w:val="28"/>
        </w:rPr>
        <w:t>. Максвелла</w:t>
      </w:r>
      <w:r w:rsidRPr="0096468D">
        <w:rPr>
          <w:b w:val="0"/>
          <w:szCs w:val="28"/>
        </w:rPr>
        <w:t>. Горюнова Валерия, учащаяся 7 класса МБОУ ООШ № 2, стала призёром регионального этапа олимпиады</w:t>
      </w:r>
      <w:r>
        <w:rPr>
          <w:b w:val="0"/>
          <w:szCs w:val="28"/>
        </w:rPr>
        <w:t>.</w:t>
      </w:r>
    </w:p>
    <w:p w:rsidR="00346EE8" w:rsidRPr="00346EE8" w:rsidRDefault="00346EE8" w:rsidP="00BF1C80">
      <w:pPr>
        <w:pStyle w:val="aa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В целях повышения квалификации и развития профессиональной компетенции в с</w:t>
      </w:r>
      <w:r w:rsidR="00B71C4D">
        <w:rPr>
          <w:b w:val="0"/>
          <w:szCs w:val="28"/>
        </w:rPr>
        <w:t>фере работы с одарёнными детьми 2 педагога прошли обучение в Образовательном центре «Сириус» (</w:t>
      </w:r>
      <w:proofErr w:type="spellStart"/>
      <w:r w:rsidR="00B71C4D">
        <w:rPr>
          <w:b w:val="0"/>
          <w:szCs w:val="28"/>
        </w:rPr>
        <w:t>г.Сочи</w:t>
      </w:r>
      <w:proofErr w:type="spellEnd"/>
      <w:r w:rsidR="00B71C4D">
        <w:rPr>
          <w:b w:val="0"/>
          <w:szCs w:val="28"/>
        </w:rPr>
        <w:t>).</w:t>
      </w:r>
    </w:p>
    <w:p w:rsidR="00E774BD" w:rsidRDefault="00E774BD" w:rsidP="00E93F4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F4D">
        <w:rPr>
          <w:rFonts w:ascii="Times New Roman" w:hAnsi="Times New Roman"/>
          <w:sz w:val="28"/>
          <w:szCs w:val="28"/>
        </w:rPr>
        <w:t>В</w:t>
      </w:r>
      <w:proofErr w:type="gramEnd"/>
      <w:r w:rsidRPr="00E93F4D">
        <w:rPr>
          <w:rFonts w:ascii="Times New Roman" w:hAnsi="Times New Roman"/>
          <w:sz w:val="28"/>
          <w:szCs w:val="28"/>
        </w:rPr>
        <w:t xml:space="preserve"> ЗАТО Александровск сложилась определенная система проведения предметных олимпиад, </w:t>
      </w:r>
      <w:r w:rsidR="00632B5E">
        <w:rPr>
          <w:rFonts w:ascii="Times New Roman" w:hAnsi="Times New Roman"/>
          <w:sz w:val="28"/>
          <w:szCs w:val="28"/>
        </w:rPr>
        <w:t>сопровождения и</w:t>
      </w:r>
      <w:r w:rsidRPr="00E93F4D">
        <w:rPr>
          <w:rFonts w:ascii="Times New Roman" w:hAnsi="Times New Roman"/>
          <w:sz w:val="28"/>
          <w:szCs w:val="28"/>
        </w:rPr>
        <w:t xml:space="preserve"> подготовки школьников к ним,</w:t>
      </w:r>
      <w:r w:rsidR="00617F33">
        <w:rPr>
          <w:rFonts w:ascii="Times New Roman" w:hAnsi="Times New Roman"/>
          <w:sz w:val="28"/>
          <w:szCs w:val="28"/>
        </w:rPr>
        <w:t xml:space="preserve"> поддержки интеллектуально одарё</w:t>
      </w:r>
      <w:r w:rsidRPr="00E93F4D">
        <w:rPr>
          <w:rFonts w:ascii="Times New Roman" w:hAnsi="Times New Roman"/>
          <w:sz w:val="28"/>
          <w:szCs w:val="28"/>
        </w:rPr>
        <w:t>нных детей</w:t>
      </w:r>
      <w:r w:rsidR="008A439A" w:rsidRPr="00E93F4D">
        <w:rPr>
          <w:rFonts w:ascii="Times New Roman" w:hAnsi="Times New Roman"/>
          <w:sz w:val="28"/>
          <w:szCs w:val="28"/>
        </w:rPr>
        <w:t xml:space="preserve">. </w:t>
      </w:r>
      <w:r w:rsidRPr="00E93F4D">
        <w:rPr>
          <w:rFonts w:ascii="Times New Roman" w:hAnsi="Times New Roman"/>
          <w:sz w:val="28"/>
          <w:szCs w:val="28"/>
        </w:rPr>
        <w:t xml:space="preserve">Одним из показателей результативности работы с учащимися, </w:t>
      </w:r>
      <w:r w:rsidR="00632F10">
        <w:rPr>
          <w:rFonts w:ascii="Times New Roman" w:hAnsi="Times New Roman"/>
          <w:sz w:val="28"/>
          <w:szCs w:val="28"/>
        </w:rPr>
        <w:t>проявившими выдающиеся</w:t>
      </w:r>
      <w:r w:rsidRPr="00E93F4D">
        <w:rPr>
          <w:rFonts w:ascii="Times New Roman" w:hAnsi="Times New Roman"/>
          <w:sz w:val="28"/>
          <w:szCs w:val="28"/>
        </w:rPr>
        <w:t xml:space="preserve"> способности, является организация их участия в</w:t>
      </w:r>
      <w:r w:rsidR="00632B5E">
        <w:rPr>
          <w:rFonts w:ascii="Times New Roman" w:hAnsi="Times New Roman"/>
          <w:sz w:val="28"/>
          <w:szCs w:val="28"/>
        </w:rPr>
        <w:t>о</w:t>
      </w:r>
      <w:r w:rsidRPr="00E93F4D">
        <w:rPr>
          <w:rFonts w:ascii="Times New Roman" w:hAnsi="Times New Roman"/>
          <w:sz w:val="28"/>
          <w:szCs w:val="28"/>
        </w:rPr>
        <w:t xml:space="preserve"> Всероссийской предметной олимпиаде школьников. </w:t>
      </w:r>
    </w:p>
    <w:p w:rsidR="00617F33" w:rsidRPr="00CD4339" w:rsidRDefault="004A515A" w:rsidP="00A90F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339">
        <w:rPr>
          <w:rFonts w:ascii="Times New Roman" w:hAnsi="Times New Roman"/>
          <w:sz w:val="28"/>
          <w:szCs w:val="28"/>
        </w:rPr>
        <w:t>В 201</w:t>
      </w:r>
      <w:r w:rsidR="00632B5E" w:rsidRPr="00CD4339">
        <w:rPr>
          <w:rFonts w:ascii="Times New Roman" w:hAnsi="Times New Roman"/>
          <w:sz w:val="28"/>
          <w:szCs w:val="28"/>
        </w:rPr>
        <w:t>5</w:t>
      </w:r>
      <w:r w:rsidR="008A439A" w:rsidRPr="00CD4339">
        <w:rPr>
          <w:rFonts w:ascii="Times New Roman" w:hAnsi="Times New Roman"/>
          <w:sz w:val="28"/>
          <w:szCs w:val="28"/>
        </w:rPr>
        <w:t>-201</w:t>
      </w:r>
      <w:r w:rsidR="00632B5E" w:rsidRPr="00CD4339">
        <w:rPr>
          <w:rFonts w:ascii="Times New Roman" w:hAnsi="Times New Roman"/>
          <w:sz w:val="28"/>
          <w:szCs w:val="28"/>
        </w:rPr>
        <w:t>6</w:t>
      </w:r>
      <w:r w:rsidR="00DB25DD">
        <w:rPr>
          <w:rFonts w:ascii="Times New Roman" w:hAnsi="Times New Roman"/>
          <w:sz w:val="28"/>
          <w:szCs w:val="28"/>
        </w:rPr>
        <w:t xml:space="preserve"> учебном году </w:t>
      </w:r>
      <w:r w:rsidR="00617F33" w:rsidRPr="00CD4339">
        <w:rPr>
          <w:rFonts w:ascii="Times New Roman" w:hAnsi="Times New Roman"/>
          <w:sz w:val="28"/>
          <w:szCs w:val="28"/>
        </w:rPr>
        <w:t>проведён муниципальный этап всероссийской олимпиады школьников по 19 предметам: астрономии, химии, английскому языку, экологии, технологии, обществознанию, физической культуре, биологии, праву, мировой художественной культуре, математике, русскому языку, литературе, основам безопасности жизнедеятельности, географии, истории, физике, информатике и ИКТ, экономике.</w:t>
      </w:r>
      <w:proofErr w:type="gramEnd"/>
      <w:r w:rsidR="00617F33" w:rsidRPr="00CD4339">
        <w:rPr>
          <w:rFonts w:ascii="Times New Roman" w:hAnsi="Times New Roman"/>
          <w:sz w:val="28"/>
          <w:szCs w:val="28"/>
        </w:rPr>
        <w:t xml:space="preserve"> Больше чем в предыдущем году на 1, на школьном и муниципальном уровне была проведена олимпиада по астрономии. </w:t>
      </w:r>
    </w:p>
    <w:p w:rsidR="00617F33" w:rsidRPr="00CD4339" w:rsidRDefault="00617F33" w:rsidP="00A90F3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D4339">
        <w:rPr>
          <w:rFonts w:ascii="Times New Roman" w:hAnsi="Times New Roman"/>
          <w:sz w:val="28"/>
          <w:szCs w:val="28"/>
        </w:rPr>
        <w:t>В школьном этапе всероссийской олимпиады школьников участие приняли – 1556 человек (2014/2015 год - 1526 человек).</w:t>
      </w:r>
    </w:p>
    <w:p w:rsidR="00617F33" w:rsidRPr="00346231" w:rsidRDefault="00617F33" w:rsidP="00A90F37">
      <w:pPr>
        <w:pStyle w:val="aa"/>
        <w:ind w:firstLine="426"/>
        <w:jc w:val="both"/>
        <w:rPr>
          <w:b w:val="0"/>
          <w:bCs/>
          <w:szCs w:val="28"/>
        </w:rPr>
      </w:pPr>
      <w:r w:rsidRPr="00346231">
        <w:rPr>
          <w:b w:val="0"/>
          <w:bCs/>
          <w:szCs w:val="28"/>
        </w:rPr>
        <w:t xml:space="preserve">В  муниципальном этапе Олимпиады приняли участие  674 участника (2014 – 596, 2013 – 622, 2012-672, 2011-  690, 2010-545). </w:t>
      </w:r>
    </w:p>
    <w:p w:rsidR="00617F33" w:rsidRPr="00346231" w:rsidRDefault="00617F33" w:rsidP="00A90F37">
      <w:pPr>
        <w:pStyle w:val="aa"/>
        <w:ind w:firstLine="426"/>
        <w:jc w:val="both"/>
        <w:rPr>
          <w:b w:val="0"/>
          <w:szCs w:val="28"/>
        </w:rPr>
      </w:pPr>
      <w:r w:rsidRPr="00346231">
        <w:rPr>
          <w:b w:val="0"/>
          <w:szCs w:val="28"/>
        </w:rPr>
        <w:t>Показатель участия школьников в предметных олимпиадах муниципального этапа в процентах от общего количества учащихся  7-11 классов составил 20,9%.</w:t>
      </w:r>
    </w:p>
    <w:p w:rsidR="00A90F37" w:rsidRDefault="00A90F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17F33" w:rsidRPr="00346231" w:rsidRDefault="00A90F37" w:rsidP="00617F33">
      <w:pPr>
        <w:pStyle w:val="aa"/>
        <w:ind w:firstLine="426"/>
        <w:rPr>
          <w:b w:val="0"/>
          <w:szCs w:val="28"/>
        </w:rPr>
      </w:pPr>
      <w:r>
        <w:rPr>
          <w:b w:val="0"/>
          <w:szCs w:val="28"/>
        </w:rPr>
        <w:t xml:space="preserve">Показатели участия школьников в </w:t>
      </w:r>
      <w:r w:rsidR="00617F33" w:rsidRPr="00346231">
        <w:rPr>
          <w:b w:val="0"/>
          <w:szCs w:val="28"/>
        </w:rPr>
        <w:t>предметных олимпиадах в 2</w:t>
      </w:r>
      <w:r>
        <w:rPr>
          <w:b w:val="0"/>
          <w:szCs w:val="28"/>
        </w:rPr>
        <w:t>015/2016</w:t>
      </w:r>
      <w:r w:rsidR="00617F33" w:rsidRPr="00346231">
        <w:rPr>
          <w:b w:val="0"/>
          <w:szCs w:val="28"/>
        </w:rPr>
        <w:t>уч.г.</w:t>
      </w:r>
    </w:p>
    <w:p w:rsidR="00617F33" w:rsidRPr="00346231" w:rsidRDefault="00617F33" w:rsidP="00617F33">
      <w:pPr>
        <w:pStyle w:val="aa"/>
        <w:ind w:firstLine="426"/>
        <w:rPr>
          <w:b w:val="0"/>
          <w:bCs/>
          <w:szCs w:val="28"/>
        </w:rPr>
      </w:pPr>
      <w:r w:rsidRPr="00346231">
        <w:rPr>
          <w:b w:val="0"/>
          <w:szCs w:val="28"/>
        </w:rPr>
        <w:t>от общего количества учащихся  7-11 классов в</w:t>
      </w:r>
      <w:r w:rsidRPr="00346231">
        <w:rPr>
          <w:b w:val="0"/>
          <w:bCs/>
          <w:szCs w:val="28"/>
        </w:rPr>
        <w:t xml:space="preserve"> разрезе по школам:</w:t>
      </w:r>
    </w:p>
    <w:tbl>
      <w:tblPr>
        <w:tblW w:w="9191" w:type="dxa"/>
        <w:jc w:val="center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01"/>
        <w:gridCol w:w="1701"/>
        <w:gridCol w:w="2924"/>
      </w:tblGrid>
      <w:tr w:rsidR="00617F33" w:rsidRPr="00E46C5F" w:rsidTr="00E46C5F">
        <w:trPr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ind w:firstLine="0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Всего участников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ind w:firstLine="0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Фактически человек</w:t>
            </w:r>
          </w:p>
        </w:tc>
        <w:tc>
          <w:tcPr>
            <w:tcW w:w="2924" w:type="dxa"/>
          </w:tcPr>
          <w:p w:rsidR="00617F33" w:rsidRPr="00E46C5F" w:rsidRDefault="00617F33" w:rsidP="00704053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Процент от общего количества учащихся 7-11 классов</w:t>
            </w:r>
          </w:p>
        </w:tc>
      </w:tr>
      <w:tr w:rsidR="00617F33" w:rsidRPr="00E46C5F" w:rsidTr="00E46C5F">
        <w:trPr>
          <w:trHeight w:val="281"/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МБОУ ООШ №1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C5F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C5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24" w:type="dxa"/>
          </w:tcPr>
          <w:p w:rsidR="00617F33" w:rsidRPr="00E46C5F" w:rsidRDefault="00617F33" w:rsidP="00E46C5F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15,5%</w:t>
            </w:r>
          </w:p>
        </w:tc>
      </w:tr>
      <w:tr w:rsidR="00617F33" w:rsidRPr="00E46C5F" w:rsidTr="00E46C5F">
        <w:trPr>
          <w:trHeight w:val="328"/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МБОУ ООШ №2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C5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C5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24" w:type="dxa"/>
          </w:tcPr>
          <w:p w:rsidR="00617F33" w:rsidRPr="00E46C5F" w:rsidRDefault="00617F33" w:rsidP="00E46C5F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 xml:space="preserve">19,2% </w:t>
            </w:r>
          </w:p>
        </w:tc>
      </w:tr>
      <w:tr w:rsidR="00617F33" w:rsidRPr="00E46C5F" w:rsidTr="00E46C5F">
        <w:trPr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МБОУ ООШ №269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119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69</w:t>
            </w:r>
          </w:p>
        </w:tc>
        <w:tc>
          <w:tcPr>
            <w:tcW w:w="2924" w:type="dxa"/>
          </w:tcPr>
          <w:p w:rsidR="00617F33" w:rsidRPr="00E46C5F" w:rsidRDefault="00617F33" w:rsidP="00E46C5F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 xml:space="preserve">26,9% </w:t>
            </w:r>
          </w:p>
        </w:tc>
      </w:tr>
      <w:tr w:rsidR="00617F33" w:rsidRPr="00E46C5F" w:rsidTr="00E46C5F">
        <w:trPr>
          <w:trHeight w:val="269"/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МБОУГ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C5F"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C5F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924" w:type="dxa"/>
          </w:tcPr>
          <w:p w:rsidR="00617F33" w:rsidRPr="00E46C5F" w:rsidRDefault="00617F33" w:rsidP="00E46C5F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 xml:space="preserve">27,3% </w:t>
            </w:r>
          </w:p>
        </w:tc>
      </w:tr>
      <w:tr w:rsidR="00617F33" w:rsidRPr="00E46C5F" w:rsidTr="00E46C5F">
        <w:trPr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МБОУ СОШ №276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99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58</w:t>
            </w:r>
          </w:p>
        </w:tc>
        <w:tc>
          <w:tcPr>
            <w:tcW w:w="2924" w:type="dxa"/>
          </w:tcPr>
          <w:p w:rsidR="00617F33" w:rsidRPr="00E46C5F" w:rsidRDefault="00617F33" w:rsidP="00E46C5F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 xml:space="preserve">16,8% </w:t>
            </w:r>
          </w:p>
        </w:tc>
      </w:tr>
      <w:tr w:rsidR="00617F33" w:rsidRPr="00E46C5F" w:rsidTr="00E46C5F">
        <w:trPr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МБОУ СОШ №266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46</w:t>
            </w:r>
          </w:p>
        </w:tc>
        <w:tc>
          <w:tcPr>
            <w:tcW w:w="2924" w:type="dxa"/>
          </w:tcPr>
          <w:p w:rsidR="00617F33" w:rsidRPr="00E46C5F" w:rsidRDefault="00617F33" w:rsidP="00E46C5F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16,5%</w:t>
            </w:r>
          </w:p>
        </w:tc>
      </w:tr>
      <w:tr w:rsidR="00617F33" w:rsidRPr="00E46C5F" w:rsidTr="00E46C5F">
        <w:trPr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МБОУ ООШ №280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6</w:t>
            </w:r>
          </w:p>
        </w:tc>
        <w:tc>
          <w:tcPr>
            <w:tcW w:w="2924" w:type="dxa"/>
          </w:tcPr>
          <w:p w:rsidR="00617F33" w:rsidRPr="00E46C5F" w:rsidRDefault="00617F33" w:rsidP="00E46C5F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19,3%</w:t>
            </w:r>
          </w:p>
        </w:tc>
      </w:tr>
      <w:tr w:rsidR="00617F33" w:rsidRPr="00E46C5F" w:rsidTr="00E46C5F">
        <w:trPr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МБОУ ООШ № 279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74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29</w:t>
            </w:r>
          </w:p>
        </w:tc>
        <w:tc>
          <w:tcPr>
            <w:tcW w:w="2924" w:type="dxa"/>
          </w:tcPr>
          <w:p w:rsidR="00617F33" w:rsidRPr="00E46C5F" w:rsidRDefault="00617F33" w:rsidP="00E46C5F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 xml:space="preserve">29,3% </w:t>
            </w:r>
          </w:p>
        </w:tc>
      </w:tr>
      <w:tr w:rsidR="00617F33" w:rsidRPr="00E46C5F" w:rsidTr="00E46C5F">
        <w:trPr>
          <w:jc w:val="center"/>
        </w:trPr>
        <w:tc>
          <w:tcPr>
            <w:tcW w:w="2865" w:type="dxa"/>
          </w:tcPr>
          <w:p w:rsidR="00617F33" w:rsidRPr="00E46C5F" w:rsidRDefault="00617F33" w:rsidP="00E46C5F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lastRenderedPageBreak/>
              <w:t>ИТОГО Александровск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jc w:val="left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674</w:t>
            </w:r>
          </w:p>
        </w:tc>
        <w:tc>
          <w:tcPr>
            <w:tcW w:w="1701" w:type="dxa"/>
          </w:tcPr>
          <w:p w:rsidR="00617F33" w:rsidRPr="00E46C5F" w:rsidRDefault="00617F33" w:rsidP="00E46C5F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sz w:val="24"/>
                <w:lang w:eastAsia="ru-RU"/>
              </w:rPr>
              <w:t>355</w:t>
            </w:r>
          </w:p>
        </w:tc>
        <w:tc>
          <w:tcPr>
            <w:tcW w:w="2924" w:type="dxa"/>
          </w:tcPr>
          <w:p w:rsidR="00617F33" w:rsidRPr="00E46C5F" w:rsidRDefault="00617F33" w:rsidP="00E46C5F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E46C5F">
              <w:rPr>
                <w:b w:val="0"/>
                <w:bCs/>
                <w:sz w:val="24"/>
                <w:lang w:eastAsia="ru-RU"/>
              </w:rPr>
              <w:t>20,9%</w:t>
            </w:r>
          </w:p>
        </w:tc>
      </w:tr>
    </w:tbl>
    <w:p w:rsidR="00B06FA9" w:rsidRDefault="00617F33" w:rsidP="00617F33">
      <w:pPr>
        <w:pStyle w:val="a4"/>
        <w:ind w:firstLine="708"/>
        <w:rPr>
          <w:szCs w:val="28"/>
        </w:rPr>
      </w:pPr>
      <w:r w:rsidRPr="00CD4339">
        <w:rPr>
          <w:szCs w:val="28"/>
        </w:rPr>
        <w:t>Снизился процент учащихся, охваченных олимпиадным движением, в МБОУ СОШ № 276 с 21,3% в 2014 году до 16, 8% в 2015 году, в МБОУ СОШ № 266 с 22% в 2014 году до 16, 5% в 2015 году, в МБОУ ООШ № 279 с 34% в 2014 году до 29,3% в 2015 году, в МБОУ ООШ № 1 имени М.А. Погодина с 20,6% в 2014 году до 15,5% в 2015 году.</w:t>
      </w:r>
    </w:p>
    <w:p w:rsidR="00617F33" w:rsidRPr="00CD4339" w:rsidRDefault="00617F33" w:rsidP="00617F33">
      <w:pPr>
        <w:pStyle w:val="a4"/>
        <w:ind w:firstLine="708"/>
        <w:rPr>
          <w:szCs w:val="28"/>
        </w:rPr>
      </w:pPr>
    </w:p>
    <w:p w:rsidR="00617F33" w:rsidRPr="00CD4339" w:rsidRDefault="00617F33" w:rsidP="00A90F37">
      <w:pPr>
        <w:pStyle w:val="a4"/>
        <w:ind w:firstLine="0"/>
        <w:jc w:val="center"/>
        <w:rPr>
          <w:szCs w:val="28"/>
        </w:rPr>
      </w:pPr>
      <w:r w:rsidRPr="00CD4339">
        <w:rPr>
          <w:szCs w:val="28"/>
        </w:rPr>
        <w:t>Результативность участия в Олимпиаде о</w:t>
      </w:r>
      <w:r w:rsidR="00A90F37">
        <w:rPr>
          <w:szCs w:val="28"/>
        </w:rPr>
        <w:t xml:space="preserve">т общего количества участников </w:t>
      </w:r>
      <w:r w:rsidRPr="00CD4339">
        <w:rPr>
          <w:szCs w:val="28"/>
        </w:rPr>
        <w:t>школы:</w:t>
      </w:r>
    </w:p>
    <w:tbl>
      <w:tblPr>
        <w:tblW w:w="1002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1382"/>
        <w:gridCol w:w="1925"/>
        <w:gridCol w:w="1923"/>
        <w:gridCol w:w="1953"/>
      </w:tblGrid>
      <w:tr w:rsidR="00617F33" w:rsidRPr="00291C3B" w:rsidTr="00291C3B">
        <w:trPr>
          <w:jc w:val="center"/>
        </w:trPr>
        <w:tc>
          <w:tcPr>
            <w:tcW w:w="2889" w:type="dxa"/>
          </w:tcPr>
          <w:p w:rsidR="00617F33" w:rsidRPr="00291C3B" w:rsidRDefault="00617F33" w:rsidP="00704053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ОУ</w:t>
            </w:r>
          </w:p>
        </w:tc>
        <w:tc>
          <w:tcPr>
            <w:tcW w:w="1228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Всего участников</w:t>
            </w:r>
          </w:p>
        </w:tc>
        <w:tc>
          <w:tcPr>
            <w:tcW w:w="3941" w:type="dxa"/>
            <w:gridSpan w:val="2"/>
          </w:tcPr>
          <w:p w:rsidR="00617F33" w:rsidRPr="00291C3B" w:rsidRDefault="00617F33" w:rsidP="00704053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Всего победителей и призёров</w:t>
            </w:r>
          </w:p>
          <w:p w:rsidR="00617F33" w:rsidRPr="00291C3B" w:rsidRDefault="00617F33" w:rsidP="00704053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 xml:space="preserve">Из них:              Фактически </w:t>
            </w:r>
          </w:p>
          <w:p w:rsidR="00617F33" w:rsidRPr="00291C3B" w:rsidRDefault="00617F33" w:rsidP="00704053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 xml:space="preserve">                     человек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jc w:val="left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Процент победителей и призёров от общего количества участников школы</w:t>
            </w:r>
          </w:p>
        </w:tc>
      </w:tr>
      <w:tr w:rsidR="00617F33" w:rsidRPr="00291C3B" w:rsidTr="00291C3B">
        <w:trPr>
          <w:trHeight w:val="281"/>
          <w:jc w:val="center"/>
        </w:trPr>
        <w:tc>
          <w:tcPr>
            <w:tcW w:w="2889" w:type="dxa"/>
          </w:tcPr>
          <w:p w:rsidR="00617F33" w:rsidRPr="00291C3B" w:rsidRDefault="00617F33" w:rsidP="00291C3B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МБОУ ООШ №1</w:t>
            </w:r>
          </w:p>
        </w:tc>
        <w:tc>
          <w:tcPr>
            <w:tcW w:w="1228" w:type="dxa"/>
          </w:tcPr>
          <w:p w:rsidR="00617F33" w:rsidRPr="00291C3B" w:rsidRDefault="00617F33" w:rsidP="0029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C3B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970" w:type="dxa"/>
          </w:tcPr>
          <w:p w:rsidR="00617F33" w:rsidRPr="00291C3B" w:rsidRDefault="00617F33" w:rsidP="0029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C3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13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23,5%</w:t>
            </w:r>
          </w:p>
        </w:tc>
      </w:tr>
      <w:tr w:rsidR="00617F33" w:rsidRPr="00291C3B" w:rsidTr="00291C3B">
        <w:trPr>
          <w:jc w:val="center"/>
        </w:trPr>
        <w:tc>
          <w:tcPr>
            <w:tcW w:w="2889" w:type="dxa"/>
          </w:tcPr>
          <w:p w:rsidR="00617F33" w:rsidRPr="00291C3B" w:rsidRDefault="00617F33" w:rsidP="00291C3B">
            <w:pPr>
              <w:pStyle w:val="aa"/>
              <w:ind w:firstLine="0"/>
              <w:jc w:val="left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МБОУ ООШ №2</w:t>
            </w:r>
          </w:p>
        </w:tc>
        <w:tc>
          <w:tcPr>
            <w:tcW w:w="1228" w:type="dxa"/>
          </w:tcPr>
          <w:p w:rsidR="00617F33" w:rsidRPr="00291C3B" w:rsidRDefault="00617F33" w:rsidP="0029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C3B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970" w:type="dxa"/>
          </w:tcPr>
          <w:p w:rsidR="00617F33" w:rsidRPr="00291C3B" w:rsidRDefault="00617F33" w:rsidP="0029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C3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10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19,4%</w:t>
            </w:r>
          </w:p>
        </w:tc>
      </w:tr>
      <w:tr w:rsidR="00617F33" w:rsidRPr="00291C3B" w:rsidTr="00291C3B">
        <w:trPr>
          <w:jc w:val="center"/>
        </w:trPr>
        <w:tc>
          <w:tcPr>
            <w:tcW w:w="2889" w:type="dxa"/>
          </w:tcPr>
          <w:p w:rsidR="00617F33" w:rsidRPr="00291C3B" w:rsidRDefault="00617F33" w:rsidP="00291C3B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МБОУ ООШ №269</w:t>
            </w:r>
          </w:p>
        </w:tc>
        <w:tc>
          <w:tcPr>
            <w:tcW w:w="1228" w:type="dxa"/>
          </w:tcPr>
          <w:p w:rsidR="00617F33" w:rsidRPr="00291C3B" w:rsidRDefault="00617F33" w:rsidP="00A90F37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119</w:t>
            </w:r>
          </w:p>
        </w:tc>
        <w:tc>
          <w:tcPr>
            <w:tcW w:w="1970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14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13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11,8%</w:t>
            </w:r>
          </w:p>
        </w:tc>
      </w:tr>
      <w:tr w:rsidR="00617F33" w:rsidRPr="00291C3B" w:rsidTr="00291C3B">
        <w:trPr>
          <w:jc w:val="center"/>
        </w:trPr>
        <w:tc>
          <w:tcPr>
            <w:tcW w:w="2889" w:type="dxa"/>
          </w:tcPr>
          <w:p w:rsidR="00617F33" w:rsidRPr="00291C3B" w:rsidRDefault="00617F33" w:rsidP="00291C3B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МБОУГ</w:t>
            </w:r>
          </w:p>
        </w:tc>
        <w:tc>
          <w:tcPr>
            <w:tcW w:w="1228" w:type="dxa"/>
          </w:tcPr>
          <w:p w:rsidR="00617F33" w:rsidRPr="00291C3B" w:rsidRDefault="00617F33" w:rsidP="0029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C3B"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970" w:type="dxa"/>
          </w:tcPr>
          <w:p w:rsidR="00617F33" w:rsidRPr="00291C3B" w:rsidRDefault="00617F33" w:rsidP="0029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C3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30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24,6%</w:t>
            </w:r>
          </w:p>
        </w:tc>
      </w:tr>
      <w:tr w:rsidR="00617F33" w:rsidRPr="00291C3B" w:rsidTr="00291C3B">
        <w:trPr>
          <w:jc w:val="center"/>
        </w:trPr>
        <w:tc>
          <w:tcPr>
            <w:tcW w:w="2889" w:type="dxa"/>
          </w:tcPr>
          <w:p w:rsidR="00617F33" w:rsidRPr="00291C3B" w:rsidRDefault="00617F33" w:rsidP="00291C3B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МБОУ СОШ №276</w:t>
            </w:r>
          </w:p>
        </w:tc>
        <w:tc>
          <w:tcPr>
            <w:tcW w:w="1228" w:type="dxa"/>
          </w:tcPr>
          <w:p w:rsidR="00617F33" w:rsidRPr="00291C3B" w:rsidRDefault="00617F33" w:rsidP="00A90F37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99</w:t>
            </w:r>
          </w:p>
        </w:tc>
        <w:tc>
          <w:tcPr>
            <w:tcW w:w="1970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15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14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15,2%</w:t>
            </w:r>
          </w:p>
        </w:tc>
      </w:tr>
      <w:tr w:rsidR="00617F33" w:rsidRPr="00291C3B" w:rsidTr="00291C3B">
        <w:trPr>
          <w:jc w:val="center"/>
        </w:trPr>
        <w:tc>
          <w:tcPr>
            <w:tcW w:w="2889" w:type="dxa"/>
          </w:tcPr>
          <w:p w:rsidR="00617F33" w:rsidRPr="00291C3B" w:rsidRDefault="00617F33" w:rsidP="00291C3B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МБОУ СОШ №266</w:t>
            </w:r>
          </w:p>
        </w:tc>
        <w:tc>
          <w:tcPr>
            <w:tcW w:w="1228" w:type="dxa"/>
          </w:tcPr>
          <w:p w:rsidR="00617F33" w:rsidRPr="00291C3B" w:rsidRDefault="00617F33" w:rsidP="00A90F37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75</w:t>
            </w:r>
          </w:p>
        </w:tc>
        <w:tc>
          <w:tcPr>
            <w:tcW w:w="1970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13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11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17,3%</w:t>
            </w:r>
          </w:p>
        </w:tc>
      </w:tr>
      <w:tr w:rsidR="00617F33" w:rsidRPr="00291C3B" w:rsidTr="00291C3B">
        <w:trPr>
          <w:jc w:val="center"/>
        </w:trPr>
        <w:tc>
          <w:tcPr>
            <w:tcW w:w="2889" w:type="dxa"/>
          </w:tcPr>
          <w:p w:rsidR="00617F33" w:rsidRPr="00291C3B" w:rsidRDefault="00617F33" w:rsidP="00291C3B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МБОУ ООШ №280</w:t>
            </w:r>
          </w:p>
        </w:tc>
        <w:tc>
          <w:tcPr>
            <w:tcW w:w="1228" w:type="dxa"/>
          </w:tcPr>
          <w:p w:rsidR="00617F33" w:rsidRPr="00291C3B" w:rsidRDefault="00617F33" w:rsidP="00A90F37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12</w:t>
            </w:r>
          </w:p>
        </w:tc>
        <w:tc>
          <w:tcPr>
            <w:tcW w:w="1970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16,7%</w:t>
            </w:r>
          </w:p>
        </w:tc>
      </w:tr>
      <w:tr w:rsidR="00617F33" w:rsidRPr="00291C3B" w:rsidTr="00291C3B">
        <w:trPr>
          <w:jc w:val="center"/>
        </w:trPr>
        <w:tc>
          <w:tcPr>
            <w:tcW w:w="2889" w:type="dxa"/>
          </w:tcPr>
          <w:p w:rsidR="00617F33" w:rsidRPr="00291C3B" w:rsidRDefault="00AB0711" w:rsidP="00291C3B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МБОУ ООШ №</w:t>
            </w:r>
            <w:r w:rsidR="00617F33" w:rsidRPr="00291C3B">
              <w:rPr>
                <w:b w:val="0"/>
                <w:bCs/>
                <w:sz w:val="24"/>
                <w:lang w:eastAsia="ru-RU"/>
              </w:rPr>
              <w:t>279</w:t>
            </w:r>
          </w:p>
        </w:tc>
        <w:tc>
          <w:tcPr>
            <w:tcW w:w="1228" w:type="dxa"/>
          </w:tcPr>
          <w:p w:rsidR="00617F33" w:rsidRPr="00291C3B" w:rsidRDefault="00617F33" w:rsidP="00A90F37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74</w:t>
            </w:r>
          </w:p>
        </w:tc>
        <w:tc>
          <w:tcPr>
            <w:tcW w:w="1970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11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9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14,9%</w:t>
            </w:r>
          </w:p>
        </w:tc>
      </w:tr>
      <w:tr w:rsidR="00617F33" w:rsidRPr="00291C3B" w:rsidTr="00291C3B">
        <w:trPr>
          <w:jc w:val="center"/>
        </w:trPr>
        <w:tc>
          <w:tcPr>
            <w:tcW w:w="2889" w:type="dxa"/>
          </w:tcPr>
          <w:p w:rsidR="00617F33" w:rsidRPr="00291C3B" w:rsidRDefault="00617F33" w:rsidP="00291C3B">
            <w:pPr>
              <w:pStyle w:val="aa"/>
              <w:ind w:firstLine="0"/>
              <w:jc w:val="both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ИТОГО Александровск</w:t>
            </w:r>
          </w:p>
        </w:tc>
        <w:tc>
          <w:tcPr>
            <w:tcW w:w="1228" w:type="dxa"/>
          </w:tcPr>
          <w:p w:rsidR="00617F33" w:rsidRPr="00291C3B" w:rsidRDefault="00617F33" w:rsidP="00A90F37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674</w:t>
            </w:r>
          </w:p>
        </w:tc>
        <w:tc>
          <w:tcPr>
            <w:tcW w:w="1970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123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102</w:t>
            </w:r>
          </w:p>
        </w:tc>
        <w:tc>
          <w:tcPr>
            <w:tcW w:w="1971" w:type="dxa"/>
          </w:tcPr>
          <w:p w:rsidR="00617F33" w:rsidRPr="00291C3B" w:rsidRDefault="00617F33" w:rsidP="00291C3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291C3B">
              <w:rPr>
                <w:b w:val="0"/>
                <w:bCs/>
                <w:sz w:val="24"/>
                <w:lang w:eastAsia="ru-RU"/>
              </w:rPr>
              <w:t>18,2%</w:t>
            </w:r>
          </w:p>
        </w:tc>
      </w:tr>
    </w:tbl>
    <w:p w:rsidR="00617F33" w:rsidRPr="00CD4339" w:rsidRDefault="00617F33" w:rsidP="00617F33">
      <w:pPr>
        <w:pStyle w:val="aa"/>
        <w:ind w:firstLine="426"/>
        <w:jc w:val="both"/>
        <w:rPr>
          <w:szCs w:val="28"/>
        </w:rPr>
      </w:pPr>
    </w:p>
    <w:p w:rsidR="00617F33" w:rsidRPr="00CD4339" w:rsidRDefault="00617F33" w:rsidP="00346231">
      <w:pPr>
        <w:jc w:val="both"/>
        <w:rPr>
          <w:rFonts w:ascii="Times New Roman" w:hAnsi="Times New Roman"/>
          <w:sz w:val="28"/>
          <w:szCs w:val="28"/>
        </w:rPr>
      </w:pPr>
      <w:r w:rsidRPr="00CD4339">
        <w:rPr>
          <w:rFonts w:ascii="Times New Roman" w:hAnsi="Times New Roman"/>
          <w:sz w:val="28"/>
          <w:szCs w:val="28"/>
        </w:rPr>
        <w:t xml:space="preserve">Повысили результативность участия следующие учреждения: МБОУ ООШ №1, МБОУ ООШ № 280, МБОУ СОШ № 266. </w:t>
      </w:r>
    </w:p>
    <w:p w:rsidR="00617F33" w:rsidRPr="00346231" w:rsidRDefault="00617F33" w:rsidP="00617F33">
      <w:pPr>
        <w:pStyle w:val="aa"/>
        <w:ind w:firstLine="426"/>
        <w:jc w:val="both"/>
        <w:rPr>
          <w:b w:val="0"/>
          <w:szCs w:val="28"/>
        </w:rPr>
      </w:pPr>
      <w:r w:rsidRPr="00346231">
        <w:rPr>
          <w:b w:val="0"/>
          <w:szCs w:val="28"/>
        </w:rPr>
        <w:t>Рейтинг общеобразовательных учреждений по результативности участия от общего количества участников школы в муниципальном этапе Олимпиады  следующий: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59"/>
        <w:gridCol w:w="2259"/>
        <w:gridCol w:w="2259"/>
        <w:gridCol w:w="2259"/>
      </w:tblGrid>
      <w:tr w:rsidR="00617F33" w:rsidRPr="00A90F37" w:rsidTr="00DF5E6B">
        <w:tc>
          <w:tcPr>
            <w:tcW w:w="817" w:type="dxa"/>
            <w:shd w:val="clear" w:color="auto" w:fill="auto"/>
          </w:tcPr>
          <w:p w:rsidR="00617F33" w:rsidRPr="00A90F37" w:rsidRDefault="00617F33" w:rsidP="00A90F37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место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2012/2013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2013/2014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2014/2015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2015</w:t>
            </w:r>
            <w:r w:rsidRPr="00A90F37">
              <w:rPr>
                <w:b w:val="0"/>
                <w:sz w:val="24"/>
                <w:lang w:val="en-US" w:eastAsia="ru-RU"/>
              </w:rPr>
              <w:t>/</w:t>
            </w:r>
            <w:r w:rsidRPr="00A90F37">
              <w:rPr>
                <w:b w:val="0"/>
                <w:sz w:val="24"/>
                <w:lang w:eastAsia="ru-RU"/>
              </w:rPr>
              <w:t>2016</w:t>
            </w:r>
          </w:p>
        </w:tc>
      </w:tr>
      <w:tr w:rsidR="00617F33" w:rsidRPr="00A90F37" w:rsidTr="00DF5E6B">
        <w:tc>
          <w:tcPr>
            <w:tcW w:w="817" w:type="dxa"/>
            <w:shd w:val="clear" w:color="auto" w:fill="auto"/>
          </w:tcPr>
          <w:p w:rsidR="00617F33" w:rsidRPr="00A90F37" w:rsidRDefault="00617F33" w:rsidP="00A90F37">
            <w:pPr>
              <w:pStyle w:val="aa"/>
              <w:ind w:firstLine="284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СОШ №276</w:t>
            </w:r>
          </w:p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(28,5%)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ООШ №1 им. М.А. Погодина</w:t>
            </w:r>
          </w:p>
          <w:p w:rsidR="00617F33" w:rsidRPr="00A90F37" w:rsidRDefault="00617F33" w:rsidP="00DF5E6B">
            <w:pPr>
              <w:pStyle w:val="aa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(26,1%)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«Гимназия»</w:t>
            </w:r>
          </w:p>
          <w:p w:rsidR="00617F33" w:rsidRPr="00A90F37" w:rsidRDefault="00617F33" w:rsidP="00DF5E6B">
            <w:pPr>
              <w:pStyle w:val="aa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(30%)</w:t>
            </w:r>
          </w:p>
        </w:tc>
        <w:tc>
          <w:tcPr>
            <w:tcW w:w="2259" w:type="dxa"/>
            <w:shd w:val="clear" w:color="auto" w:fill="auto"/>
          </w:tcPr>
          <w:p w:rsidR="00A90F37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«Гимназия»</w:t>
            </w:r>
          </w:p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(24,6%)</w:t>
            </w:r>
          </w:p>
        </w:tc>
      </w:tr>
      <w:tr w:rsidR="00617F33" w:rsidRPr="00A90F37" w:rsidTr="00DF5E6B">
        <w:tc>
          <w:tcPr>
            <w:tcW w:w="817" w:type="dxa"/>
            <w:shd w:val="clear" w:color="auto" w:fill="auto"/>
          </w:tcPr>
          <w:p w:rsidR="00617F33" w:rsidRPr="00A90F37" w:rsidRDefault="00617F33" w:rsidP="00A90F37">
            <w:pPr>
              <w:pStyle w:val="aa"/>
              <w:ind w:firstLine="284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МБОУГ</w:t>
            </w:r>
          </w:p>
          <w:p w:rsidR="00617F33" w:rsidRPr="00A90F37" w:rsidRDefault="00617F33" w:rsidP="00DF5E6B">
            <w:pPr>
              <w:pStyle w:val="aa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(19%)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МОУ «СОШ № 266 ЗАТО Александровск»</w:t>
            </w:r>
          </w:p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(23,2%)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ООШ №2</w:t>
            </w:r>
          </w:p>
          <w:p w:rsidR="00617F33" w:rsidRPr="00A90F37" w:rsidRDefault="00617F33" w:rsidP="00DF5E6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(27,8%)</w:t>
            </w:r>
          </w:p>
          <w:p w:rsidR="00617F33" w:rsidRPr="00A90F37" w:rsidRDefault="00617F33" w:rsidP="00DF5E6B">
            <w:pPr>
              <w:pStyle w:val="aa"/>
              <w:rPr>
                <w:b w:val="0"/>
                <w:sz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ООШ №1 (23,4%)</w:t>
            </w:r>
          </w:p>
        </w:tc>
      </w:tr>
      <w:tr w:rsidR="00617F33" w:rsidRPr="00A90F37" w:rsidTr="00DF5E6B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A90F37">
            <w:pPr>
              <w:pStyle w:val="aa"/>
              <w:ind w:firstLine="284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3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 xml:space="preserve">МБОУ ООШ №1им. </w:t>
            </w:r>
            <w:proofErr w:type="spellStart"/>
            <w:r w:rsidRPr="00A90F37">
              <w:rPr>
                <w:b w:val="0"/>
                <w:sz w:val="24"/>
                <w:lang w:eastAsia="ru-RU"/>
              </w:rPr>
              <w:t>М.А.Погодина</w:t>
            </w:r>
            <w:proofErr w:type="spellEnd"/>
          </w:p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(17,5%)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СОШ №276</w:t>
            </w:r>
          </w:p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(22,7%)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ООШ № 279</w:t>
            </w:r>
          </w:p>
          <w:p w:rsidR="00617F33" w:rsidRPr="00A90F37" w:rsidRDefault="00617F33" w:rsidP="00DF5E6B">
            <w:pPr>
              <w:pStyle w:val="aa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(27,5%)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ООШ №2 (19,4%)</w:t>
            </w:r>
          </w:p>
        </w:tc>
      </w:tr>
      <w:tr w:rsidR="00617F33" w:rsidRPr="00A90F37" w:rsidTr="00DF5E6B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A90F37">
            <w:pPr>
              <w:pStyle w:val="aa"/>
              <w:ind w:firstLine="284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ООШ №2</w:t>
            </w:r>
          </w:p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(16,6%)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ООШ №2</w:t>
            </w:r>
          </w:p>
          <w:p w:rsidR="00617F33" w:rsidRPr="00A90F37" w:rsidRDefault="00617F33" w:rsidP="00DF5E6B">
            <w:pPr>
              <w:pStyle w:val="aa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(22%)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СОШ №276</w:t>
            </w:r>
          </w:p>
          <w:p w:rsidR="00617F33" w:rsidRPr="00A90F37" w:rsidRDefault="00617F33" w:rsidP="00DF5E6B">
            <w:pPr>
              <w:pStyle w:val="aa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(18%)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СОШ №266 (17,3%)</w:t>
            </w:r>
          </w:p>
        </w:tc>
      </w:tr>
      <w:tr w:rsidR="00617F33" w:rsidRPr="00A90F37" w:rsidTr="00DF5E6B">
        <w:trPr>
          <w:trHeight w:val="12"/>
        </w:trPr>
        <w:tc>
          <w:tcPr>
            <w:tcW w:w="817" w:type="dxa"/>
            <w:shd w:val="clear" w:color="auto" w:fill="auto"/>
          </w:tcPr>
          <w:p w:rsidR="00617F33" w:rsidRPr="00A90F37" w:rsidRDefault="00617F33" w:rsidP="00A90F37">
            <w:pPr>
              <w:pStyle w:val="aa"/>
              <w:ind w:firstLine="284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ООШ №269 ЗАТО Александровск</w:t>
            </w:r>
          </w:p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(15%)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МБОУГ</w:t>
            </w:r>
            <w:r w:rsidR="00A90F37" w:rsidRPr="00A90F37">
              <w:rPr>
                <w:b w:val="0"/>
                <w:sz w:val="24"/>
                <w:lang w:eastAsia="ru-RU"/>
              </w:rPr>
              <w:t xml:space="preserve"> </w:t>
            </w:r>
            <w:r w:rsidRPr="00A90F37">
              <w:rPr>
                <w:b w:val="0"/>
                <w:sz w:val="24"/>
                <w:lang w:eastAsia="ru-RU"/>
              </w:rPr>
              <w:t>(16,6%)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ООШ №1</w:t>
            </w:r>
          </w:p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(17,6%)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ООШ №280 (16,6%)</w:t>
            </w:r>
          </w:p>
        </w:tc>
      </w:tr>
      <w:tr w:rsidR="00617F33" w:rsidRPr="00A90F37" w:rsidTr="00DF5E6B">
        <w:trPr>
          <w:trHeight w:val="818"/>
        </w:trPr>
        <w:tc>
          <w:tcPr>
            <w:tcW w:w="817" w:type="dxa"/>
            <w:shd w:val="clear" w:color="auto" w:fill="auto"/>
          </w:tcPr>
          <w:p w:rsidR="00617F33" w:rsidRPr="00A90F37" w:rsidRDefault="00617F33" w:rsidP="00A90F37">
            <w:pPr>
              <w:pStyle w:val="aa"/>
              <w:ind w:firstLine="284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«СОШ № 266 ЗАТО Александровск»</w:t>
            </w:r>
            <w:r w:rsidR="00DF5E6B">
              <w:rPr>
                <w:b w:val="0"/>
                <w:sz w:val="24"/>
                <w:lang w:eastAsia="ru-RU"/>
              </w:rPr>
              <w:t xml:space="preserve"> </w:t>
            </w:r>
            <w:r w:rsidRPr="00A90F37">
              <w:rPr>
                <w:b w:val="0"/>
                <w:sz w:val="24"/>
                <w:lang w:eastAsia="ru-RU"/>
              </w:rPr>
              <w:t>(11,6%)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left="-108"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ООШ №269  ЗАТО Александровск</w:t>
            </w:r>
          </w:p>
          <w:p w:rsidR="00617F33" w:rsidRPr="00DF5E6B" w:rsidRDefault="00DF5E6B" w:rsidP="00DF5E6B">
            <w:pPr>
              <w:pStyle w:val="aa"/>
              <w:ind w:left="-108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(14,6%)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left="-108" w:firstLine="0"/>
              <w:rPr>
                <w:b w:val="0"/>
                <w:bCs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СОШ №266</w:t>
            </w:r>
          </w:p>
          <w:p w:rsidR="00617F33" w:rsidRPr="00A90F37" w:rsidRDefault="00617F33" w:rsidP="00DF5E6B">
            <w:pPr>
              <w:pStyle w:val="aa"/>
              <w:ind w:left="-108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(15,2%)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F33" w:rsidRPr="00A90F37" w:rsidRDefault="00617F33" w:rsidP="00DF5E6B">
            <w:pPr>
              <w:pStyle w:val="aa"/>
              <w:ind w:left="-108"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СОШ №276 (15,1%)</w:t>
            </w:r>
          </w:p>
        </w:tc>
      </w:tr>
      <w:tr w:rsidR="00617F33" w:rsidRPr="00A90F37" w:rsidTr="00DF5E6B">
        <w:tc>
          <w:tcPr>
            <w:tcW w:w="817" w:type="dxa"/>
            <w:shd w:val="clear" w:color="auto" w:fill="auto"/>
          </w:tcPr>
          <w:p w:rsidR="00617F33" w:rsidRPr="00A90F37" w:rsidRDefault="00617F33" w:rsidP="00A90F37">
            <w:pPr>
              <w:pStyle w:val="aa"/>
              <w:ind w:firstLine="284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7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ООШ №280 (0)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ООШ №280 (0)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ООШ №269</w:t>
            </w:r>
          </w:p>
          <w:p w:rsidR="00617F33" w:rsidRPr="00DF5E6B" w:rsidRDefault="00DF5E6B" w:rsidP="00DF5E6B">
            <w:pPr>
              <w:pStyle w:val="aa"/>
              <w:rPr>
                <w:b w:val="0"/>
                <w:bCs/>
                <w:sz w:val="24"/>
                <w:lang w:eastAsia="ru-RU"/>
              </w:rPr>
            </w:pPr>
            <w:r>
              <w:rPr>
                <w:b w:val="0"/>
                <w:bCs/>
                <w:sz w:val="24"/>
                <w:lang w:eastAsia="ru-RU"/>
              </w:rPr>
              <w:t>(8,5%)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bCs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ООШ № 279 (14,8%)</w:t>
            </w:r>
          </w:p>
        </w:tc>
      </w:tr>
      <w:tr w:rsidR="00617F33" w:rsidRPr="00A90F37" w:rsidTr="00DF5E6B">
        <w:tc>
          <w:tcPr>
            <w:tcW w:w="817" w:type="dxa"/>
            <w:shd w:val="clear" w:color="auto" w:fill="auto"/>
          </w:tcPr>
          <w:p w:rsidR="00617F33" w:rsidRPr="00A90F37" w:rsidRDefault="00617F33" w:rsidP="00A90F37">
            <w:pPr>
              <w:pStyle w:val="aa"/>
              <w:ind w:firstLine="284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8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rPr>
                <w:b w:val="0"/>
                <w:sz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rPr>
                <w:b w:val="0"/>
                <w:sz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sz w:val="24"/>
                <w:lang w:eastAsia="ru-RU"/>
              </w:rPr>
              <w:t>МБОУ ООШ №280 (0)</w:t>
            </w:r>
          </w:p>
        </w:tc>
        <w:tc>
          <w:tcPr>
            <w:tcW w:w="2259" w:type="dxa"/>
            <w:shd w:val="clear" w:color="auto" w:fill="auto"/>
          </w:tcPr>
          <w:p w:rsidR="00617F33" w:rsidRPr="00A90F37" w:rsidRDefault="00617F33" w:rsidP="00DF5E6B">
            <w:pPr>
              <w:pStyle w:val="aa"/>
              <w:ind w:firstLine="0"/>
              <w:rPr>
                <w:b w:val="0"/>
                <w:sz w:val="24"/>
                <w:lang w:eastAsia="ru-RU"/>
              </w:rPr>
            </w:pPr>
            <w:r w:rsidRPr="00A90F37">
              <w:rPr>
                <w:b w:val="0"/>
                <w:bCs/>
                <w:sz w:val="24"/>
                <w:lang w:eastAsia="ru-RU"/>
              </w:rPr>
              <w:t>МБОУ ООШ №269 (11,7%)</w:t>
            </w:r>
          </w:p>
        </w:tc>
      </w:tr>
    </w:tbl>
    <w:p w:rsidR="00617F33" w:rsidRPr="00CD4339" w:rsidRDefault="00617F33" w:rsidP="00617F33">
      <w:pPr>
        <w:jc w:val="both"/>
        <w:rPr>
          <w:rFonts w:ascii="Times New Roman" w:hAnsi="Times New Roman"/>
          <w:sz w:val="28"/>
          <w:szCs w:val="28"/>
        </w:rPr>
      </w:pPr>
      <w:r w:rsidRPr="00CD4339">
        <w:rPr>
          <w:rFonts w:ascii="Times New Roman" w:hAnsi="Times New Roman"/>
          <w:sz w:val="28"/>
          <w:szCs w:val="28"/>
        </w:rPr>
        <w:t>Значительно снизилась результативность участия по сравнению с предыдущим годом в МБОУ ООШ №2, МБОУ ООШ № 279.</w:t>
      </w:r>
    </w:p>
    <w:p w:rsidR="00617F33" w:rsidRPr="0044608A" w:rsidRDefault="00617F33" w:rsidP="00617F33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4608A">
        <w:rPr>
          <w:rFonts w:ascii="Times New Roman" w:hAnsi="Times New Roman"/>
          <w:sz w:val="28"/>
          <w:szCs w:val="28"/>
        </w:rPr>
        <w:t>В</w:t>
      </w:r>
      <w:r w:rsidRPr="004460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608A">
        <w:rPr>
          <w:rFonts w:ascii="Times New Roman" w:hAnsi="Times New Roman"/>
          <w:sz w:val="28"/>
          <w:szCs w:val="28"/>
        </w:rPr>
        <w:t xml:space="preserve">муниципалитете показатель качества (результативности олимпиад) составляет  18,2 % (2014 г. – </w:t>
      </w:r>
      <w:r w:rsidRPr="0044608A">
        <w:rPr>
          <w:rFonts w:ascii="Times New Roman" w:hAnsi="Times New Roman"/>
          <w:bCs/>
          <w:sz w:val="28"/>
          <w:szCs w:val="28"/>
        </w:rPr>
        <w:t>19,3 %).</w:t>
      </w:r>
    </w:p>
    <w:p w:rsidR="00617F33" w:rsidRDefault="00617F33" w:rsidP="00617F33">
      <w:pPr>
        <w:pStyle w:val="aa"/>
        <w:ind w:firstLine="426"/>
        <w:rPr>
          <w:b w:val="0"/>
          <w:szCs w:val="28"/>
        </w:rPr>
      </w:pPr>
      <w:r w:rsidRPr="0044608A">
        <w:rPr>
          <w:b w:val="0"/>
          <w:szCs w:val="28"/>
        </w:rPr>
        <w:t>Показатели результативности  участия школьников в предметных олимпиадах: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1"/>
        <w:gridCol w:w="1681"/>
        <w:gridCol w:w="1681"/>
        <w:gridCol w:w="1681"/>
        <w:gridCol w:w="1449"/>
      </w:tblGrid>
      <w:tr w:rsidR="00617F33" w:rsidRPr="00442A65" w:rsidTr="00704053">
        <w:trPr>
          <w:trHeight w:val="235"/>
          <w:jc w:val="center"/>
        </w:trPr>
        <w:tc>
          <w:tcPr>
            <w:tcW w:w="1680" w:type="dxa"/>
          </w:tcPr>
          <w:p w:rsidR="00617F33" w:rsidRPr="00442A65" w:rsidRDefault="00617F33" w:rsidP="00442A65">
            <w:pPr>
              <w:pStyle w:val="aa"/>
              <w:ind w:firstLine="0"/>
              <w:rPr>
                <w:bCs/>
                <w:szCs w:val="28"/>
                <w:lang w:eastAsia="ru-RU"/>
              </w:rPr>
            </w:pPr>
            <w:r w:rsidRPr="00442A65">
              <w:rPr>
                <w:bCs/>
                <w:szCs w:val="28"/>
                <w:lang w:eastAsia="ru-RU"/>
              </w:rPr>
              <w:t>2010/2011</w:t>
            </w:r>
          </w:p>
        </w:tc>
        <w:tc>
          <w:tcPr>
            <w:tcW w:w="1681" w:type="dxa"/>
          </w:tcPr>
          <w:p w:rsidR="00617F33" w:rsidRPr="00442A65" w:rsidRDefault="00617F33" w:rsidP="00442A65">
            <w:pPr>
              <w:pStyle w:val="aa"/>
              <w:ind w:firstLine="0"/>
              <w:rPr>
                <w:bCs/>
                <w:szCs w:val="28"/>
                <w:lang w:eastAsia="ru-RU"/>
              </w:rPr>
            </w:pPr>
            <w:r w:rsidRPr="00442A65">
              <w:rPr>
                <w:bCs/>
                <w:szCs w:val="28"/>
                <w:lang w:eastAsia="ru-RU"/>
              </w:rPr>
              <w:t>2011/2012</w:t>
            </w:r>
          </w:p>
        </w:tc>
        <w:tc>
          <w:tcPr>
            <w:tcW w:w="1681" w:type="dxa"/>
          </w:tcPr>
          <w:p w:rsidR="00617F33" w:rsidRPr="00442A65" w:rsidRDefault="00617F33" w:rsidP="00442A65">
            <w:pPr>
              <w:pStyle w:val="aa"/>
              <w:ind w:firstLine="0"/>
              <w:rPr>
                <w:bCs/>
                <w:szCs w:val="28"/>
                <w:lang w:eastAsia="ru-RU"/>
              </w:rPr>
            </w:pPr>
            <w:r w:rsidRPr="00442A65">
              <w:rPr>
                <w:bCs/>
                <w:szCs w:val="28"/>
                <w:lang w:eastAsia="ru-RU"/>
              </w:rPr>
              <w:t>2012/2013</w:t>
            </w:r>
          </w:p>
        </w:tc>
        <w:tc>
          <w:tcPr>
            <w:tcW w:w="1681" w:type="dxa"/>
          </w:tcPr>
          <w:p w:rsidR="00617F33" w:rsidRPr="00442A65" w:rsidRDefault="00617F33" w:rsidP="00442A65">
            <w:pPr>
              <w:pStyle w:val="aa"/>
              <w:ind w:firstLine="0"/>
              <w:rPr>
                <w:bCs/>
                <w:szCs w:val="28"/>
                <w:lang w:eastAsia="ru-RU"/>
              </w:rPr>
            </w:pPr>
            <w:r w:rsidRPr="00442A65">
              <w:rPr>
                <w:bCs/>
                <w:szCs w:val="28"/>
                <w:lang w:eastAsia="ru-RU"/>
              </w:rPr>
              <w:t>2013/2014</w:t>
            </w:r>
          </w:p>
        </w:tc>
        <w:tc>
          <w:tcPr>
            <w:tcW w:w="1681" w:type="dxa"/>
          </w:tcPr>
          <w:p w:rsidR="00617F33" w:rsidRPr="00442A65" w:rsidRDefault="00617F33" w:rsidP="00442A65">
            <w:pPr>
              <w:pStyle w:val="aa"/>
              <w:ind w:firstLine="0"/>
              <w:rPr>
                <w:bCs/>
                <w:szCs w:val="28"/>
                <w:lang w:eastAsia="ru-RU"/>
              </w:rPr>
            </w:pPr>
            <w:r w:rsidRPr="00442A65">
              <w:rPr>
                <w:bCs/>
                <w:szCs w:val="28"/>
                <w:lang w:eastAsia="ru-RU"/>
              </w:rPr>
              <w:t>2014/2015</w:t>
            </w:r>
          </w:p>
        </w:tc>
        <w:tc>
          <w:tcPr>
            <w:tcW w:w="1449" w:type="dxa"/>
          </w:tcPr>
          <w:p w:rsidR="00617F33" w:rsidRPr="00442A65" w:rsidRDefault="00617F33" w:rsidP="00442A65">
            <w:pPr>
              <w:pStyle w:val="aa"/>
              <w:ind w:firstLine="0"/>
              <w:rPr>
                <w:bCs/>
                <w:szCs w:val="28"/>
                <w:lang w:eastAsia="ru-RU"/>
              </w:rPr>
            </w:pPr>
            <w:r w:rsidRPr="00442A65">
              <w:rPr>
                <w:bCs/>
                <w:szCs w:val="28"/>
                <w:lang w:eastAsia="ru-RU"/>
              </w:rPr>
              <w:t>2015</w:t>
            </w:r>
            <w:r w:rsidRPr="00442A65">
              <w:rPr>
                <w:bCs/>
                <w:szCs w:val="28"/>
                <w:lang w:val="en-US" w:eastAsia="ru-RU"/>
              </w:rPr>
              <w:t>/</w:t>
            </w:r>
            <w:r w:rsidRPr="00442A65">
              <w:rPr>
                <w:bCs/>
                <w:szCs w:val="28"/>
                <w:lang w:eastAsia="ru-RU"/>
              </w:rPr>
              <w:t>2016</w:t>
            </w:r>
          </w:p>
        </w:tc>
      </w:tr>
      <w:tr w:rsidR="00617F33" w:rsidRPr="0044608A" w:rsidTr="00704053">
        <w:trPr>
          <w:trHeight w:val="235"/>
          <w:jc w:val="center"/>
        </w:trPr>
        <w:tc>
          <w:tcPr>
            <w:tcW w:w="1680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bCs/>
                <w:szCs w:val="28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7-11 класс</w:t>
            </w:r>
          </w:p>
        </w:tc>
        <w:tc>
          <w:tcPr>
            <w:tcW w:w="1681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szCs w:val="28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7-11 класс</w:t>
            </w:r>
          </w:p>
        </w:tc>
        <w:tc>
          <w:tcPr>
            <w:tcW w:w="1681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bCs/>
                <w:szCs w:val="28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7-11 класс</w:t>
            </w:r>
          </w:p>
        </w:tc>
        <w:tc>
          <w:tcPr>
            <w:tcW w:w="1681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szCs w:val="28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7-11 класс</w:t>
            </w:r>
          </w:p>
        </w:tc>
        <w:tc>
          <w:tcPr>
            <w:tcW w:w="1681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bCs/>
                <w:szCs w:val="28"/>
                <w:lang w:eastAsia="ru-RU"/>
              </w:rPr>
            </w:pPr>
            <w:r w:rsidRPr="0044608A">
              <w:rPr>
                <w:b w:val="0"/>
                <w:bCs/>
                <w:szCs w:val="28"/>
                <w:lang w:eastAsia="ru-RU"/>
              </w:rPr>
              <w:t>7-11 класс</w:t>
            </w:r>
          </w:p>
        </w:tc>
        <w:tc>
          <w:tcPr>
            <w:tcW w:w="1449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bCs/>
                <w:szCs w:val="28"/>
                <w:lang w:eastAsia="ru-RU"/>
              </w:rPr>
            </w:pPr>
            <w:r w:rsidRPr="0044608A">
              <w:rPr>
                <w:b w:val="0"/>
                <w:bCs/>
                <w:szCs w:val="28"/>
                <w:lang w:eastAsia="ru-RU"/>
              </w:rPr>
              <w:t>7-11 класс</w:t>
            </w:r>
          </w:p>
        </w:tc>
      </w:tr>
      <w:tr w:rsidR="00617F33" w:rsidRPr="0044608A" w:rsidTr="00704053">
        <w:trPr>
          <w:trHeight w:val="362"/>
          <w:jc w:val="center"/>
        </w:trPr>
        <w:tc>
          <w:tcPr>
            <w:tcW w:w="1680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szCs w:val="28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15,4%</w:t>
            </w:r>
          </w:p>
        </w:tc>
        <w:tc>
          <w:tcPr>
            <w:tcW w:w="1681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szCs w:val="28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17,1%</w:t>
            </w:r>
          </w:p>
        </w:tc>
        <w:tc>
          <w:tcPr>
            <w:tcW w:w="1681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szCs w:val="28"/>
                <w:highlight w:val="yellow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17,7%</w:t>
            </w:r>
          </w:p>
        </w:tc>
        <w:tc>
          <w:tcPr>
            <w:tcW w:w="1681" w:type="dxa"/>
          </w:tcPr>
          <w:p w:rsidR="00617F33" w:rsidRPr="0044608A" w:rsidRDefault="00617F33" w:rsidP="00442A65">
            <w:pPr>
              <w:pStyle w:val="aa"/>
              <w:ind w:firstLine="0"/>
              <w:rPr>
                <w:b w:val="0"/>
                <w:szCs w:val="28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20,2%</w:t>
            </w:r>
          </w:p>
        </w:tc>
        <w:tc>
          <w:tcPr>
            <w:tcW w:w="1681" w:type="dxa"/>
          </w:tcPr>
          <w:p w:rsidR="00617F33" w:rsidRPr="0044608A" w:rsidRDefault="00617F33" w:rsidP="00442A65">
            <w:pPr>
              <w:pStyle w:val="aa"/>
              <w:spacing w:line="360" w:lineRule="auto"/>
              <w:ind w:firstLine="0"/>
              <w:rPr>
                <w:b w:val="0"/>
                <w:szCs w:val="28"/>
                <w:highlight w:val="yellow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19,3%</w:t>
            </w:r>
          </w:p>
        </w:tc>
        <w:tc>
          <w:tcPr>
            <w:tcW w:w="1449" w:type="dxa"/>
          </w:tcPr>
          <w:p w:rsidR="00617F33" w:rsidRPr="0044608A" w:rsidRDefault="00617F33" w:rsidP="00442A65">
            <w:pPr>
              <w:pStyle w:val="aa"/>
              <w:spacing w:line="360" w:lineRule="auto"/>
              <w:ind w:firstLine="0"/>
              <w:rPr>
                <w:b w:val="0"/>
                <w:szCs w:val="28"/>
                <w:lang w:eastAsia="ru-RU"/>
              </w:rPr>
            </w:pPr>
            <w:r w:rsidRPr="0044608A">
              <w:rPr>
                <w:b w:val="0"/>
                <w:szCs w:val="28"/>
                <w:lang w:eastAsia="ru-RU"/>
              </w:rPr>
              <w:t>18,2%</w:t>
            </w:r>
          </w:p>
        </w:tc>
      </w:tr>
    </w:tbl>
    <w:p w:rsidR="00617F33" w:rsidRPr="0044608A" w:rsidRDefault="00617F33" w:rsidP="00617F33">
      <w:pPr>
        <w:pStyle w:val="a4"/>
        <w:rPr>
          <w:szCs w:val="28"/>
        </w:rPr>
      </w:pPr>
    </w:p>
    <w:p w:rsidR="00617F33" w:rsidRPr="006D406E" w:rsidRDefault="00617F33" w:rsidP="006D406E">
      <w:pPr>
        <w:pStyle w:val="aa"/>
        <w:spacing w:line="276" w:lineRule="auto"/>
        <w:ind w:firstLine="426"/>
        <w:jc w:val="both"/>
        <w:rPr>
          <w:b w:val="0"/>
          <w:bCs/>
          <w:szCs w:val="28"/>
        </w:rPr>
      </w:pPr>
      <w:r w:rsidRPr="006D406E">
        <w:rPr>
          <w:b w:val="0"/>
          <w:bCs/>
          <w:szCs w:val="28"/>
        </w:rPr>
        <w:t xml:space="preserve">По итогам выполнения олимпиадных заданий  123 участника стали победителями и призёрами  </w:t>
      </w:r>
      <w:r w:rsidR="00932D51">
        <w:rPr>
          <w:b w:val="0"/>
          <w:bCs/>
          <w:szCs w:val="28"/>
        </w:rPr>
        <w:t xml:space="preserve">муниципального этапа </w:t>
      </w:r>
      <w:r w:rsidRPr="006D406E">
        <w:rPr>
          <w:b w:val="0"/>
          <w:bCs/>
          <w:szCs w:val="28"/>
        </w:rPr>
        <w:t>Олимпиады (2014 – 116 чел.), из них:</w:t>
      </w:r>
    </w:p>
    <w:p w:rsidR="006D406E" w:rsidRPr="006D406E" w:rsidRDefault="006D406E" w:rsidP="006D406E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17F33" w:rsidRPr="006D406E">
        <w:rPr>
          <w:rFonts w:ascii="Times New Roman" w:hAnsi="Times New Roman" w:cs="Times New Roman"/>
          <w:bCs/>
          <w:sz w:val="28"/>
          <w:szCs w:val="28"/>
        </w:rPr>
        <w:t xml:space="preserve"> победители – 51 человек </w:t>
      </w:r>
      <w:r w:rsidR="00617F33" w:rsidRPr="006D406E">
        <w:rPr>
          <w:rFonts w:ascii="Times New Roman" w:hAnsi="Times New Roman" w:cs="Times New Roman"/>
          <w:sz w:val="28"/>
          <w:szCs w:val="28"/>
        </w:rPr>
        <w:t xml:space="preserve">(2014 – 48 чел.); </w:t>
      </w:r>
    </w:p>
    <w:p w:rsidR="00617F33" w:rsidRPr="006D406E" w:rsidRDefault="006D406E" w:rsidP="006D406E">
      <w:pPr>
        <w:pStyle w:val="af8"/>
        <w:rPr>
          <w:rFonts w:ascii="Times New Roman" w:hAnsi="Times New Roman" w:cs="Times New Roman"/>
          <w:bCs/>
          <w:sz w:val="28"/>
          <w:szCs w:val="28"/>
        </w:rPr>
      </w:pPr>
      <w:r w:rsidRPr="006D406E">
        <w:rPr>
          <w:rFonts w:ascii="Times New Roman" w:hAnsi="Times New Roman" w:cs="Times New Roman"/>
          <w:sz w:val="28"/>
          <w:szCs w:val="28"/>
        </w:rPr>
        <w:t xml:space="preserve">- </w:t>
      </w:r>
      <w:r w:rsidR="0044608A" w:rsidRPr="006D406E">
        <w:rPr>
          <w:rFonts w:ascii="Times New Roman" w:hAnsi="Times New Roman" w:cs="Times New Roman"/>
          <w:bCs/>
          <w:sz w:val="28"/>
          <w:szCs w:val="28"/>
        </w:rPr>
        <w:t>призёры – 72 человека (2014- 68</w:t>
      </w:r>
      <w:r w:rsidR="00617F33" w:rsidRPr="006D406E">
        <w:rPr>
          <w:rFonts w:ascii="Times New Roman" w:hAnsi="Times New Roman" w:cs="Times New Roman"/>
          <w:bCs/>
          <w:sz w:val="28"/>
          <w:szCs w:val="28"/>
        </w:rPr>
        <w:t>чел.).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987"/>
        <w:gridCol w:w="993"/>
        <w:gridCol w:w="850"/>
        <w:gridCol w:w="992"/>
        <w:gridCol w:w="955"/>
        <w:gridCol w:w="956"/>
        <w:gridCol w:w="955"/>
        <w:gridCol w:w="956"/>
        <w:gridCol w:w="1140"/>
      </w:tblGrid>
      <w:tr w:rsidR="00617F33" w:rsidRPr="00CD4339" w:rsidTr="00CD4339">
        <w:tc>
          <w:tcPr>
            <w:tcW w:w="1565" w:type="dxa"/>
            <w:shd w:val="clear" w:color="auto" w:fill="auto"/>
          </w:tcPr>
          <w:p w:rsidR="00617F33" w:rsidRPr="00CD4339" w:rsidRDefault="00617F33" w:rsidP="00704053">
            <w:pPr>
              <w:pStyle w:val="aa"/>
              <w:rPr>
                <w:bCs/>
                <w:sz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hanging="113"/>
              <w:rPr>
                <w:bCs/>
                <w:sz w:val="22"/>
                <w:szCs w:val="22"/>
                <w:lang w:eastAsia="ru-RU"/>
              </w:rPr>
            </w:pPr>
            <w:r w:rsidRPr="00CD4339">
              <w:rPr>
                <w:bCs/>
                <w:sz w:val="22"/>
                <w:szCs w:val="22"/>
                <w:lang w:eastAsia="ru-RU"/>
              </w:rPr>
              <w:t>МБОУГ</w:t>
            </w:r>
          </w:p>
        </w:tc>
        <w:tc>
          <w:tcPr>
            <w:tcW w:w="993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ООШ №1</w:t>
            </w:r>
          </w:p>
        </w:tc>
        <w:tc>
          <w:tcPr>
            <w:tcW w:w="850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 xml:space="preserve">СОШ № </w:t>
            </w:r>
            <w:r w:rsidR="00CD4339">
              <w:rPr>
                <w:bCs/>
                <w:sz w:val="24"/>
                <w:lang w:eastAsia="ru-RU"/>
              </w:rPr>
              <w:t>2</w:t>
            </w:r>
            <w:r w:rsidRPr="00CD4339">
              <w:rPr>
                <w:bCs/>
                <w:sz w:val="24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ООШ №2</w:t>
            </w:r>
          </w:p>
        </w:tc>
        <w:tc>
          <w:tcPr>
            <w:tcW w:w="95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ООШ №269</w:t>
            </w:r>
          </w:p>
        </w:tc>
        <w:tc>
          <w:tcPr>
            <w:tcW w:w="956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СОШ №266</w:t>
            </w:r>
          </w:p>
        </w:tc>
        <w:tc>
          <w:tcPr>
            <w:tcW w:w="95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ООШ №279</w:t>
            </w:r>
          </w:p>
        </w:tc>
        <w:tc>
          <w:tcPr>
            <w:tcW w:w="956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ООШ №280</w:t>
            </w:r>
          </w:p>
        </w:tc>
        <w:tc>
          <w:tcPr>
            <w:tcW w:w="1140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ИТОГО</w:t>
            </w:r>
          </w:p>
        </w:tc>
      </w:tr>
      <w:tr w:rsidR="00617F33" w:rsidRPr="00CD4339" w:rsidTr="00CD4339">
        <w:tc>
          <w:tcPr>
            <w:tcW w:w="156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jc w:val="both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победителей</w:t>
            </w:r>
          </w:p>
        </w:tc>
        <w:tc>
          <w:tcPr>
            <w:tcW w:w="987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51</w:t>
            </w:r>
          </w:p>
        </w:tc>
      </w:tr>
      <w:tr w:rsidR="00617F33" w:rsidRPr="00CD4339" w:rsidTr="00CD4339">
        <w:tc>
          <w:tcPr>
            <w:tcW w:w="156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jc w:val="both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призёров</w:t>
            </w:r>
          </w:p>
        </w:tc>
        <w:tc>
          <w:tcPr>
            <w:tcW w:w="987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72</w:t>
            </w:r>
          </w:p>
        </w:tc>
      </w:tr>
      <w:tr w:rsidR="00617F33" w:rsidRPr="00CD4339" w:rsidTr="00CD4339">
        <w:tc>
          <w:tcPr>
            <w:tcW w:w="156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jc w:val="both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Всего победителей и призёров</w:t>
            </w:r>
          </w:p>
        </w:tc>
        <w:tc>
          <w:tcPr>
            <w:tcW w:w="987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14</w:t>
            </w:r>
          </w:p>
        </w:tc>
        <w:tc>
          <w:tcPr>
            <w:tcW w:w="95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14</w:t>
            </w:r>
          </w:p>
        </w:tc>
        <w:tc>
          <w:tcPr>
            <w:tcW w:w="956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617F33" w:rsidRPr="00CD4339" w:rsidRDefault="00617F33" w:rsidP="00CD4339">
            <w:pPr>
              <w:pStyle w:val="aa"/>
              <w:ind w:firstLine="0"/>
              <w:rPr>
                <w:bCs/>
                <w:sz w:val="24"/>
                <w:lang w:eastAsia="ru-RU"/>
              </w:rPr>
            </w:pPr>
            <w:r w:rsidRPr="00CD4339">
              <w:rPr>
                <w:bCs/>
                <w:sz w:val="24"/>
                <w:lang w:eastAsia="ru-RU"/>
              </w:rPr>
              <w:t>123</w:t>
            </w:r>
          </w:p>
        </w:tc>
      </w:tr>
    </w:tbl>
    <w:p w:rsidR="00932D51" w:rsidRDefault="00932D51" w:rsidP="00617F33">
      <w:pPr>
        <w:pStyle w:val="aa"/>
        <w:ind w:firstLine="426"/>
        <w:jc w:val="both"/>
        <w:rPr>
          <w:b w:val="0"/>
          <w:bCs/>
          <w:szCs w:val="28"/>
        </w:rPr>
      </w:pPr>
    </w:p>
    <w:p w:rsidR="00617F33" w:rsidRPr="00CB4939" w:rsidRDefault="00617F33" w:rsidP="00617F33">
      <w:pPr>
        <w:pStyle w:val="aa"/>
        <w:ind w:firstLine="426"/>
        <w:jc w:val="both"/>
        <w:rPr>
          <w:b w:val="0"/>
          <w:bCs/>
          <w:szCs w:val="28"/>
        </w:rPr>
      </w:pPr>
      <w:r w:rsidRPr="00CB4939">
        <w:rPr>
          <w:b w:val="0"/>
          <w:bCs/>
          <w:szCs w:val="28"/>
        </w:rPr>
        <w:t>Из них четверо учащихся стали двукратными победителями:</w:t>
      </w:r>
    </w:p>
    <w:p w:rsidR="00617F33" w:rsidRPr="00CB4939" w:rsidRDefault="00617F33" w:rsidP="00617F33">
      <w:pPr>
        <w:pStyle w:val="aa"/>
        <w:ind w:firstLine="426"/>
        <w:jc w:val="both"/>
        <w:rPr>
          <w:b w:val="0"/>
          <w:bCs/>
          <w:szCs w:val="28"/>
        </w:rPr>
      </w:pPr>
      <w:r w:rsidRPr="00CB4939">
        <w:rPr>
          <w:b w:val="0"/>
          <w:szCs w:val="28"/>
        </w:rPr>
        <w:t xml:space="preserve">- </w:t>
      </w:r>
      <w:proofErr w:type="spellStart"/>
      <w:r w:rsidRPr="00CB4939">
        <w:rPr>
          <w:b w:val="0"/>
          <w:szCs w:val="28"/>
        </w:rPr>
        <w:t>Гуменко</w:t>
      </w:r>
      <w:proofErr w:type="spellEnd"/>
      <w:r w:rsidRPr="00CB4939">
        <w:rPr>
          <w:b w:val="0"/>
          <w:szCs w:val="28"/>
        </w:rPr>
        <w:t xml:space="preserve"> Богдан, учащийся </w:t>
      </w:r>
      <w:r w:rsidRPr="00CB4939">
        <w:rPr>
          <w:b w:val="0"/>
          <w:bCs/>
          <w:szCs w:val="28"/>
        </w:rPr>
        <w:t xml:space="preserve">МБОУ «Гимназия», получил дипломы победителя </w:t>
      </w:r>
      <w:r w:rsidRPr="00CB4939">
        <w:rPr>
          <w:b w:val="0"/>
          <w:szCs w:val="28"/>
        </w:rPr>
        <w:t>по основам безопасности жизнедеятельности, химии, ди</w:t>
      </w:r>
      <w:r w:rsidRPr="00CB4939">
        <w:rPr>
          <w:b w:val="0"/>
          <w:bCs/>
          <w:szCs w:val="28"/>
        </w:rPr>
        <w:t>плом призёра по математике;</w:t>
      </w:r>
    </w:p>
    <w:p w:rsidR="00617F33" w:rsidRPr="00CB4939" w:rsidRDefault="00617F33" w:rsidP="00617F33">
      <w:pPr>
        <w:pStyle w:val="aa"/>
        <w:ind w:firstLine="426"/>
        <w:jc w:val="both"/>
        <w:rPr>
          <w:b w:val="0"/>
          <w:bCs/>
          <w:szCs w:val="28"/>
        </w:rPr>
      </w:pPr>
      <w:r w:rsidRPr="00CB4939">
        <w:rPr>
          <w:b w:val="0"/>
          <w:szCs w:val="28"/>
        </w:rPr>
        <w:t xml:space="preserve">- Морозова Карина, </w:t>
      </w:r>
      <w:r w:rsidRPr="00CB4939">
        <w:rPr>
          <w:b w:val="0"/>
          <w:bCs/>
          <w:szCs w:val="28"/>
        </w:rPr>
        <w:t>учащаяся МБОУ ООШ №269, получила дипломы победителя по праву и  обществознанию.</w:t>
      </w:r>
    </w:p>
    <w:p w:rsidR="00617F33" w:rsidRPr="00CB4939" w:rsidRDefault="00617F33" w:rsidP="00617F33">
      <w:pPr>
        <w:pStyle w:val="aa"/>
        <w:ind w:firstLine="426"/>
        <w:jc w:val="both"/>
        <w:rPr>
          <w:b w:val="0"/>
          <w:szCs w:val="28"/>
        </w:rPr>
      </w:pPr>
      <w:r w:rsidRPr="00CB4939">
        <w:rPr>
          <w:b w:val="0"/>
          <w:szCs w:val="28"/>
        </w:rPr>
        <w:t>- Протасова Елизавета, учащаяся МБОУ СОШ № 276, получила дипломы победителя по экологии и биологии;</w:t>
      </w:r>
    </w:p>
    <w:p w:rsidR="00617F33" w:rsidRPr="00CB4939" w:rsidRDefault="00617F33" w:rsidP="00617F33">
      <w:pPr>
        <w:pStyle w:val="aa"/>
        <w:ind w:firstLine="426"/>
        <w:jc w:val="both"/>
        <w:rPr>
          <w:b w:val="0"/>
          <w:szCs w:val="28"/>
        </w:rPr>
      </w:pPr>
      <w:r w:rsidRPr="00CB4939">
        <w:rPr>
          <w:b w:val="0"/>
          <w:szCs w:val="28"/>
        </w:rPr>
        <w:t xml:space="preserve">- </w:t>
      </w:r>
      <w:proofErr w:type="spellStart"/>
      <w:r w:rsidRPr="00CB4939">
        <w:rPr>
          <w:b w:val="0"/>
          <w:szCs w:val="28"/>
        </w:rPr>
        <w:t>Шабакова</w:t>
      </w:r>
      <w:proofErr w:type="spellEnd"/>
      <w:r w:rsidRPr="00CB4939">
        <w:rPr>
          <w:b w:val="0"/>
          <w:szCs w:val="28"/>
        </w:rPr>
        <w:t xml:space="preserve"> Валерия, учащаяся МБОУ ООШ № 1 имени М.А. Погодина, получила дипломы победителя по основам безопасности жизнедеятельности и технологии</w:t>
      </w:r>
    </w:p>
    <w:p w:rsidR="00617F33" w:rsidRPr="00CB4939" w:rsidRDefault="00617F33" w:rsidP="00617F33">
      <w:pPr>
        <w:pStyle w:val="aa"/>
        <w:ind w:firstLine="426"/>
        <w:jc w:val="both"/>
        <w:rPr>
          <w:b w:val="0"/>
          <w:bCs/>
          <w:szCs w:val="28"/>
        </w:rPr>
      </w:pPr>
      <w:r w:rsidRPr="00CB4939">
        <w:rPr>
          <w:b w:val="0"/>
          <w:bCs/>
          <w:szCs w:val="28"/>
        </w:rPr>
        <w:lastRenderedPageBreak/>
        <w:t>Трехкратным победителем стала Шпак Мария, учащаяся МБОУ «СОШ № 266 ЗАТО Александровск», которая получила дипломы победителя по литературе,</w:t>
      </w:r>
      <w:r w:rsidRPr="00CB4939">
        <w:rPr>
          <w:b w:val="0"/>
          <w:bCs/>
          <w:color w:val="FF0000"/>
          <w:szCs w:val="28"/>
        </w:rPr>
        <w:t xml:space="preserve"> </w:t>
      </w:r>
      <w:r w:rsidRPr="00CB4939">
        <w:rPr>
          <w:b w:val="0"/>
          <w:bCs/>
          <w:szCs w:val="28"/>
        </w:rPr>
        <w:t>праву и обществознанию.</w:t>
      </w:r>
    </w:p>
    <w:p w:rsidR="00617F33" w:rsidRPr="00CB4939" w:rsidRDefault="00617F33" w:rsidP="00617F33">
      <w:pPr>
        <w:pStyle w:val="aa"/>
        <w:ind w:firstLine="426"/>
        <w:jc w:val="both"/>
        <w:rPr>
          <w:b w:val="0"/>
          <w:szCs w:val="28"/>
        </w:rPr>
      </w:pPr>
      <w:r w:rsidRPr="00CB4939">
        <w:rPr>
          <w:b w:val="0"/>
          <w:szCs w:val="28"/>
        </w:rPr>
        <w:t>В олимпиаде по химии есть призёры в 8, 9 классах, в 10-11классах нет ни одного победителя или призёра, аналогичная ситуация в 10-11 классах по русскому языку, по географии. Нет положительных результатов в 9-тых классах по литературе, в 10-тых классах по экологии. В олимпиаде по технологии 10-11 класс (девочки) не представлен ни один участник.</w:t>
      </w:r>
    </w:p>
    <w:p w:rsidR="00AB0711" w:rsidRDefault="00617F33" w:rsidP="00617F33">
      <w:pPr>
        <w:shd w:val="clear" w:color="auto" w:fill="FFFFFF"/>
        <w:spacing w:before="99" w:after="99"/>
        <w:ind w:firstLine="426"/>
        <w:jc w:val="both"/>
        <w:rPr>
          <w:rStyle w:val="af"/>
          <w:b w:val="0"/>
          <w:sz w:val="28"/>
          <w:szCs w:val="28"/>
        </w:rPr>
      </w:pPr>
      <w:r w:rsidRPr="00CB4939">
        <w:rPr>
          <w:rFonts w:ascii="Times New Roman" w:hAnsi="Times New Roman"/>
          <w:sz w:val="28"/>
          <w:szCs w:val="28"/>
        </w:rPr>
        <w:t>Нет победителей и призёров на уровне муниципалитета в олимпиадах по астрономии, физике, информатике и ИКТ, экономике.</w:t>
      </w:r>
      <w:r w:rsidRPr="00CB4939">
        <w:rPr>
          <w:rStyle w:val="af"/>
          <w:b w:val="0"/>
          <w:sz w:val="28"/>
          <w:szCs w:val="28"/>
        </w:rPr>
        <w:t xml:space="preserve">   </w:t>
      </w:r>
    </w:p>
    <w:p w:rsidR="00704053" w:rsidRDefault="00617F33" w:rsidP="00E10B30">
      <w:pPr>
        <w:shd w:val="clear" w:color="auto" w:fill="FFFFFF"/>
        <w:spacing w:before="99" w:after="99"/>
        <w:ind w:firstLine="426"/>
        <w:jc w:val="both"/>
        <w:rPr>
          <w:rFonts w:ascii="Times New Roman" w:hAnsi="Times New Roman"/>
          <w:sz w:val="28"/>
          <w:szCs w:val="28"/>
        </w:rPr>
      </w:pPr>
      <w:r w:rsidRPr="00E10B30">
        <w:rPr>
          <w:rStyle w:val="af"/>
          <w:b w:val="0"/>
          <w:sz w:val="28"/>
          <w:szCs w:val="28"/>
        </w:rPr>
        <w:t xml:space="preserve"> </w:t>
      </w:r>
      <w:r w:rsidR="00E10B30" w:rsidRPr="00E10B30">
        <w:rPr>
          <w:rStyle w:val="af"/>
          <w:b w:val="0"/>
          <w:sz w:val="28"/>
          <w:szCs w:val="28"/>
        </w:rPr>
        <w:t>П</w:t>
      </w:r>
      <w:r w:rsidR="00E10B30" w:rsidRPr="00E10B30">
        <w:rPr>
          <w:rFonts w:ascii="Times New Roman" w:hAnsi="Times New Roman"/>
          <w:sz w:val="28"/>
          <w:szCs w:val="28"/>
        </w:rPr>
        <w:t>обедител</w:t>
      </w:r>
      <w:r w:rsidR="00704053" w:rsidRPr="00E10B30">
        <w:rPr>
          <w:rFonts w:ascii="Times New Roman" w:hAnsi="Times New Roman"/>
          <w:sz w:val="28"/>
          <w:szCs w:val="28"/>
        </w:rPr>
        <w:t xml:space="preserve">и </w:t>
      </w:r>
      <w:r w:rsidR="00E10B30" w:rsidRPr="00E10B30">
        <w:rPr>
          <w:rFonts w:ascii="Times New Roman" w:hAnsi="Times New Roman"/>
          <w:sz w:val="28"/>
          <w:szCs w:val="28"/>
        </w:rPr>
        <w:t xml:space="preserve"> и призёры</w:t>
      </w:r>
      <w:r w:rsidR="00704053" w:rsidRPr="00E10B30">
        <w:rPr>
          <w:rFonts w:ascii="Times New Roman" w:hAnsi="Times New Roman"/>
          <w:sz w:val="28"/>
          <w:szCs w:val="28"/>
        </w:rPr>
        <w:t xml:space="preserve"> муниципального этапа </w:t>
      </w:r>
      <w:proofErr w:type="spellStart"/>
      <w:r w:rsidR="00704053" w:rsidRPr="00E10B30">
        <w:rPr>
          <w:rFonts w:ascii="Times New Roman" w:hAnsi="Times New Roman"/>
          <w:sz w:val="28"/>
          <w:szCs w:val="28"/>
        </w:rPr>
        <w:t>В</w:t>
      </w:r>
      <w:r w:rsidR="00E10B30">
        <w:rPr>
          <w:rFonts w:ascii="Times New Roman" w:hAnsi="Times New Roman"/>
          <w:sz w:val="28"/>
          <w:szCs w:val="28"/>
        </w:rPr>
        <w:t>с</w:t>
      </w:r>
      <w:r w:rsidR="00704053" w:rsidRPr="00E10B30">
        <w:rPr>
          <w:rFonts w:ascii="Times New Roman" w:hAnsi="Times New Roman"/>
          <w:sz w:val="28"/>
          <w:szCs w:val="28"/>
        </w:rPr>
        <w:t>ОШ</w:t>
      </w:r>
      <w:proofErr w:type="spellEnd"/>
      <w:r w:rsidR="00704053" w:rsidRPr="00E10B30">
        <w:rPr>
          <w:rFonts w:ascii="Times New Roman" w:hAnsi="Times New Roman"/>
          <w:sz w:val="28"/>
          <w:szCs w:val="28"/>
        </w:rPr>
        <w:t xml:space="preserve"> ежегодно принимают участие </w:t>
      </w:r>
      <w:r w:rsidR="003C24BB" w:rsidRPr="00E10B30">
        <w:rPr>
          <w:rFonts w:ascii="Times New Roman" w:hAnsi="Times New Roman"/>
          <w:sz w:val="28"/>
          <w:szCs w:val="28"/>
        </w:rPr>
        <w:t>в</w:t>
      </w:r>
      <w:r w:rsidR="00704053" w:rsidRPr="00E10B30">
        <w:rPr>
          <w:rFonts w:ascii="Times New Roman" w:hAnsi="Times New Roman"/>
          <w:sz w:val="28"/>
          <w:szCs w:val="28"/>
        </w:rPr>
        <w:t xml:space="preserve"> региональном этапе</w:t>
      </w:r>
      <w:r w:rsidR="00E10B30">
        <w:rPr>
          <w:rFonts w:ascii="Times New Roman" w:hAnsi="Times New Roman"/>
          <w:sz w:val="28"/>
          <w:szCs w:val="28"/>
        </w:rPr>
        <w:t>.</w:t>
      </w:r>
      <w:r w:rsidR="00704053" w:rsidRPr="00E10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0B30">
        <w:rPr>
          <w:rFonts w:ascii="Times New Roman" w:hAnsi="Times New Roman"/>
          <w:sz w:val="28"/>
          <w:szCs w:val="28"/>
        </w:rPr>
        <w:t>Школьники</w:t>
      </w:r>
      <w:proofErr w:type="gramEnd"/>
      <w:r w:rsidR="00E10B30">
        <w:rPr>
          <w:rFonts w:ascii="Times New Roman" w:hAnsi="Times New Roman"/>
          <w:sz w:val="28"/>
          <w:szCs w:val="28"/>
        </w:rPr>
        <w:t xml:space="preserve"> ЗАТО Александровск в 2015-2016 учебном году приняли участие в РЭ </w:t>
      </w:r>
      <w:proofErr w:type="spellStart"/>
      <w:r w:rsidR="00E10B30">
        <w:rPr>
          <w:rFonts w:ascii="Times New Roman" w:hAnsi="Times New Roman"/>
          <w:sz w:val="28"/>
          <w:szCs w:val="28"/>
        </w:rPr>
        <w:t>ВсОШ</w:t>
      </w:r>
      <w:proofErr w:type="spellEnd"/>
      <w:r w:rsidR="00E10B30">
        <w:rPr>
          <w:rFonts w:ascii="Times New Roman" w:hAnsi="Times New Roman"/>
          <w:sz w:val="28"/>
          <w:szCs w:val="28"/>
        </w:rPr>
        <w:t xml:space="preserve"> по 18 общеобразовательным предметам (в 2015 – по 15), не было участников олимпиад по немецкому и французском языкам, экономике).</w:t>
      </w:r>
    </w:p>
    <w:p w:rsidR="000E45E7" w:rsidRPr="00B06FA9" w:rsidRDefault="000E45E7" w:rsidP="00B06FA9">
      <w:pPr>
        <w:pStyle w:val="1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proofErr w:type="gramStart"/>
      <w:r w:rsidRPr="00B06FA9">
        <w:rPr>
          <w:sz w:val="28"/>
          <w:szCs w:val="28"/>
        </w:rPr>
        <w:t>По сравнению с 2015 годом увеличилось число участников в олимпиаде по экологии (с 1 до 2 участников), по праву (с 5 до 6 участников), по физической культуре (с 2 до 3 участников), по биологии (с 3 до 5 участников), по географии (с 2 до 4 участников), по английскому языку (с 2 до 3 участников), по обществознанию (с 4 до 5</w:t>
      </w:r>
      <w:proofErr w:type="gramEnd"/>
      <w:r w:rsidRPr="00B06FA9">
        <w:rPr>
          <w:sz w:val="28"/>
          <w:szCs w:val="28"/>
        </w:rPr>
        <w:t xml:space="preserve"> участников), по технологии (с 2 до 6 участников), по искусству (с 3 до 4 участников), по математике (с 1 до 7 участников). Уменьшилось количество участников муниципалитета в олимпиадах по русскому языку, литературе и химии.</w:t>
      </w:r>
    </w:p>
    <w:p w:rsidR="000E45E7" w:rsidRDefault="000E45E7" w:rsidP="00B06FA9">
      <w:pPr>
        <w:pStyle w:val="13"/>
        <w:shd w:val="clear" w:color="auto" w:fill="auto"/>
        <w:spacing w:before="0" w:line="276" w:lineRule="auto"/>
        <w:ind w:left="20" w:right="20" w:firstLine="720"/>
      </w:pPr>
      <w:r w:rsidRPr="00B06FA9">
        <w:rPr>
          <w:sz w:val="28"/>
          <w:szCs w:val="28"/>
        </w:rPr>
        <w:t>Победителями и призерами в текущем году стали 14 учащихся, что составляет 21,5 % от общего количества участников от муниципального</w:t>
      </w:r>
      <w:r w:rsidR="00B06FA9">
        <w:rPr>
          <w:sz w:val="28"/>
          <w:szCs w:val="28"/>
        </w:rPr>
        <w:t xml:space="preserve"> </w:t>
      </w:r>
      <w:r w:rsidRPr="00B06FA9">
        <w:rPr>
          <w:sz w:val="28"/>
          <w:szCs w:val="28"/>
        </w:rPr>
        <w:t>образования.</w:t>
      </w:r>
      <w:r>
        <w:t xml:space="preserve"> </w:t>
      </w:r>
    </w:p>
    <w:p w:rsidR="00704053" w:rsidRPr="00282AF3" w:rsidRDefault="00704053" w:rsidP="00704053">
      <w:pPr>
        <w:pStyle w:val="aa"/>
        <w:ind w:firstLine="426"/>
        <w:rPr>
          <w:szCs w:val="28"/>
        </w:rPr>
      </w:pPr>
      <w:r w:rsidRPr="00282AF3">
        <w:rPr>
          <w:szCs w:val="28"/>
        </w:rPr>
        <w:t>Показатели участия школьников в региональном этапе всероссийской олимпиады в сравнении за 2 года в</w:t>
      </w:r>
      <w:r w:rsidRPr="00282AF3">
        <w:rPr>
          <w:bCs/>
          <w:szCs w:val="28"/>
        </w:rPr>
        <w:t xml:space="preserve"> разрезе по школам:</w:t>
      </w:r>
    </w:p>
    <w:tbl>
      <w:tblPr>
        <w:tblW w:w="9623" w:type="dxa"/>
        <w:jc w:val="center"/>
        <w:tblInd w:w="-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179"/>
        <w:gridCol w:w="1180"/>
        <w:gridCol w:w="1180"/>
        <w:gridCol w:w="1180"/>
        <w:gridCol w:w="1180"/>
        <w:gridCol w:w="1180"/>
      </w:tblGrid>
      <w:tr w:rsidR="0096468D" w:rsidRPr="003B1A48" w:rsidTr="003B1A48">
        <w:trPr>
          <w:trHeight w:val="99"/>
          <w:jc w:val="center"/>
        </w:trPr>
        <w:tc>
          <w:tcPr>
            <w:tcW w:w="2544" w:type="dxa"/>
          </w:tcPr>
          <w:p w:rsidR="0096468D" w:rsidRPr="003B1A48" w:rsidRDefault="0096468D" w:rsidP="00995F87">
            <w:pPr>
              <w:pStyle w:val="aa"/>
              <w:rPr>
                <w:b w:val="0"/>
                <w:bCs/>
                <w:sz w:val="24"/>
              </w:rPr>
            </w:pPr>
          </w:p>
        </w:tc>
        <w:tc>
          <w:tcPr>
            <w:tcW w:w="3539" w:type="dxa"/>
            <w:gridSpan w:val="3"/>
          </w:tcPr>
          <w:p w:rsidR="0096468D" w:rsidRPr="003B1A48" w:rsidRDefault="0096468D" w:rsidP="00995F87">
            <w:pPr>
              <w:pStyle w:val="aa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 xml:space="preserve">2014/2015 </w:t>
            </w:r>
            <w:proofErr w:type="spellStart"/>
            <w:r w:rsidRPr="003B1A48">
              <w:rPr>
                <w:b w:val="0"/>
                <w:bCs/>
                <w:sz w:val="24"/>
              </w:rPr>
              <w:t>уч.г</w:t>
            </w:r>
            <w:proofErr w:type="spellEnd"/>
            <w:r w:rsidRPr="003B1A48">
              <w:rPr>
                <w:b w:val="0"/>
                <w:bCs/>
                <w:sz w:val="24"/>
              </w:rPr>
              <w:t>.</w:t>
            </w:r>
          </w:p>
        </w:tc>
        <w:tc>
          <w:tcPr>
            <w:tcW w:w="3540" w:type="dxa"/>
            <w:gridSpan w:val="3"/>
          </w:tcPr>
          <w:p w:rsidR="0096468D" w:rsidRPr="003B1A48" w:rsidRDefault="0096468D" w:rsidP="00995F87">
            <w:pPr>
              <w:pStyle w:val="aa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 xml:space="preserve">2015/2016 </w:t>
            </w:r>
            <w:proofErr w:type="spellStart"/>
            <w:r w:rsidRPr="003B1A48">
              <w:rPr>
                <w:b w:val="0"/>
                <w:bCs/>
                <w:sz w:val="24"/>
              </w:rPr>
              <w:t>уч.г</w:t>
            </w:r>
            <w:proofErr w:type="spellEnd"/>
            <w:r w:rsidRPr="003B1A48">
              <w:rPr>
                <w:b w:val="0"/>
                <w:bCs/>
                <w:sz w:val="24"/>
              </w:rPr>
              <w:t>.</w:t>
            </w:r>
          </w:p>
        </w:tc>
      </w:tr>
      <w:tr w:rsidR="0096468D" w:rsidRPr="003B1A48" w:rsidTr="003B1A48">
        <w:trPr>
          <w:trHeight w:val="303"/>
          <w:jc w:val="center"/>
        </w:trPr>
        <w:tc>
          <w:tcPr>
            <w:tcW w:w="2544" w:type="dxa"/>
          </w:tcPr>
          <w:p w:rsidR="0096468D" w:rsidRPr="003B1A48" w:rsidRDefault="0096468D" w:rsidP="00995F87">
            <w:pPr>
              <w:pStyle w:val="aa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ОУ</w:t>
            </w:r>
          </w:p>
        </w:tc>
        <w:tc>
          <w:tcPr>
            <w:tcW w:w="1179" w:type="dxa"/>
          </w:tcPr>
          <w:p w:rsidR="0096468D" w:rsidRPr="003B1A48" w:rsidRDefault="0096468D" w:rsidP="003B1A48">
            <w:pPr>
              <w:pStyle w:val="aa"/>
              <w:ind w:firstLine="0"/>
              <w:jc w:val="left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Всего участников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jc w:val="left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Фактически человек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jc w:val="left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Количество победителей и призёров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jc w:val="left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Всего участников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jc w:val="left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Фактически человек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jc w:val="left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Количество победителей и призёров</w:t>
            </w:r>
          </w:p>
        </w:tc>
      </w:tr>
      <w:tr w:rsidR="0096468D" w:rsidRPr="003B1A48" w:rsidTr="003B1A48">
        <w:trPr>
          <w:trHeight w:val="104"/>
          <w:jc w:val="center"/>
        </w:trPr>
        <w:tc>
          <w:tcPr>
            <w:tcW w:w="2544" w:type="dxa"/>
          </w:tcPr>
          <w:p w:rsidR="0096468D" w:rsidRPr="003B1A48" w:rsidRDefault="0096468D" w:rsidP="003B1A48">
            <w:pPr>
              <w:pStyle w:val="aa"/>
              <w:ind w:firstLine="0"/>
              <w:jc w:val="both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МБОУ ООШ №1 имени М.А. Погодина</w:t>
            </w:r>
          </w:p>
        </w:tc>
        <w:tc>
          <w:tcPr>
            <w:tcW w:w="1179" w:type="dxa"/>
          </w:tcPr>
          <w:p w:rsidR="0096468D" w:rsidRPr="003B1A48" w:rsidRDefault="0096468D" w:rsidP="003B1A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3B1A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3B1A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3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53"/>
              <w:rPr>
                <w:bCs/>
                <w:sz w:val="24"/>
              </w:rPr>
            </w:pPr>
            <w:r w:rsidRPr="003B1A48">
              <w:rPr>
                <w:bCs/>
                <w:sz w:val="24"/>
              </w:rPr>
              <w:t>1</w:t>
            </w:r>
          </w:p>
        </w:tc>
      </w:tr>
      <w:tr w:rsidR="0096468D" w:rsidRPr="003B1A48" w:rsidTr="003B1A48">
        <w:trPr>
          <w:trHeight w:val="99"/>
          <w:jc w:val="center"/>
        </w:trPr>
        <w:tc>
          <w:tcPr>
            <w:tcW w:w="2544" w:type="dxa"/>
          </w:tcPr>
          <w:p w:rsidR="0096468D" w:rsidRPr="003B1A48" w:rsidRDefault="0096468D" w:rsidP="003B1A48">
            <w:pPr>
              <w:pStyle w:val="aa"/>
              <w:ind w:firstLine="0"/>
              <w:jc w:val="left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МБОУ ООШ №2</w:t>
            </w:r>
          </w:p>
        </w:tc>
        <w:tc>
          <w:tcPr>
            <w:tcW w:w="1179" w:type="dxa"/>
          </w:tcPr>
          <w:p w:rsidR="0096468D" w:rsidRPr="003B1A48" w:rsidRDefault="0096468D" w:rsidP="003B1A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3B1A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3B1A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103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53"/>
              <w:rPr>
                <w:bCs/>
                <w:sz w:val="24"/>
              </w:rPr>
            </w:pPr>
            <w:r w:rsidRPr="003B1A48">
              <w:rPr>
                <w:bCs/>
                <w:sz w:val="24"/>
              </w:rPr>
              <w:t>1</w:t>
            </w:r>
          </w:p>
        </w:tc>
      </w:tr>
      <w:tr w:rsidR="0096468D" w:rsidRPr="003B1A48" w:rsidTr="003B1A48">
        <w:trPr>
          <w:trHeight w:val="199"/>
          <w:jc w:val="center"/>
        </w:trPr>
        <w:tc>
          <w:tcPr>
            <w:tcW w:w="2544" w:type="dxa"/>
          </w:tcPr>
          <w:p w:rsidR="0096468D" w:rsidRPr="003B1A48" w:rsidRDefault="0096468D" w:rsidP="003B1A48">
            <w:pPr>
              <w:pStyle w:val="aa"/>
              <w:ind w:firstLine="0"/>
              <w:jc w:val="both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МБОУ ООШ №269 ЗАТО Александровск</w:t>
            </w:r>
          </w:p>
        </w:tc>
        <w:tc>
          <w:tcPr>
            <w:tcW w:w="1179" w:type="dxa"/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2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103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5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5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53"/>
              <w:rPr>
                <w:bCs/>
                <w:sz w:val="24"/>
              </w:rPr>
            </w:pPr>
            <w:r w:rsidRPr="003B1A48">
              <w:rPr>
                <w:bCs/>
                <w:sz w:val="24"/>
              </w:rPr>
              <w:t>0</w:t>
            </w:r>
          </w:p>
        </w:tc>
      </w:tr>
      <w:tr w:rsidR="0096468D" w:rsidRPr="003B1A48" w:rsidTr="003B1A48">
        <w:trPr>
          <w:trHeight w:val="99"/>
          <w:jc w:val="center"/>
        </w:trPr>
        <w:tc>
          <w:tcPr>
            <w:tcW w:w="2544" w:type="dxa"/>
          </w:tcPr>
          <w:p w:rsidR="0096468D" w:rsidRPr="003B1A48" w:rsidRDefault="0096468D" w:rsidP="003B1A48">
            <w:pPr>
              <w:pStyle w:val="aa"/>
              <w:ind w:firstLine="0"/>
              <w:jc w:val="both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МБОУ «Гимназия»</w:t>
            </w:r>
          </w:p>
        </w:tc>
        <w:tc>
          <w:tcPr>
            <w:tcW w:w="1179" w:type="dxa"/>
          </w:tcPr>
          <w:p w:rsidR="0096468D" w:rsidRPr="003B1A48" w:rsidRDefault="0096468D" w:rsidP="003B1A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4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3B1A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4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3B1A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103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32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27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53"/>
              <w:rPr>
                <w:bCs/>
                <w:sz w:val="24"/>
              </w:rPr>
            </w:pPr>
            <w:r w:rsidRPr="003B1A48">
              <w:rPr>
                <w:bCs/>
                <w:sz w:val="24"/>
              </w:rPr>
              <w:t>5</w:t>
            </w:r>
          </w:p>
        </w:tc>
      </w:tr>
      <w:tr w:rsidR="0096468D" w:rsidRPr="003B1A48" w:rsidTr="003B1A48">
        <w:trPr>
          <w:trHeight w:val="105"/>
          <w:jc w:val="center"/>
        </w:trPr>
        <w:tc>
          <w:tcPr>
            <w:tcW w:w="2544" w:type="dxa"/>
          </w:tcPr>
          <w:p w:rsidR="0096468D" w:rsidRPr="003B1A48" w:rsidRDefault="0096468D" w:rsidP="003B1A48">
            <w:pPr>
              <w:pStyle w:val="aa"/>
              <w:ind w:firstLine="0"/>
              <w:jc w:val="both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МБОУ «СОШ №276»</w:t>
            </w:r>
          </w:p>
        </w:tc>
        <w:tc>
          <w:tcPr>
            <w:tcW w:w="1179" w:type="dxa"/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5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5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103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8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8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53"/>
              <w:rPr>
                <w:bCs/>
                <w:sz w:val="24"/>
              </w:rPr>
            </w:pPr>
            <w:r w:rsidRPr="003B1A48">
              <w:rPr>
                <w:bCs/>
                <w:sz w:val="24"/>
              </w:rPr>
              <w:t>2</w:t>
            </w:r>
          </w:p>
        </w:tc>
      </w:tr>
      <w:tr w:rsidR="0096468D" w:rsidRPr="003B1A48" w:rsidTr="003B1A48">
        <w:trPr>
          <w:trHeight w:val="199"/>
          <w:jc w:val="center"/>
        </w:trPr>
        <w:tc>
          <w:tcPr>
            <w:tcW w:w="2544" w:type="dxa"/>
          </w:tcPr>
          <w:p w:rsidR="0096468D" w:rsidRPr="003B1A48" w:rsidRDefault="0096468D" w:rsidP="003B1A48">
            <w:pPr>
              <w:pStyle w:val="aa"/>
              <w:ind w:firstLine="0"/>
              <w:jc w:val="both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МБОУ «СОШ №266 ЗАТО Александровск»</w:t>
            </w:r>
          </w:p>
        </w:tc>
        <w:tc>
          <w:tcPr>
            <w:tcW w:w="1179" w:type="dxa"/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12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7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3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103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13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8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53"/>
              <w:rPr>
                <w:bCs/>
                <w:sz w:val="24"/>
              </w:rPr>
            </w:pPr>
            <w:r w:rsidRPr="003B1A48">
              <w:rPr>
                <w:bCs/>
                <w:sz w:val="24"/>
              </w:rPr>
              <w:t>5</w:t>
            </w:r>
          </w:p>
        </w:tc>
      </w:tr>
      <w:tr w:rsidR="0096468D" w:rsidRPr="003B1A48" w:rsidTr="003B1A48">
        <w:trPr>
          <w:trHeight w:val="105"/>
          <w:jc w:val="center"/>
        </w:trPr>
        <w:tc>
          <w:tcPr>
            <w:tcW w:w="2544" w:type="dxa"/>
          </w:tcPr>
          <w:p w:rsidR="0096468D" w:rsidRPr="003B1A48" w:rsidRDefault="0096468D" w:rsidP="00995F87">
            <w:pPr>
              <w:pStyle w:val="aa"/>
              <w:jc w:val="both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lastRenderedPageBreak/>
              <w:t>ИТОГО Александровск</w:t>
            </w:r>
          </w:p>
        </w:tc>
        <w:tc>
          <w:tcPr>
            <w:tcW w:w="1179" w:type="dxa"/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44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34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3B1A48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10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103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65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firstLine="0"/>
              <w:rPr>
                <w:b w:val="0"/>
                <w:bCs/>
                <w:sz w:val="24"/>
              </w:rPr>
            </w:pPr>
            <w:r w:rsidRPr="003B1A48">
              <w:rPr>
                <w:b w:val="0"/>
                <w:bCs/>
                <w:sz w:val="24"/>
              </w:rPr>
              <w:t>52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6468D" w:rsidRPr="003B1A48" w:rsidRDefault="0096468D" w:rsidP="007C54E7">
            <w:pPr>
              <w:pStyle w:val="aa"/>
              <w:ind w:hanging="53"/>
              <w:rPr>
                <w:bCs/>
                <w:sz w:val="24"/>
              </w:rPr>
            </w:pPr>
            <w:r w:rsidRPr="003B1A48">
              <w:rPr>
                <w:bCs/>
                <w:sz w:val="24"/>
              </w:rPr>
              <w:t>14</w:t>
            </w:r>
          </w:p>
        </w:tc>
      </w:tr>
    </w:tbl>
    <w:p w:rsidR="00704053" w:rsidRPr="00282AF3" w:rsidRDefault="00704053" w:rsidP="00704053">
      <w:pPr>
        <w:pStyle w:val="a4"/>
        <w:ind w:firstLine="708"/>
        <w:rPr>
          <w:szCs w:val="28"/>
        </w:rPr>
      </w:pPr>
      <w:r w:rsidRPr="00282AF3">
        <w:rPr>
          <w:szCs w:val="28"/>
        </w:rPr>
        <w:t>В три раз</w:t>
      </w:r>
      <w:r w:rsidR="00C908A8">
        <w:rPr>
          <w:szCs w:val="28"/>
        </w:rPr>
        <w:t>а снизилось количество участников регионального этапа</w:t>
      </w:r>
      <w:r w:rsidRPr="00282AF3">
        <w:rPr>
          <w:szCs w:val="28"/>
        </w:rPr>
        <w:t xml:space="preserve"> в МБОУ ООШ №2 (с 6 до 2 человек); значительно увеличилось в МБОУ «Гимназия» (с 11 до 27 человек).</w:t>
      </w:r>
    </w:p>
    <w:p w:rsidR="00704053" w:rsidRPr="00282AF3" w:rsidRDefault="00704053" w:rsidP="00704053">
      <w:pPr>
        <w:pStyle w:val="a4"/>
        <w:ind w:firstLine="708"/>
        <w:jc w:val="center"/>
        <w:rPr>
          <w:b/>
          <w:szCs w:val="28"/>
        </w:rPr>
      </w:pPr>
      <w:r w:rsidRPr="00282AF3">
        <w:rPr>
          <w:b/>
          <w:szCs w:val="28"/>
        </w:rPr>
        <w:t>Количество победителей и призёров регионального этапа всероссийской олимпиады школьников в распределении по общеобразовательным предметам в сравнении за 2 года</w:t>
      </w:r>
    </w:p>
    <w:tbl>
      <w:tblPr>
        <w:tblW w:w="11063" w:type="dxa"/>
        <w:jc w:val="center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29"/>
        <w:gridCol w:w="829"/>
        <w:gridCol w:w="829"/>
        <w:gridCol w:w="829"/>
        <w:gridCol w:w="829"/>
        <w:gridCol w:w="830"/>
        <w:gridCol w:w="829"/>
        <w:gridCol w:w="829"/>
        <w:gridCol w:w="829"/>
        <w:gridCol w:w="829"/>
        <w:gridCol w:w="829"/>
        <w:gridCol w:w="830"/>
      </w:tblGrid>
      <w:tr w:rsidR="0096468D" w:rsidRPr="00661502" w:rsidTr="0096468D">
        <w:trPr>
          <w:cantSplit/>
          <w:trHeight w:val="869"/>
          <w:jc w:val="center"/>
        </w:trPr>
        <w:tc>
          <w:tcPr>
            <w:tcW w:w="1113" w:type="dxa"/>
            <w:tcBorders>
              <w:bottom w:val="single" w:sz="4" w:space="0" w:color="000000"/>
            </w:tcBorders>
          </w:tcPr>
          <w:p w:rsidR="00704053" w:rsidRPr="00661502" w:rsidRDefault="00704053" w:rsidP="009646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1502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502">
              <w:rPr>
                <w:rFonts w:ascii="Times New Roman" w:hAnsi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96468D" w:rsidRPr="00661502" w:rsidTr="0096468D">
        <w:trPr>
          <w:trHeight w:val="336"/>
          <w:jc w:val="center"/>
        </w:trPr>
        <w:tc>
          <w:tcPr>
            <w:tcW w:w="1113" w:type="dxa"/>
            <w:tcBorders>
              <w:bottom w:val="single" w:sz="4" w:space="0" w:color="000000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502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6468D" w:rsidRPr="00661502" w:rsidTr="0096468D">
        <w:trPr>
          <w:trHeight w:val="336"/>
          <w:jc w:val="center"/>
        </w:trPr>
        <w:tc>
          <w:tcPr>
            <w:tcW w:w="1113" w:type="dxa"/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502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5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704053" w:rsidRPr="00661502" w:rsidRDefault="00704053" w:rsidP="007040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0E45E7" w:rsidRDefault="000E45E7" w:rsidP="000E45E7">
      <w:pPr>
        <w:pStyle w:val="13"/>
        <w:shd w:val="clear" w:color="auto" w:fill="auto"/>
        <w:spacing w:before="0"/>
        <w:ind w:left="20" w:right="20" w:firstLine="700"/>
      </w:pPr>
      <w:r>
        <w:t xml:space="preserve">На заключительном этапе </w:t>
      </w:r>
      <w:proofErr w:type="spellStart"/>
      <w:r>
        <w:t>ВсОШ</w:t>
      </w:r>
      <w:proofErr w:type="spellEnd"/>
      <w:r>
        <w:t xml:space="preserve"> по литературе Мурманскую область представляла Шпак Мария, учащаяся 10 класса МБОУ «Средняя общеобразовательная школа № 266 Закрытого административно-территориального образования Александровск Мурманской области», г. </w:t>
      </w:r>
      <w:proofErr w:type="spellStart"/>
      <w:r>
        <w:t>Снежногорск</w:t>
      </w:r>
      <w:proofErr w:type="spellEnd"/>
      <w:r>
        <w:t>.</w:t>
      </w:r>
    </w:p>
    <w:p w:rsidR="000E45E7" w:rsidRPr="000E45E7" w:rsidRDefault="00B06FA9" w:rsidP="000E45E7">
      <w:pPr>
        <w:shd w:val="clear" w:color="auto" w:fill="FFFFFF"/>
        <w:spacing w:before="99" w:after="9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области р</w:t>
      </w:r>
      <w:r w:rsidR="000E45E7" w:rsidRPr="000E45E7">
        <w:rPr>
          <w:rFonts w:ascii="Times New Roman" w:hAnsi="Times New Roman"/>
          <w:sz w:val="28"/>
          <w:szCs w:val="28"/>
        </w:rPr>
        <w:t xml:space="preserve">езультаты работы Управления образования </w:t>
      </w:r>
      <w:proofErr w:type="gramStart"/>
      <w:r w:rsidR="000E45E7" w:rsidRPr="000E45E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E45E7" w:rsidRPr="000E45E7">
        <w:rPr>
          <w:rFonts w:ascii="Times New Roman" w:hAnsi="Times New Roman"/>
          <w:sz w:val="28"/>
          <w:szCs w:val="28"/>
        </w:rPr>
        <w:t xml:space="preserve"> ЗАТО Александровск, образовательных организаций по созданию условий для выявления и поддержки детей, имеющих повышенные образовательные потребности отмечены в письм</w:t>
      </w:r>
      <w:r>
        <w:rPr>
          <w:rFonts w:ascii="Times New Roman" w:hAnsi="Times New Roman"/>
          <w:sz w:val="28"/>
          <w:szCs w:val="28"/>
        </w:rPr>
        <w:t>ах</w:t>
      </w:r>
      <w:r w:rsidR="000E45E7" w:rsidRPr="000E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0E45E7" w:rsidRPr="000E45E7">
        <w:rPr>
          <w:rFonts w:ascii="Times New Roman" w:hAnsi="Times New Roman"/>
          <w:sz w:val="28"/>
          <w:szCs w:val="28"/>
        </w:rPr>
        <w:t xml:space="preserve"> образования и науки Мурманской области на имя Главы администрации ЗАТО Александровск С.М. Каурова.</w:t>
      </w:r>
    </w:p>
    <w:p w:rsidR="006B088D" w:rsidRDefault="00E774BD" w:rsidP="006B0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7BC5">
        <w:rPr>
          <w:rFonts w:ascii="Times New Roman" w:hAnsi="Times New Roman"/>
          <w:sz w:val="28"/>
          <w:szCs w:val="28"/>
        </w:rPr>
        <w:t>В целях</w:t>
      </w:r>
      <w:r w:rsidR="00F22100" w:rsidRPr="00527BC5">
        <w:rPr>
          <w:rFonts w:ascii="Times New Roman" w:hAnsi="Times New Roman"/>
          <w:color w:val="000000"/>
          <w:sz w:val="28"/>
          <w:szCs w:val="28"/>
        </w:rPr>
        <w:t xml:space="preserve"> выявления одарё</w:t>
      </w:r>
      <w:r w:rsidRPr="00527BC5">
        <w:rPr>
          <w:rFonts w:ascii="Times New Roman" w:hAnsi="Times New Roman"/>
          <w:color w:val="000000"/>
          <w:sz w:val="28"/>
          <w:szCs w:val="28"/>
        </w:rPr>
        <w:t>нных детей,</w:t>
      </w:r>
      <w:r w:rsidRPr="00527BC5">
        <w:rPr>
          <w:rFonts w:ascii="Times New Roman" w:hAnsi="Times New Roman"/>
          <w:sz w:val="28"/>
          <w:szCs w:val="28"/>
        </w:rPr>
        <w:t xml:space="preserve"> создания условий для реали</w:t>
      </w:r>
      <w:r w:rsidR="00632F10" w:rsidRPr="00527BC5">
        <w:rPr>
          <w:rFonts w:ascii="Times New Roman" w:hAnsi="Times New Roman"/>
          <w:sz w:val="28"/>
          <w:szCs w:val="28"/>
        </w:rPr>
        <w:t xml:space="preserve">зации творческих способностей </w:t>
      </w:r>
      <w:r w:rsidRPr="00527BC5">
        <w:rPr>
          <w:rFonts w:ascii="Times New Roman" w:hAnsi="Times New Roman"/>
          <w:sz w:val="28"/>
          <w:szCs w:val="28"/>
        </w:rPr>
        <w:t xml:space="preserve">учащихся ежегодно проводятся </w:t>
      </w:r>
      <w:r w:rsidR="00632F10" w:rsidRPr="00527BC5">
        <w:rPr>
          <w:rFonts w:ascii="Times New Roman" w:hAnsi="Times New Roman"/>
          <w:sz w:val="28"/>
          <w:szCs w:val="28"/>
        </w:rPr>
        <w:t>муниципальные</w:t>
      </w:r>
      <w:r w:rsidRPr="00527BC5">
        <w:rPr>
          <w:rFonts w:ascii="Times New Roman" w:hAnsi="Times New Roman"/>
          <w:sz w:val="28"/>
          <w:szCs w:val="28"/>
        </w:rPr>
        <w:t xml:space="preserve"> олимпиады среди </w:t>
      </w:r>
      <w:r w:rsidR="00EC485B" w:rsidRPr="00527BC5">
        <w:rPr>
          <w:rFonts w:ascii="Times New Roman" w:hAnsi="Times New Roman"/>
          <w:sz w:val="28"/>
          <w:szCs w:val="28"/>
        </w:rPr>
        <w:t xml:space="preserve">учащихся 5–6 </w:t>
      </w:r>
      <w:r w:rsidRPr="00527BC5">
        <w:rPr>
          <w:rFonts w:ascii="Times New Roman" w:hAnsi="Times New Roman"/>
          <w:sz w:val="28"/>
          <w:szCs w:val="28"/>
        </w:rPr>
        <w:t>классов</w:t>
      </w:r>
      <w:r w:rsidR="00527BC5" w:rsidRPr="00527BC5">
        <w:rPr>
          <w:rFonts w:ascii="Times New Roman" w:hAnsi="Times New Roman"/>
          <w:b/>
          <w:sz w:val="28"/>
          <w:szCs w:val="28"/>
        </w:rPr>
        <w:t xml:space="preserve">. </w:t>
      </w:r>
      <w:r w:rsidR="00527BC5" w:rsidRPr="00527BC5">
        <w:rPr>
          <w:rFonts w:ascii="Times New Roman" w:hAnsi="Times New Roman"/>
          <w:sz w:val="28"/>
          <w:szCs w:val="28"/>
        </w:rPr>
        <w:t>Количество олимпиад ежегодно увеличивается, так в 2015-2016 учебном году олимпиада проводилась по 5-ти предметам и областям: математика, русский язык, литература, биологии, интегрированная по общественно-научным предметам (история, география, обществознание). В 2014-2015 учебном году Олимпиада для 5-6 классов проводилась по общественно-научным предметам и биологии, а также по математике и словесности, в 2012-2013 учебном году - по 2 предметам: математика, словесность, в 2011-2012 учебном году – по 3 предметам: математика, русский язык, литература.</w:t>
      </w:r>
      <w:r w:rsidR="00527BC5">
        <w:rPr>
          <w:rFonts w:ascii="Times New Roman" w:hAnsi="Times New Roman"/>
          <w:sz w:val="28"/>
          <w:szCs w:val="28"/>
        </w:rPr>
        <w:t xml:space="preserve"> </w:t>
      </w:r>
      <w:r w:rsidR="00527BC5" w:rsidRPr="00527BC5">
        <w:rPr>
          <w:rFonts w:ascii="Times New Roman" w:hAnsi="Times New Roman"/>
          <w:sz w:val="28"/>
          <w:szCs w:val="28"/>
        </w:rPr>
        <w:t xml:space="preserve">В Олимпиаде приняло участие 282 обучающихся 5,6 классов – 29,7% данной категории (в 2014-2015 – 216 учащихся – 21,9%) из 8 общеобразовательных </w:t>
      </w:r>
      <w:proofErr w:type="gramStart"/>
      <w:r w:rsidR="00527BC5" w:rsidRPr="00527BC5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527BC5" w:rsidRPr="00527BC5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536AC1" w:rsidRPr="006B088D" w:rsidRDefault="00536AC1" w:rsidP="006B0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088D">
        <w:rPr>
          <w:rFonts w:ascii="Times New Roman" w:hAnsi="Times New Roman"/>
          <w:sz w:val="28"/>
          <w:szCs w:val="28"/>
        </w:rPr>
        <w:lastRenderedPageBreak/>
        <w:t xml:space="preserve">По итогам выполнения олимпиадных заданий 37 учащихся (в 2014-2015 уч. г. - 37), что составило 13,1% (2014-2015 </w:t>
      </w:r>
      <w:proofErr w:type="spellStart"/>
      <w:r w:rsidRPr="006B088D">
        <w:rPr>
          <w:rFonts w:ascii="Times New Roman" w:hAnsi="Times New Roman"/>
          <w:sz w:val="28"/>
          <w:szCs w:val="28"/>
        </w:rPr>
        <w:t>уч.г</w:t>
      </w:r>
      <w:proofErr w:type="spellEnd"/>
      <w:r w:rsidRPr="006B088D">
        <w:rPr>
          <w:rFonts w:ascii="Times New Roman" w:hAnsi="Times New Roman"/>
          <w:sz w:val="28"/>
          <w:szCs w:val="28"/>
        </w:rPr>
        <w:t xml:space="preserve">. – 17,1%, в 2013-2014 учебном году – 13%, в 2012-2013 учебном году – 12,12%) от общего количества участников стали победителями и призёрами. </w:t>
      </w:r>
    </w:p>
    <w:p w:rsidR="0013310C" w:rsidRPr="0013310C" w:rsidRDefault="0013310C" w:rsidP="001331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310C">
        <w:rPr>
          <w:rFonts w:ascii="Times New Roman" w:hAnsi="Times New Roman"/>
          <w:sz w:val="28"/>
          <w:szCs w:val="28"/>
        </w:rPr>
        <w:t>На основании количественного состава победителей и призеров Олимпиады 2015-2016 учебного года составлена рейтинговая таблица общеобразовательных организаций (в сравнении с 2014-2015 учебным годом):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1134"/>
        <w:gridCol w:w="2552"/>
        <w:gridCol w:w="1524"/>
      </w:tblGrid>
      <w:tr w:rsidR="0013310C" w:rsidTr="00704053">
        <w:tc>
          <w:tcPr>
            <w:tcW w:w="1101" w:type="dxa"/>
          </w:tcPr>
          <w:p w:rsidR="0013310C" w:rsidRPr="00AD10BB" w:rsidRDefault="0013310C" w:rsidP="00704053">
            <w:pPr>
              <w:jc w:val="center"/>
              <w:rPr>
                <w:rStyle w:val="af"/>
                <w:sz w:val="20"/>
                <w:szCs w:val="20"/>
              </w:rPr>
            </w:pPr>
            <w:r w:rsidRPr="00AD10BB">
              <w:rPr>
                <w:rStyle w:val="af"/>
                <w:sz w:val="20"/>
                <w:szCs w:val="20"/>
              </w:rPr>
              <w:t>учебный год</w:t>
            </w:r>
          </w:p>
        </w:tc>
        <w:tc>
          <w:tcPr>
            <w:tcW w:w="2693" w:type="dxa"/>
          </w:tcPr>
          <w:p w:rsidR="0013310C" w:rsidRPr="00AD10BB" w:rsidRDefault="0013310C" w:rsidP="00704053">
            <w:pPr>
              <w:jc w:val="center"/>
              <w:rPr>
                <w:rStyle w:val="af"/>
                <w:sz w:val="20"/>
                <w:szCs w:val="20"/>
              </w:rPr>
            </w:pPr>
            <w:r w:rsidRPr="00AD10BB">
              <w:rPr>
                <w:rStyle w:val="af"/>
                <w:sz w:val="20"/>
                <w:szCs w:val="20"/>
              </w:rPr>
              <w:t>Наименование ОУ</w:t>
            </w:r>
          </w:p>
        </w:tc>
        <w:tc>
          <w:tcPr>
            <w:tcW w:w="1417" w:type="dxa"/>
          </w:tcPr>
          <w:p w:rsidR="0013310C" w:rsidRPr="00AD10BB" w:rsidRDefault="0013310C" w:rsidP="00704053">
            <w:pPr>
              <w:jc w:val="center"/>
              <w:rPr>
                <w:rStyle w:val="af"/>
                <w:sz w:val="20"/>
                <w:szCs w:val="20"/>
              </w:rPr>
            </w:pPr>
            <w:r w:rsidRPr="00AD10BB">
              <w:rPr>
                <w:rStyle w:val="af"/>
                <w:sz w:val="20"/>
                <w:szCs w:val="20"/>
              </w:rPr>
              <w:t>Количество победителей, призеров</w:t>
            </w:r>
          </w:p>
        </w:tc>
        <w:tc>
          <w:tcPr>
            <w:tcW w:w="1134" w:type="dxa"/>
          </w:tcPr>
          <w:p w:rsidR="0013310C" w:rsidRPr="00AD10BB" w:rsidRDefault="0013310C" w:rsidP="00704053">
            <w:pPr>
              <w:jc w:val="center"/>
              <w:rPr>
                <w:rStyle w:val="af"/>
                <w:sz w:val="20"/>
                <w:szCs w:val="20"/>
              </w:rPr>
            </w:pPr>
            <w:r w:rsidRPr="00AD10BB">
              <w:rPr>
                <w:rStyle w:val="af"/>
                <w:sz w:val="20"/>
                <w:szCs w:val="20"/>
              </w:rPr>
              <w:t>учебный год</w:t>
            </w:r>
          </w:p>
        </w:tc>
        <w:tc>
          <w:tcPr>
            <w:tcW w:w="2552" w:type="dxa"/>
          </w:tcPr>
          <w:p w:rsidR="0013310C" w:rsidRPr="00AD10BB" w:rsidRDefault="0013310C" w:rsidP="00704053">
            <w:pPr>
              <w:jc w:val="center"/>
              <w:rPr>
                <w:rStyle w:val="af"/>
                <w:sz w:val="20"/>
                <w:szCs w:val="20"/>
              </w:rPr>
            </w:pPr>
            <w:r w:rsidRPr="00AD10BB">
              <w:rPr>
                <w:rStyle w:val="af"/>
                <w:sz w:val="20"/>
                <w:szCs w:val="20"/>
              </w:rPr>
              <w:t>Наименование ОУ</w:t>
            </w:r>
          </w:p>
        </w:tc>
        <w:tc>
          <w:tcPr>
            <w:tcW w:w="1524" w:type="dxa"/>
          </w:tcPr>
          <w:p w:rsidR="0013310C" w:rsidRPr="00AD10BB" w:rsidRDefault="0013310C" w:rsidP="00704053">
            <w:pPr>
              <w:jc w:val="center"/>
              <w:rPr>
                <w:rStyle w:val="af"/>
                <w:sz w:val="20"/>
                <w:szCs w:val="20"/>
              </w:rPr>
            </w:pPr>
            <w:r w:rsidRPr="00AD10BB">
              <w:rPr>
                <w:rStyle w:val="af"/>
                <w:sz w:val="20"/>
                <w:szCs w:val="20"/>
              </w:rPr>
              <w:t xml:space="preserve">Количество </w:t>
            </w:r>
            <w:r>
              <w:rPr>
                <w:rStyle w:val="af"/>
                <w:sz w:val="20"/>
                <w:szCs w:val="20"/>
              </w:rPr>
              <w:t xml:space="preserve">победителей, </w:t>
            </w:r>
            <w:r w:rsidRPr="00AD10BB">
              <w:rPr>
                <w:rStyle w:val="af"/>
                <w:sz w:val="20"/>
                <w:szCs w:val="20"/>
              </w:rPr>
              <w:t>призеров</w:t>
            </w:r>
          </w:p>
        </w:tc>
      </w:tr>
      <w:tr w:rsidR="0013310C" w:rsidRPr="00EB5321" w:rsidTr="00704053">
        <w:tc>
          <w:tcPr>
            <w:tcW w:w="1101" w:type="dxa"/>
            <w:vMerge w:val="restart"/>
            <w:vAlign w:val="center"/>
          </w:tcPr>
          <w:p w:rsidR="0013310C" w:rsidRPr="00AD10BB" w:rsidRDefault="0013310C" w:rsidP="00704053">
            <w:pPr>
              <w:jc w:val="center"/>
              <w:rPr>
                <w:rStyle w:val="af"/>
                <w:i/>
              </w:rPr>
            </w:pPr>
            <w:r>
              <w:rPr>
                <w:rStyle w:val="af"/>
                <w:i/>
              </w:rPr>
              <w:t>2014-2015</w:t>
            </w:r>
          </w:p>
        </w:tc>
        <w:tc>
          <w:tcPr>
            <w:tcW w:w="2693" w:type="dxa"/>
          </w:tcPr>
          <w:p w:rsidR="0013310C" w:rsidRPr="00EB5321" w:rsidRDefault="0013310C" w:rsidP="00704053">
            <w:pPr>
              <w:pStyle w:val="afa"/>
              <w:spacing w:before="0" w:beforeAutospacing="0" w:after="0" w:afterAutospacing="0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МБОУ ООШ №279</w:t>
            </w:r>
          </w:p>
        </w:tc>
        <w:tc>
          <w:tcPr>
            <w:tcW w:w="1417" w:type="dxa"/>
          </w:tcPr>
          <w:p w:rsidR="0013310C" w:rsidRPr="00EB5321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3310C" w:rsidRPr="00AD10BB" w:rsidRDefault="0013310C" w:rsidP="00704053">
            <w:pPr>
              <w:jc w:val="center"/>
              <w:rPr>
                <w:rStyle w:val="af"/>
                <w:i/>
              </w:rPr>
            </w:pPr>
            <w:r>
              <w:rPr>
                <w:rStyle w:val="af"/>
                <w:i/>
              </w:rPr>
              <w:t>2015-2016</w:t>
            </w:r>
          </w:p>
        </w:tc>
        <w:tc>
          <w:tcPr>
            <w:tcW w:w="2552" w:type="dxa"/>
          </w:tcPr>
          <w:p w:rsidR="0013310C" w:rsidRPr="00EB5321" w:rsidRDefault="0013310C" w:rsidP="00704053">
            <w:pPr>
              <w:pStyle w:val="afa"/>
              <w:spacing w:before="0" w:beforeAutospacing="0" w:after="0" w:afterAutospacing="0"/>
              <w:rPr>
                <w:rStyle w:val="af"/>
                <w:b w:val="0"/>
              </w:rPr>
            </w:pPr>
            <w:r w:rsidRPr="001E21AC">
              <w:rPr>
                <w:rStyle w:val="af"/>
                <w:b w:val="0"/>
              </w:rPr>
              <w:t>МБОУ СОШ № 276</w:t>
            </w:r>
          </w:p>
        </w:tc>
        <w:tc>
          <w:tcPr>
            <w:tcW w:w="1524" w:type="dxa"/>
          </w:tcPr>
          <w:p w:rsidR="0013310C" w:rsidRPr="00EB5321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9</w:t>
            </w:r>
          </w:p>
        </w:tc>
      </w:tr>
      <w:tr w:rsidR="0013310C" w:rsidRPr="00EB5321" w:rsidTr="00704053">
        <w:tc>
          <w:tcPr>
            <w:tcW w:w="1101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693" w:type="dxa"/>
          </w:tcPr>
          <w:p w:rsidR="0013310C" w:rsidRPr="00EB5321" w:rsidRDefault="0013310C" w:rsidP="00704053">
            <w:pPr>
              <w:rPr>
                <w:rStyle w:val="af"/>
                <w:b w:val="0"/>
              </w:rPr>
            </w:pPr>
            <w:r w:rsidRPr="001E21AC">
              <w:rPr>
                <w:rStyle w:val="af"/>
                <w:b w:val="0"/>
              </w:rPr>
              <w:t>МБОУ СОШ № 276</w:t>
            </w:r>
          </w:p>
        </w:tc>
        <w:tc>
          <w:tcPr>
            <w:tcW w:w="1417" w:type="dxa"/>
          </w:tcPr>
          <w:p w:rsidR="0013310C" w:rsidRPr="00EB5321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7</w:t>
            </w:r>
          </w:p>
        </w:tc>
        <w:tc>
          <w:tcPr>
            <w:tcW w:w="1134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552" w:type="dxa"/>
          </w:tcPr>
          <w:p w:rsidR="0013310C" w:rsidRPr="00EB5321" w:rsidRDefault="0013310C" w:rsidP="00704053">
            <w:pPr>
              <w:pStyle w:val="afa"/>
              <w:spacing w:before="0" w:beforeAutospacing="0" w:after="0" w:afterAutospacing="0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МБОУ ООШ №279</w:t>
            </w:r>
          </w:p>
        </w:tc>
        <w:tc>
          <w:tcPr>
            <w:tcW w:w="1524" w:type="dxa"/>
          </w:tcPr>
          <w:p w:rsidR="0013310C" w:rsidRPr="00EB5321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8</w:t>
            </w:r>
          </w:p>
        </w:tc>
      </w:tr>
      <w:tr w:rsidR="0013310C" w:rsidRPr="00EB5321" w:rsidTr="00704053">
        <w:tc>
          <w:tcPr>
            <w:tcW w:w="1101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693" w:type="dxa"/>
          </w:tcPr>
          <w:p w:rsidR="0013310C" w:rsidRDefault="0013310C" w:rsidP="00704053">
            <w:pPr>
              <w:rPr>
                <w:rStyle w:val="af"/>
                <w:b w:val="0"/>
              </w:rPr>
            </w:pPr>
            <w:r w:rsidRPr="001E21AC">
              <w:rPr>
                <w:rStyle w:val="af"/>
                <w:b w:val="0"/>
              </w:rPr>
              <w:t>МБОУ</w:t>
            </w:r>
            <w:r>
              <w:rPr>
                <w:rStyle w:val="af"/>
                <w:b w:val="0"/>
              </w:rPr>
              <w:t xml:space="preserve"> </w:t>
            </w:r>
            <w:r w:rsidRPr="001E21AC">
              <w:rPr>
                <w:rStyle w:val="af"/>
                <w:b w:val="0"/>
              </w:rPr>
              <w:t>ООШ № 1</w:t>
            </w:r>
          </w:p>
        </w:tc>
        <w:tc>
          <w:tcPr>
            <w:tcW w:w="1417" w:type="dxa"/>
          </w:tcPr>
          <w:p w:rsidR="0013310C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7</w:t>
            </w:r>
          </w:p>
        </w:tc>
        <w:tc>
          <w:tcPr>
            <w:tcW w:w="1134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552" w:type="dxa"/>
          </w:tcPr>
          <w:p w:rsidR="0013310C" w:rsidRPr="00EB5321" w:rsidRDefault="0013310C" w:rsidP="00704053">
            <w:pPr>
              <w:pStyle w:val="afa"/>
              <w:spacing w:before="0" w:beforeAutospacing="0" w:after="0" w:afterAutospacing="0"/>
              <w:rPr>
                <w:rStyle w:val="af"/>
                <w:b w:val="0"/>
              </w:rPr>
            </w:pPr>
            <w:r w:rsidRPr="001E21AC">
              <w:rPr>
                <w:rStyle w:val="af"/>
                <w:b w:val="0"/>
              </w:rPr>
              <w:t>МБОУ</w:t>
            </w:r>
            <w:r>
              <w:rPr>
                <w:rStyle w:val="af"/>
                <w:b w:val="0"/>
              </w:rPr>
              <w:t xml:space="preserve"> </w:t>
            </w:r>
            <w:r w:rsidRPr="001E21AC">
              <w:rPr>
                <w:rStyle w:val="af"/>
                <w:b w:val="0"/>
              </w:rPr>
              <w:t>ООШ № 269</w:t>
            </w:r>
          </w:p>
        </w:tc>
        <w:tc>
          <w:tcPr>
            <w:tcW w:w="1524" w:type="dxa"/>
          </w:tcPr>
          <w:p w:rsidR="0013310C" w:rsidRPr="00EB5321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6</w:t>
            </w:r>
          </w:p>
        </w:tc>
      </w:tr>
      <w:tr w:rsidR="0013310C" w:rsidRPr="00EB5321" w:rsidTr="00704053">
        <w:tc>
          <w:tcPr>
            <w:tcW w:w="1101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693" w:type="dxa"/>
            <w:vAlign w:val="center"/>
          </w:tcPr>
          <w:p w:rsidR="0013310C" w:rsidRDefault="0013310C" w:rsidP="00704053">
            <w:pPr>
              <w:rPr>
                <w:rStyle w:val="af"/>
                <w:b w:val="0"/>
              </w:rPr>
            </w:pPr>
            <w:r w:rsidRPr="001E21AC">
              <w:rPr>
                <w:rStyle w:val="af"/>
                <w:b w:val="0"/>
              </w:rPr>
              <w:t>МБО</w:t>
            </w:r>
            <w:r>
              <w:rPr>
                <w:rStyle w:val="af"/>
                <w:b w:val="0"/>
              </w:rPr>
              <w:t xml:space="preserve"> </w:t>
            </w:r>
            <w:r w:rsidRPr="001E21AC">
              <w:rPr>
                <w:rStyle w:val="af"/>
                <w:b w:val="0"/>
              </w:rPr>
              <w:t>У</w:t>
            </w:r>
            <w:r>
              <w:rPr>
                <w:rStyle w:val="af"/>
                <w:b w:val="0"/>
              </w:rPr>
              <w:t xml:space="preserve"> </w:t>
            </w:r>
            <w:r w:rsidRPr="001E21AC">
              <w:rPr>
                <w:rStyle w:val="af"/>
                <w:b w:val="0"/>
              </w:rPr>
              <w:t>ООШ № 2</w:t>
            </w:r>
          </w:p>
        </w:tc>
        <w:tc>
          <w:tcPr>
            <w:tcW w:w="1417" w:type="dxa"/>
          </w:tcPr>
          <w:p w:rsidR="0013310C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5</w:t>
            </w:r>
          </w:p>
        </w:tc>
        <w:tc>
          <w:tcPr>
            <w:tcW w:w="1134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552" w:type="dxa"/>
            <w:vAlign w:val="center"/>
          </w:tcPr>
          <w:p w:rsidR="0013310C" w:rsidRPr="001E21AC" w:rsidRDefault="0013310C" w:rsidP="00704053">
            <w:pPr>
              <w:rPr>
                <w:rStyle w:val="af"/>
                <w:b w:val="0"/>
              </w:rPr>
            </w:pPr>
            <w:r w:rsidRPr="001E21AC">
              <w:rPr>
                <w:rStyle w:val="af"/>
                <w:b w:val="0"/>
              </w:rPr>
              <w:t>МБОУ</w:t>
            </w:r>
            <w:r>
              <w:rPr>
                <w:rStyle w:val="af"/>
                <w:b w:val="0"/>
              </w:rPr>
              <w:t xml:space="preserve"> </w:t>
            </w:r>
            <w:r w:rsidRPr="001E21AC">
              <w:rPr>
                <w:rStyle w:val="af"/>
                <w:b w:val="0"/>
              </w:rPr>
              <w:t>ООШ № 2</w:t>
            </w:r>
          </w:p>
        </w:tc>
        <w:tc>
          <w:tcPr>
            <w:tcW w:w="1524" w:type="dxa"/>
          </w:tcPr>
          <w:p w:rsidR="0013310C" w:rsidRPr="00EB5321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5</w:t>
            </w:r>
          </w:p>
        </w:tc>
      </w:tr>
      <w:tr w:rsidR="0013310C" w:rsidRPr="00EB5321" w:rsidTr="00704053">
        <w:tc>
          <w:tcPr>
            <w:tcW w:w="1101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693" w:type="dxa"/>
            <w:vAlign w:val="center"/>
          </w:tcPr>
          <w:p w:rsidR="0013310C" w:rsidRDefault="0013310C" w:rsidP="00704053">
            <w:pPr>
              <w:rPr>
                <w:rStyle w:val="af"/>
                <w:b w:val="0"/>
              </w:rPr>
            </w:pPr>
            <w:r w:rsidRPr="001E21AC">
              <w:rPr>
                <w:rStyle w:val="af"/>
                <w:b w:val="0"/>
              </w:rPr>
              <w:t>МБОУООШ № 269</w:t>
            </w:r>
          </w:p>
        </w:tc>
        <w:tc>
          <w:tcPr>
            <w:tcW w:w="1417" w:type="dxa"/>
          </w:tcPr>
          <w:p w:rsidR="0013310C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5</w:t>
            </w:r>
          </w:p>
        </w:tc>
        <w:tc>
          <w:tcPr>
            <w:tcW w:w="1134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552" w:type="dxa"/>
            <w:vAlign w:val="center"/>
          </w:tcPr>
          <w:p w:rsidR="0013310C" w:rsidRPr="001E21AC" w:rsidRDefault="0013310C" w:rsidP="00704053">
            <w:pPr>
              <w:rPr>
                <w:rStyle w:val="af"/>
                <w:b w:val="0"/>
              </w:rPr>
            </w:pPr>
            <w:r w:rsidRPr="001E21AC">
              <w:rPr>
                <w:rStyle w:val="af"/>
                <w:b w:val="0"/>
              </w:rPr>
              <w:t>МБОУ</w:t>
            </w:r>
            <w:r>
              <w:rPr>
                <w:rStyle w:val="af"/>
                <w:b w:val="0"/>
              </w:rPr>
              <w:t xml:space="preserve"> </w:t>
            </w:r>
            <w:r w:rsidRPr="001E21AC">
              <w:rPr>
                <w:rStyle w:val="af"/>
                <w:b w:val="0"/>
              </w:rPr>
              <w:t>СОШ № 266</w:t>
            </w:r>
          </w:p>
        </w:tc>
        <w:tc>
          <w:tcPr>
            <w:tcW w:w="1524" w:type="dxa"/>
          </w:tcPr>
          <w:p w:rsidR="0013310C" w:rsidRPr="00EB5321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4</w:t>
            </w:r>
          </w:p>
        </w:tc>
      </w:tr>
      <w:tr w:rsidR="0013310C" w:rsidRPr="00EB5321" w:rsidTr="00704053">
        <w:tc>
          <w:tcPr>
            <w:tcW w:w="1101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693" w:type="dxa"/>
          </w:tcPr>
          <w:p w:rsidR="0013310C" w:rsidRDefault="0013310C" w:rsidP="00704053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МБОУ СОШ № 266</w:t>
            </w:r>
          </w:p>
        </w:tc>
        <w:tc>
          <w:tcPr>
            <w:tcW w:w="1417" w:type="dxa"/>
          </w:tcPr>
          <w:p w:rsidR="0013310C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4</w:t>
            </w:r>
          </w:p>
        </w:tc>
        <w:tc>
          <w:tcPr>
            <w:tcW w:w="1134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552" w:type="dxa"/>
          </w:tcPr>
          <w:p w:rsidR="0013310C" w:rsidRPr="00EB5321" w:rsidRDefault="0013310C" w:rsidP="00704053">
            <w:pPr>
              <w:rPr>
                <w:rStyle w:val="af"/>
                <w:b w:val="0"/>
              </w:rPr>
            </w:pPr>
            <w:r w:rsidRPr="001E21AC">
              <w:rPr>
                <w:rStyle w:val="af"/>
                <w:b w:val="0"/>
              </w:rPr>
              <w:t>МБОУ</w:t>
            </w:r>
            <w:r>
              <w:rPr>
                <w:rStyle w:val="af"/>
                <w:b w:val="0"/>
              </w:rPr>
              <w:t xml:space="preserve"> </w:t>
            </w:r>
            <w:r w:rsidRPr="001E21AC">
              <w:rPr>
                <w:rStyle w:val="af"/>
                <w:b w:val="0"/>
              </w:rPr>
              <w:t>ООШ № 1</w:t>
            </w:r>
          </w:p>
        </w:tc>
        <w:tc>
          <w:tcPr>
            <w:tcW w:w="1524" w:type="dxa"/>
          </w:tcPr>
          <w:p w:rsidR="0013310C" w:rsidRPr="00EB5321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3</w:t>
            </w:r>
          </w:p>
        </w:tc>
      </w:tr>
      <w:tr w:rsidR="0013310C" w:rsidRPr="00EB5321" w:rsidTr="00704053">
        <w:tc>
          <w:tcPr>
            <w:tcW w:w="1101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693" w:type="dxa"/>
          </w:tcPr>
          <w:p w:rsidR="0013310C" w:rsidRDefault="0013310C" w:rsidP="00704053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МБОУ «Гимназия»</w:t>
            </w:r>
          </w:p>
        </w:tc>
        <w:tc>
          <w:tcPr>
            <w:tcW w:w="1417" w:type="dxa"/>
          </w:tcPr>
          <w:p w:rsidR="0013310C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</w:t>
            </w:r>
          </w:p>
        </w:tc>
        <w:tc>
          <w:tcPr>
            <w:tcW w:w="1134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552" w:type="dxa"/>
          </w:tcPr>
          <w:p w:rsidR="0013310C" w:rsidRPr="00EB5321" w:rsidRDefault="0013310C" w:rsidP="00704053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МБОУ «Гимназия»</w:t>
            </w:r>
          </w:p>
        </w:tc>
        <w:tc>
          <w:tcPr>
            <w:tcW w:w="1524" w:type="dxa"/>
          </w:tcPr>
          <w:p w:rsidR="0013310C" w:rsidRPr="00EB5321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2</w:t>
            </w:r>
          </w:p>
        </w:tc>
      </w:tr>
      <w:tr w:rsidR="0013310C" w:rsidRPr="00EB5321" w:rsidTr="00704053">
        <w:tc>
          <w:tcPr>
            <w:tcW w:w="1101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693" w:type="dxa"/>
          </w:tcPr>
          <w:p w:rsidR="0013310C" w:rsidRDefault="0013310C" w:rsidP="00704053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МБОУ ООШ № 280</w:t>
            </w:r>
          </w:p>
        </w:tc>
        <w:tc>
          <w:tcPr>
            <w:tcW w:w="1417" w:type="dxa"/>
          </w:tcPr>
          <w:p w:rsidR="0013310C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0</w:t>
            </w:r>
          </w:p>
        </w:tc>
        <w:tc>
          <w:tcPr>
            <w:tcW w:w="1134" w:type="dxa"/>
            <w:vMerge/>
          </w:tcPr>
          <w:p w:rsidR="0013310C" w:rsidRDefault="0013310C" w:rsidP="00704053">
            <w:pPr>
              <w:rPr>
                <w:rStyle w:val="af"/>
                <w:b w:val="0"/>
              </w:rPr>
            </w:pPr>
          </w:p>
        </w:tc>
        <w:tc>
          <w:tcPr>
            <w:tcW w:w="2552" w:type="dxa"/>
          </w:tcPr>
          <w:p w:rsidR="0013310C" w:rsidRDefault="0013310C" w:rsidP="00704053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МБОУ ООШ № 280</w:t>
            </w:r>
          </w:p>
        </w:tc>
        <w:tc>
          <w:tcPr>
            <w:tcW w:w="1524" w:type="dxa"/>
          </w:tcPr>
          <w:p w:rsidR="0013310C" w:rsidRDefault="0013310C" w:rsidP="00704053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0</w:t>
            </w:r>
          </w:p>
        </w:tc>
      </w:tr>
    </w:tbl>
    <w:p w:rsidR="0013310C" w:rsidRPr="0013310C" w:rsidRDefault="0013310C" w:rsidP="00D209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10C">
        <w:rPr>
          <w:rFonts w:ascii="Times New Roman" w:hAnsi="Times New Roman"/>
          <w:sz w:val="28"/>
          <w:szCs w:val="28"/>
        </w:rPr>
        <w:t>Стабильно высокие результаты показывают МБОУ СОШ №276, МБОУ ООШ №279, снизило качественные показатели МБОУ ООШ №1.</w:t>
      </w:r>
    </w:p>
    <w:p w:rsidR="009252B6" w:rsidRPr="00527BC5" w:rsidRDefault="0013310C" w:rsidP="00D2097A">
      <w:pPr>
        <w:pStyle w:val="aa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Pr="00527BC5">
        <w:rPr>
          <w:b w:val="0"/>
          <w:szCs w:val="28"/>
        </w:rPr>
        <w:t>ля учащихся 4 классов</w:t>
      </w:r>
      <w:r>
        <w:rPr>
          <w:b w:val="0"/>
          <w:szCs w:val="28"/>
        </w:rPr>
        <w:t xml:space="preserve"> традиционно проводятся</w:t>
      </w:r>
      <w:r w:rsidRPr="00527BC5">
        <w:rPr>
          <w:b w:val="0"/>
          <w:szCs w:val="28"/>
        </w:rPr>
        <w:t xml:space="preserve"> </w:t>
      </w:r>
      <w:r w:rsidR="009252B6" w:rsidRPr="00527BC5">
        <w:rPr>
          <w:b w:val="0"/>
          <w:szCs w:val="28"/>
        </w:rPr>
        <w:t xml:space="preserve">олимпиады по математике, литературному чтению, русскому языку, окружающему миру. </w:t>
      </w:r>
    </w:p>
    <w:p w:rsidR="00315539" w:rsidRPr="00315539" w:rsidRDefault="00315539" w:rsidP="00D2097A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31553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В 2015-2016 учебном году в  олимпиаде принял участие 161 </w:t>
      </w:r>
      <w:proofErr w:type="gramStart"/>
      <w:r w:rsidRPr="00315539">
        <w:rPr>
          <w:rFonts w:ascii="Times New Roman" w:hAnsi="Times New Roman" w:cs="Times New Roman"/>
          <w:color w:val="auto"/>
          <w:spacing w:val="-1"/>
          <w:sz w:val="28"/>
          <w:szCs w:val="28"/>
        </w:rPr>
        <w:t>обучающийся</w:t>
      </w:r>
      <w:proofErr w:type="gramEnd"/>
      <w:r w:rsidRPr="0031553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4 классов, что составляет 32% от общего количества обучающихся 4-х классов.</w:t>
      </w:r>
    </w:p>
    <w:p w:rsidR="00315539" w:rsidRPr="00315539" w:rsidRDefault="00315539" w:rsidP="00D2097A">
      <w:pPr>
        <w:pStyle w:val="5"/>
        <w:spacing w:before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15539">
        <w:rPr>
          <w:rFonts w:ascii="Times New Roman" w:hAnsi="Times New Roman" w:cs="Times New Roman"/>
          <w:color w:val="auto"/>
          <w:sz w:val="28"/>
          <w:szCs w:val="28"/>
        </w:rPr>
        <w:t>По итогам выполнения олимпиадных заданий 18 участников стали победителями и призерами  Олимпиады (на 4  участника меньше, по сравнению с предыдущим учебным годом), из них:</w:t>
      </w:r>
    </w:p>
    <w:p w:rsidR="00315539" w:rsidRPr="00315539" w:rsidRDefault="00315539" w:rsidP="00D2097A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539">
        <w:rPr>
          <w:rFonts w:ascii="Times New Roman" w:hAnsi="Times New Roman" w:cs="Times New Roman"/>
          <w:color w:val="auto"/>
          <w:sz w:val="28"/>
          <w:szCs w:val="28"/>
        </w:rPr>
        <w:t xml:space="preserve">- победители – 6 участников; </w:t>
      </w:r>
    </w:p>
    <w:p w:rsidR="00315539" w:rsidRPr="00315539" w:rsidRDefault="00315539" w:rsidP="00D2097A">
      <w:pPr>
        <w:pStyle w:val="5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15539">
        <w:rPr>
          <w:rFonts w:ascii="Times New Roman" w:hAnsi="Times New Roman" w:cs="Times New Roman"/>
          <w:color w:val="auto"/>
          <w:sz w:val="28"/>
          <w:szCs w:val="28"/>
        </w:rPr>
        <w:t>- призеры –  12 участников.</w:t>
      </w:r>
    </w:p>
    <w:p w:rsidR="00315539" w:rsidRDefault="00315539" w:rsidP="00D2097A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539">
        <w:rPr>
          <w:rFonts w:ascii="Times New Roman" w:hAnsi="Times New Roman" w:cs="Times New Roman"/>
          <w:sz w:val="28"/>
          <w:szCs w:val="28"/>
        </w:rPr>
        <w:t>Общая результативность участия составляет 11%, что на 3% меньше по сравнению с предыдущим учебным годом.</w:t>
      </w:r>
      <w:r w:rsidRPr="00315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E9B" w:rsidRDefault="00744E9B" w:rsidP="00D2097A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39" w:rsidRPr="00315539" w:rsidRDefault="00315539" w:rsidP="00D2097A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315539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Pr="00315539">
        <w:rPr>
          <w:rFonts w:ascii="Times New Roman" w:hAnsi="Times New Roman" w:cs="Times New Roman"/>
          <w:sz w:val="28"/>
          <w:szCs w:val="28"/>
        </w:rPr>
        <w:t>участия</w:t>
      </w:r>
      <w:r w:rsidRPr="00315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5539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 учреждений в  муниципальном </w:t>
      </w:r>
      <w:r w:rsidRPr="00315539">
        <w:rPr>
          <w:rFonts w:ascii="Times New Roman" w:hAnsi="Times New Roman" w:cs="Times New Roman"/>
          <w:sz w:val="28"/>
          <w:szCs w:val="28"/>
        </w:rPr>
        <w:t xml:space="preserve">этапе олимпиады учащихся 4 классов в 2015/2016 учебном </w:t>
      </w:r>
      <w:r w:rsidRPr="00315539">
        <w:rPr>
          <w:rFonts w:ascii="Times New Roman" w:hAnsi="Times New Roman" w:cs="Times New Roman"/>
          <w:color w:val="000000"/>
          <w:spacing w:val="-13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:</w:t>
      </w:r>
    </w:p>
    <w:p w:rsidR="00315539" w:rsidRPr="00315539" w:rsidRDefault="00315539" w:rsidP="00315539">
      <w:pPr>
        <w:pStyle w:val="af8"/>
        <w:rPr>
          <w:rFonts w:ascii="Times New Roman" w:hAnsi="Times New Roman" w:cs="Times New Roman"/>
          <w:sz w:val="28"/>
          <w:szCs w:val="28"/>
        </w:rPr>
      </w:pPr>
    </w:p>
    <w:tbl>
      <w:tblPr>
        <w:tblW w:w="8862" w:type="dxa"/>
        <w:jc w:val="center"/>
        <w:tblInd w:w="-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25"/>
        <w:gridCol w:w="992"/>
        <w:gridCol w:w="992"/>
        <w:gridCol w:w="851"/>
        <w:gridCol w:w="1417"/>
        <w:gridCol w:w="1134"/>
      </w:tblGrid>
      <w:tr w:rsidR="00315539" w:rsidTr="00315539">
        <w:trPr>
          <w:trHeight w:val="235"/>
          <w:jc w:val="center"/>
        </w:trPr>
        <w:tc>
          <w:tcPr>
            <w:tcW w:w="851" w:type="dxa"/>
            <w:vMerge w:val="restart"/>
          </w:tcPr>
          <w:p w:rsidR="00315539" w:rsidRPr="00E4541B" w:rsidRDefault="00315539" w:rsidP="00315539">
            <w:pPr>
              <w:pStyle w:val="a6"/>
              <w:rPr>
                <w:b/>
              </w:rPr>
            </w:pPr>
            <w:r w:rsidRPr="00E4541B">
              <w:rPr>
                <w:b/>
              </w:rPr>
              <w:t>№</w:t>
            </w:r>
          </w:p>
        </w:tc>
        <w:tc>
          <w:tcPr>
            <w:tcW w:w="2625" w:type="dxa"/>
            <w:vMerge w:val="restart"/>
          </w:tcPr>
          <w:p w:rsidR="00315539" w:rsidRPr="00E4541B" w:rsidRDefault="00315539" w:rsidP="00704053">
            <w:pPr>
              <w:pStyle w:val="a6"/>
              <w:rPr>
                <w:b/>
                <w:sz w:val="20"/>
                <w:szCs w:val="20"/>
              </w:rPr>
            </w:pPr>
            <w:r w:rsidRPr="00E4541B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992" w:type="dxa"/>
            <w:vMerge w:val="restart"/>
          </w:tcPr>
          <w:p w:rsidR="00315539" w:rsidRDefault="00315539" w:rsidP="00704053">
            <w:pPr>
              <w:pStyle w:val="a6"/>
              <w:rPr>
                <w:b/>
                <w:sz w:val="20"/>
                <w:szCs w:val="20"/>
              </w:rPr>
            </w:pPr>
            <w:r w:rsidRPr="00E4541B">
              <w:rPr>
                <w:b/>
                <w:sz w:val="20"/>
                <w:szCs w:val="20"/>
              </w:rPr>
              <w:t xml:space="preserve">1  </w:t>
            </w:r>
          </w:p>
          <w:p w:rsidR="00315539" w:rsidRPr="00E4541B" w:rsidRDefault="00315539" w:rsidP="00704053">
            <w:pPr>
              <w:pStyle w:val="a6"/>
              <w:rPr>
                <w:b/>
                <w:sz w:val="20"/>
                <w:szCs w:val="20"/>
              </w:rPr>
            </w:pPr>
            <w:r w:rsidRPr="00E4541B">
              <w:rPr>
                <w:b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992" w:type="dxa"/>
            <w:vMerge w:val="restart"/>
          </w:tcPr>
          <w:p w:rsidR="00315539" w:rsidRDefault="00315539" w:rsidP="00704053">
            <w:pPr>
              <w:pStyle w:val="a6"/>
              <w:rPr>
                <w:b/>
                <w:sz w:val="20"/>
                <w:szCs w:val="20"/>
              </w:rPr>
            </w:pPr>
            <w:r w:rsidRPr="00E4541B">
              <w:rPr>
                <w:b/>
                <w:sz w:val="20"/>
                <w:szCs w:val="20"/>
              </w:rPr>
              <w:lastRenderedPageBreak/>
              <w:t xml:space="preserve">2 </w:t>
            </w:r>
          </w:p>
          <w:p w:rsidR="00315539" w:rsidRPr="00E4541B" w:rsidRDefault="00315539" w:rsidP="00704053">
            <w:pPr>
              <w:pStyle w:val="a6"/>
              <w:rPr>
                <w:b/>
                <w:sz w:val="20"/>
                <w:szCs w:val="20"/>
              </w:rPr>
            </w:pPr>
            <w:r w:rsidRPr="00E4541B">
              <w:rPr>
                <w:b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851" w:type="dxa"/>
            <w:vMerge w:val="restart"/>
          </w:tcPr>
          <w:p w:rsidR="00315539" w:rsidRPr="00E4541B" w:rsidRDefault="00315539" w:rsidP="00704053">
            <w:pPr>
              <w:pStyle w:val="a6"/>
              <w:rPr>
                <w:b/>
                <w:sz w:val="20"/>
                <w:szCs w:val="20"/>
              </w:rPr>
            </w:pPr>
            <w:r w:rsidRPr="00E4541B">
              <w:rPr>
                <w:b/>
                <w:sz w:val="20"/>
                <w:szCs w:val="20"/>
              </w:rPr>
              <w:lastRenderedPageBreak/>
              <w:t xml:space="preserve">3 </w:t>
            </w:r>
            <w:r w:rsidRPr="00E4541B">
              <w:rPr>
                <w:b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2551" w:type="dxa"/>
            <w:gridSpan w:val="2"/>
          </w:tcPr>
          <w:p w:rsidR="00315539" w:rsidRPr="00E4541B" w:rsidRDefault="00315539" w:rsidP="00704053">
            <w:pPr>
              <w:pStyle w:val="a6"/>
              <w:rPr>
                <w:b/>
                <w:sz w:val="20"/>
                <w:szCs w:val="20"/>
              </w:rPr>
            </w:pPr>
            <w:r w:rsidRPr="00E4541B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</w:tc>
      </w:tr>
      <w:tr w:rsidR="00315539" w:rsidTr="00315539">
        <w:trPr>
          <w:trHeight w:val="288"/>
          <w:jc w:val="center"/>
        </w:trPr>
        <w:tc>
          <w:tcPr>
            <w:tcW w:w="851" w:type="dxa"/>
            <w:vMerge/>
          </w:tcPr>
          <w:p w:rsidR="00315539" w:rsidRPr="001A48C0" w:rsidRDefault="00315539" w:rsidP="00704053">
            <w:pPr>
              <w:pStyle w:val="a6"/>
            </w:pPr>
          </w:p>
        </w:tc>
        <w:tc>
          <w:tcPr>
            <w:tcW w:w="2625" w:type="dxa"/>
            <w:vMerge/>
          </w:tcPr>
          <w:p w:rsidR="00315539" w:rsidRPr="001A48C0" w:rsidRDefault="00315539" w:rsidP="0070405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539" w:rsidRPr="001A48C0" w:rsidRDefault="00315539" w:rsidP="0070405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539" w:rsidRPr="001A48C0" w:rsidRDefault="00315539" w:rsidP="0070405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539" w:rsidRPr="001A48C0" w:rsidRDefault="00315539" w:rsidP="0070405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5539" w:rsidRPr="001A48C0" w:rsidRDefault="00315539" w:rsidP="0070405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A48C0">
              <w:rPr>
                <w:sz w:val="20"/>
                <w:szCs w:val="20"/>
              </w:rPr>
              <w:t xml:space="preserve">обедителей </w:t>
            </w:r>
          </w:p>
        </w:tc>
        <w:tc>
          <w:tcPr>
            <w:tcW w:w="1134" w:type="dxa"/>
          </w:tcPr>
          <w:p w:rsidR="00315539" w:rsidRPr="001A48C0" w:rsidRDefault="00315539" w:rsidP="00704053">
            <w:pPr>
              <w:pStyle w:val="a6"/>
              <w:rPr>
                <w:sz w:val="20"/>
                <w:szCs w:val="20"/>
              </w:rPr>
            </w:pPr>
            <w:r w:rsidRPr="001A48C0">
              <w:rPr>
                <w:sz w:val="20"/>
                <w:szCs w:val="20"/>
              </w:rPr>
              <w:t>призёров</w:t>
            </w:r>
          </w:p>
        </w:tc>
      </w:tr>
      <w:tr w:rsidR="00315539" w:rsidTr="00315539">
        <w:trPr>
          <w:jc w:val="center"/>
        </w:trPr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 w:rsidRPr="001A48C0">
              <w:lastRenderedPageBreak/>
              <w:t>1</w:t>
            </w:r>
          </w:p>
        </w:tc>
        <w:tc>
          <w:tcPr>
            <w:tcW w:w="2625" w:type="dxa"/>
          </w:tcPr>
          <w:p w:rsidR="00315539" w:rsidRPr="001A48C0" w:rsidRDefault="00315539" w:rsidP="00704053">
            <w:pPr>
              <w:pStyle w:val="a6"/>
            </w:pPr>
            <w:r w:rsidRPr="001A48C0">
              <w:t>МБОУ ООШ №1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1417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1134" w:type="dxa"/>
          </w:tcPr>
          <w:p w:rsidR="00315539" w:rsidRPr="001A48C0" w:rsidRDefault="00315539" w:rsidP="00704053">
            <w:pPr>
              <w:pStyle w:val="a6"/>
            </w:pPr>
            <w:r>
              <w:t>2</w:t>
            </w:r>
          </w:p>
        </w:tc>
      </w:tr>
      <w:tr w:rsidR="00315539" w:rsidTr="00315539">
        <w:trPr>
          <w:jc w:val="center"/>
        </w:trPr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 w:rsidRPr="001A48C0">
              <w:t>2</w:t>
            </w:r>
          </w:p>
        </w:tc>
        <w:tc>
          <w:tcPr>
            <w:tcW w:w="2625" w:type="dxa"/>
          </w:tcPr>
          <w:p w:rsidR="00315539" w:rsidRPr="001A48C0" w:rsidRDefault="00315539" w:rsidP="00704053">
            <w:pPr>
              <w:pStyle w:val="a6"/>
            </w:pPr>
            <w:r w:rsidRPr="001A48C0">
              <w:t>МБОУ ООШ №2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1417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1134" w:type="dxa"/>
          </w:tcPr>
          <w:p w:rsidR="00315539" w:rsidRPr="001A48C0" w:rsidRDefault="00315539" w:rsidP="00704053">
            <w:pPr>
              <w:pStyle w:val="a6"/>
            </w:pPr>
            <w:r>
              <w:t>2</w:t>
            </w:r>
          </w:p>
        </w:tc>
      </w:tr>
      <w:tr w:rsidR="00315539" w:rsidTr="00315539">
        <w:trPr>
          <w:jc w:val="center"/>
        </w:trPr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 w:rsidRPr="001A48C0">
              <w:t>3</w:t>
            </w:r>
          </w:p>
        </w:tc>
        <w:tc>
          <w:tcPr>
            <w:tcW w:w="2625" w:type="dxa"/>
          </w:tcPr>
          <w:p w:rsidR="00315539" w:rsidRPr="001A48C0" w:rsidRDefault="00315539" w:rsidP="00704053">
            <w:pPr>
              <w:pStyle w:val="a6"/>
            </w:pPr>
            <w:r w:rsidRPr="001A48C0">
              <w:t>МБОУ ООШ №269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1417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1134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</w:tr>
      <w:tr w:rsidR="00315539" w:rsidTr="00315539">
        <w:trPr>
          <w:jc w:val="center"/>
        </w:trPr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 w:rsidRPr="001A48C0">
              <w:t>4</w:t>
            </w:r>
          </w:p>
        </w:tc>
        <w:tc>
          <w:tcPr>
            <w:tcW w:w="2625" w:type="dxa"/>
          </w:tcPr>
          <w:p w:rsidR="00315539" w:rsidRPr="001A48C0" w:rsidRDefault="00315539" w:rsidP="00704053">
            <w:pPr>
              <w:pStyle w:val="a6"/>
            </w:pPr>
            <w:r w:rsidRPr="001A48C0">
              <w:t>МБОУ СОШ №266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2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1417" w:type="dxa"/>
          </w:tcPr>
          <w:p w:rsidR="00315539" w:rsidRPr="001A48C0" w:rsidRDefault="00315539" w:rsidP="00704053">
            <w:pPr>
              <w:pStyle w:val="a6"/>
            </w:pPr>
            <w:r>
              <w:t>2</w:t>
            </w:r>
          </w:p>
        </w:tc>
        <w:tc>
          <w:tcPr>
            <w:tcW w:w="1134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</w:tr>
      <w:tr w:rsidR="00315539" w:rsidTr="00315539">
        <w:trPr>
          <w:jc w:val="center"/>
        </w:trPr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5</w:t>
            </w:r>
          </w:p>
        </w:tc>
        <w:tc>
          <w:tcPr>
            <w:tcW w:w="2625" w:type="dxa"/>
          </w:tcPr>
          <w:p w:rsidR="00315539" w:rsidRPr="001A48C0" w:rsidRDefault="00315539" w:rsidP="00704053">
            <w:pPr>
              <w:pStyle w:val="a6"/>
            </w:pPr>
            <w:r w:rsidRPr="001A48C0">
              <w:t>МБОУ ООШ №2</w:t>
            </w:r>
            <w:r>
              <w:t>79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3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2</w:t>
            </w:r>
          </w:p>
        </w:tc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1417" w:type="dxa"/>
          </w:tcPr>
          <w:p w:rsidR="00315539" w:rsidRPr="001A48C0" w:rsidRDefault="00315539" w:rsidP="00704053">
            <w:pPr>
              <w:pStyle w:val="a6"/>
            </w:pPr>
            <w:r>
              <w:t>2</w:t>
            </w:r>
          </w:p>
        </w:tc>
        <w:tc>
          <w:tcPr>
            <w:tcW w:w="1134" w:type="dxa"/>
          </w:tcPr>
          <w:p w:rsidR="00315539" w:rsidRPr="001A48C0" w:rsidRDefault="00315539" w:rsidP="00704053">
            <w:pPr>
              <w:pStyle w:val="a6"/>
            </w:pPr>
            <w:r>
              <w:t>3</w:t>
            </w:r>
          </w:p>
        </w:tc>
      </w:tr>
      <w:tr w:rsidR="00315539" w:rsidTr="00315539">
        <w:trPr>
          <w:jc w:val="center"/>
        </w:trPr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6</w:t>
            </w:r>
          </w:p>
        </w:tc>
        <w:tc>
          <w:tcPr>
            <w:tcW w:w="2625" w:type="dxa"/>
          </w:tcPr>
          <w:p w:rsidR="00315539" w:rsidRPr="001A48C0" w:rsidRDefault="00315539" w:rsidP="00704053">
            <w:pPr>
              <w:pStyle w:val="a6"/>
            </w:pPr>
            <w:r w:rsidRPr="001A48C0">
              <w:t xml:space="preserve">МБОУ </w:t>
            </w:r>
            <w:r>
              <w:t>О</w:t>
            </w:r>
            <w:r w:rsidRPr="001A48C0">
              <w:t>ОШ №280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1417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  <w:tc>
          <w:tcPr>
            <w:tcW w:w="1134" w:type="dxa"/>
          </w:tcPr>
          <w:p w:rsidR="00315539" w:rsidRPr="001A48C0" w:rsidRDefault="00315539" w:rsidP="00704053">
            <w:pPr>
              <w:pStyle w:val="a6"/>
            </w:pPr>
            <w:r>
              <w:t>0</w:t>
            </w:r>
          </w:p>
        </w:tc>
      </w:tr>
      <w:tr w:rsidR="00315539" w:rsidTr="00315539">
        <w:trPr>
          <w:jc w:val="center"/>
        </w:trPr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7</w:t>
            </w:r>
          </w:p>
        </w:tc>
        <w:tc>
          <w:tcPr>
            <w:tcW w:w="2625" w:type="dxa"/>
          </w:tcPr>
          <w:p w:rsidR="00315539" w:rsidRPr="001A48C0" w:rsidRDefault="00315539" w:rsidP="00704053">
            <w:pPr>
              <w:pStyle w:val="a6"/>
            </w:pPr>
            <w:r w:rsidRPr="001A48C0">
              <w:t>МБОУГ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992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851" w:type="dxa"/>
          </w:tcPr>
          <w:p w:rsidR="00315539" w:rsidRPr="001A48C0" w:rsidRDefault="00315539" w:rsidP="00704053">
            <w:pPr>
              <w:pStyle w:val="a6"/>
            </w:pPr>
            <w:r>
              <w:t>2</w:t>
            </w:r>
          </w:p>
        </w:tc>
        <w:tc>
          <w:tcPr>
            <w:tcW w:w="1417" w:type="dxa"/>
          </w:tcPr>
          <w:p w:rsidR="00315539" w:rsidRPr="001A48C0" w:rsidRDefault="00315539" w:rsidP="00704053">
            <w:pPr>
              <w:pStyle w:val="a6"/>
            </w:pPr>
            <w:r>
              <w:t>1</w:t>
            </w:r>
          </w:p>
        </w:tc>
        <w:tc>
          <w:tcPr>
            <w:tcW w:w="1134" w:type="dxa"/>
          </w:tcPr>
          <w:p w:rsidR="00315539" w:rsidRPr="001A48C0" w:rsidRDefault="00315539" w:rsidP="00704053">
            <w:pPr>
              <w:pStyle w:val="a6"/>
            </w:pPr>
            <w:r>
              <w:t>3</w:t>
            </w:r>
          </w:p>
        </w:tc>
      </w:tr>
      <w:tr w:rsidR="00315539" w:rsidTr="00315539">
        <w:trPr>
          <w:jc w:val="center"/>
        </w:trPr>
        <w:tc>
          <w:tcPr>
            <w:tcW w:w="3476" w:type="dxa"/>
            <w:gridSpan w:val="2"/>
          </w:tcPr>
          <w:p w:rsidR="00315539" w:rsidRPr="00E4541B" w:rsidRDefault="00315539" w:rsidP="00704053">
            <w:pPr>
              <w:pStyle w:val="a6"/>
              <w:rPr>
                <w:b/>
              </w:rPr>
            </w:pPr>
            <w:r w:rsidRPr="00E4541B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315539" w:rsidRPr="00E4541B" w:rsidRDefault="00315539" w:rsidP="00704053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315539" w:rsidRPr="00E4541B" w:rsidRDefault="00315539" w:rsidP="00704053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315539" w:rsidRPr="00E4541B" w:rsidRDefault="00315539" w:rsidP="00704053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315539" w:rsidRPr="00E4541B" w:rsidRDefault="00315539" w:rsidP="00704053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315539" w:rsidRPr="00E4541B" w:rsidRDefault="00315539" w:rsidP="00704053">
            <w:pPr>
              <w:pStyle w:val="a6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315539" w:rsidRPr="00315539" w:rsidRDefault="00315539" w:rsidP="00315539">
      <w:pPr>
        <w:pStyle w:val="aa"/>
        <w:jc w:val="both"/>
        <w:rPr>
          <w:b w:val="0"/>
          <w:bCs/>
          <w:szCs w:val="28"/>
        </w:rPr>
      </w:pPr>
      <w:r w:rsidRPr="00315539">
        <w:rPr>
          <w:b w:val="0"/>
          <w:bCs/>
          <w:szCs w:val="28"/>
        </w:rPr>
        <w:t xml:space="preserve">Наиболее высокие результаты показали учащиеся начальных классов: МБОУ ООШ №279 (3 победителя и 3 призера), МБОУ Гимназия (1 победитель и 3 призера), МБОУ СОШ №266 (2 победителя и 1 призер), МБОУ ООШ №1 (2 призера), МБОУ ООШ №2 (2 призера), МБОУ ООШ №269 (1 призер). </w:t>
      </w:r>
    </w:p>
    <w:p w:rsidR="008D52F6" w:rsidRDefault="008D52F6" w:rsidP="008D52F6">
      <w:pPr>
        <w:pStyle w:val="aa"/>
        <w:spacing w:line="276" w:lineRule="auto"/>
        <w:jc w:val="both"/>
        <w:rPr>
          <w:b w:val="0"/>
        </w:rPr>
      </w:pPr>
      <w:bookmarkStart w:id="2" w:name="_Toc140926539"/>
      <w:bookmarkStart w:id="3" w:name="_Toc171394620"/>
    </w:p>
    <w:p w:rsidR="00CA6242" w:rsidRDefault="00061D3C" w:rsidP="0059182D">
      <w:pPr>
        <w:pStyle w:val="aa"/>
        <w:spacing w:line="276" w:lineRule="auto"/>
        <w:jc w:val="both"/>
        <w:rPr>
          <w:b w:val="0"/>
        </w:rPr>
      </w:pPr>
      <w:r>
        <w:rPr>
          <w:b w:val="0"/>
        </w:rPr>
        <w:t>В рамках реализации мероприятий Российской научно-социальной программы молодежи и школьников «Шаг в будущее» в</w:t>
      </w:r>
      <w:r w:rsidR="00DC67FF">
        <w:rPr>
          <w:b w:val="0"/>
        </w:rPr>
        <w:t xml:space="preserve"> 201</w:t>
      </w:r>
      <w:r w:rsidR="00F22100">
        <w:rPr>
          <w:b w:val="0"/>
        </w:rPr>
        <w:t>5</w:t>
      </w:r>
      <w:r w:rsidR="00CA6242">
        <w:rPr>
          <w:b w:val="0"/>
        </w:rPr>
        <w:t>-201</w:t>
      </w:r>
      <w:r w:rsidR="00F22100">
        <w:rPr>
          <w:b w:val="0"/>
        </w:rPr>
        <w:t>6</w:t>
      </w:r>
      <w:r w:rsidR="00CA6242">
        <w:rPr>
          <w:b w:val="0"/>
        </w:rPr>
        <w:t xml:space="preserve"> учебном году </w:t>
      </w:r>
      <w:r w:rsidR="00F22100">
        <w:rPr>
          <w:b w:val="0"/>
        </w:rPr>
        <w:t>в ЗАТО Александровск организовывалась работа трёх координационных центров на базе таких учреждений, как МАОУ ДО «ЦДОД», г. Полярный, МБОУ ДО «ДДТ «Дриада»,</w:t>
      </w:r>
      <w:r w:rsidR="00B52C0B">
        <w:rPr>
          <w:b w:val="0"/>
        </w:rPr>
        <w:t xml:space="preserve"> </w:t>
      </w:r>
      <w:proofErr w:type="spellStart"/>
      <w:r w:rsidR="00B52C0B">
        <w:rPr>
          <w:b w:val="0"/>
        </w:rPr>
        <w:t>г.Снежногорск</w:t>
      </w:r>
      <w:proofErr w:type="spellEnd"/>
      <w:r w:rsidR="00B52C0B">
        <w:rPr>
          <w:b w:val="0"/>
        </w:rPr>
        <w:t>, впервые в это</w:t>
      </w:r>
      <w:r w:rsidR="00F22100">
        <w:rPr>
          <w:b w:val="0"/>
        </w:rPr>
        <w:t>м году</w:t>
      </w:r>
      <w:r w:rsidR="00556B4A">
        <w:rPr>
          <w:b w:val="0"/>
        </w:rPr>
        <w:t>-</w:t>
      </w:r>
      <w:r w:rsidR="00F22100">
        <w:rPr>
          <w:b w:val="0"/>
        </w:rPr>
        <w:t xml:space="preserve"> </w:t>
      </w:r>
      <w:r w:rsidR="00B52C0B">
        <w:rPr>
          <w:b w:val="0"/>
        </w:rPr>
        <w:t>в МБОУ «СОШ № 276»</w:t>
      </w:r>
      <w:r w:rsidR="00BC2DFB">
        <w:rPr>
          <w:b w:val="0"/>
        </w:rPr>
        <w:t xml:space="preserve">, г. </w:t>
      </w:r>
      <w:proofErr w:type="spellStart"/>
      <w:r w:rsidR="00BC2DFB">
        <w:rPr>
          <w:b w:val="0"/>
        </w:rPr>
        <w:t>Гаджиево</w:t>
      </w:r>
      <w:proofErr w:type="spellEnd"/>
      <w:r w:rsidR="00B52C0B">
        <w:rPr>
          <w:b w:val="0"/>
        </w:rPr>
        <w:t>;</w:t>
      </w:r>
      <w:r w:rsidR="00F22100">
        <w:rPr>
          <w:b w:val="0"/>
        </w:rPr>
        <w:t xml:space="preserve"> </w:t>
      </w:r>
      <w:r w:rsidR="00CA6242">
        <w:rPr>
          <w:b w:val="0"/>
        </w:rPr>
        <w:t>для юных исследователей проводились муниципальные научно-практические конференции «С мечтой о будущем»</w:t>
      </w:r>
      <w:r w:rsidR="00556B4A">
        <w:rPr>
          <w:b w:val="0"/>
        </w:rPr>
        <w:t xml:space="preserve"> (8-11 класс)</w:t>
      </w:r>
      <w:r w:rsidR="00CA6242">
        <w:rPr>
          <w:b w:val="0"/>
        </w:rPr>
        <w:t>, «Золотой росток»</w:t>
      </w:r>
      <w:r w:rsidR="00556B4A">
        <w:rPr>
          <w:b w:val="0"/>
        </w:rPr>
        <w:t xml:space="preserve"> (4-7 класс)</w:t>
      </w:r>
      <w:r w:rsidR="00CA6242">
        <w:rPr>
          <w:b w:val="0"/>
        </w:rPr>
        <w:t>, «Золотой росток. Юниор»</w:t>
      </w:r>
      <w:r w:rsidR="00556B4A">
        <w:rPr>
          <w:b w:val="0"/>
        </w:rPr>
        <w:t xml:space="preserve"> (1-3 класс)</w:t>
      </w:r>
      <w:r w:rsidR="00CA6242">
        <w:rPr>
          <w:b w:val="0"/>
        </w:rPr>
        <w:t xml:space="preserve">. </w:t>
      </w:r>
    </w:p>
    <w:p w:rsidR="007F01B1" w:rsidRDefault="00BA09C3" w:rsidP="00BA09C3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148">
        <w:rPr>
          <w:rFonts w:ascii="Times New Roman" w:hAnsi="Times New Roman" w:cs="Times New Roman"/>
          <w:sz w:val="28"/>
          <w:szCs w:val="28"/>
        </w:rPr>
        <w:t>В 201</w:t>
      </w:r>
      <w:r w:rsidR="00FC0F3B">
        <w:rPr>
          <w:rFonts w:ascii="Times New Roman" w:hAnsi="Times New Roman" w:cs="Times New Roman"/>
          <w:sz w:val="28"/>
          <w:szCs w:val="28"/>
        </w:rPr>
        <w:t>5-2016</w:t>
      </w:r>
      <w:r w:rsidRPr="009B5148">
        <w:rPr>
          <w:rFonts w:ascii="Times New Roman" w:hAnsi="Times New Roman" w:cs="Times New Roman"/>
          <w:sz w:val="28"/>
          <w:szCs w:val="28"/>
        </w:rPr>
        <w:t xml:space="preserve"> учебном году облада</w:t>
      </w:r>
      <w:r w:rsidR="00D66F1F">
        <w:rPr>
          <w:rFonts w:ascii="Times New Roman" w:hAnsi="Times New Roman" w:cs="Times New Roman"/>
          <w:sz w:val="28"/>
          <w:szCs w:val="28"/>
        </w:rPr>
        <w:t>теля</w:t>
      </w:r>
      <w:r w:rsidRPr="009B5148">
        <w:rPr>
          <w:rFonts w:ascii="Times New Roman" w:hAnsi="Times New Roman" w:cs="Times New Roman"/>
          <w:sz w:val="28"/>
          <w:szCs w:val="28"/>
        </w:rPr>
        <w:t>м</w:t>
      </w:r>
      <w:r w:rsidR="00D66F1F">
        <w:rPr>
          <w:rFonts w:ascii="Times New Roman" w:hAnsi="Times New Roman" w:cs="Times New Roman"/>
          <w:sz w:val="28"/>
          <w:szCs w:val="28"/>
        </w:rPr>
        <w:t>и</w:t>
      </w:r>
      <w:r w:rsidRPr="009B5148">
        <w:rPr>
          <w:rFonts w:ascii="Times New Roman" w:hAnsi="Times New Roman" w:cs="Times New Roman"/>
          <w:sz w:val="28"/>
          <w:szCs w:val="28"/>
        </w:rPr>
        <w:t xml:space="preserve"> кубков муниципальных научно-практических конференций школьников образовательных </w:t>
      </w:r>
      <w:proofErr w:type="gramStart"/>
      <w:r w:rsidRPr="009B5148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9B5148">
        <w:rPr>
          <w:rFonts w:ascii="Times New Roman" w:hAnsi="Times New Roman" w:cs="Times New Roman"/>
          <w:sz w:val="28"/>
          <w:szCs w:val="28"/>
        </w:rPr>
        <w:t xml:space="preserve"> ЗАТО Александровск </w:t>
      </w:r>
      <w:r w:rsidR="00FC0F3B">
        <w:rPr>
          <w:rFonts w:ascii="Times New Roman" w:hAnsi="Times New Roman" w:cs="Times New Roman"/>
          <w:sz w:val="28"/>
          <w:szCs w:val="28"/>
        </w:rPr>
        <w:t>стали</w:t>
      </w:r>
      <w:r w:rsidR="007F01B1">
        <w:rPr>
          <w:rFonts w:ascii="Times New Roman" w:hAnsi="Times New Roman" w:cs="Times New Roman"/>
          <w:sz w:val="28"/>
          <w:szCs w:val="28"/>
        </w:rPr>
        <w:t xml:space="preserve"> следующие учреждения:</w:t>
      </w:r>
    </w:p>
    <w:p w:rsidR="007F01B1" w:rsidRDefault="00D66F1F" w:rsidP="00BA09C3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1B1">
        <w:rPr>
          <w:rFonts w:ascii="Times New Roman" w:hAnsi="Times New Roman" w:cs="Times New Roman"/>
          <w:sz w:val="28"/>
          <w:szCs w:val="28"/>
        </w:rPr>
        <w:t xml:space="preserve">МБОУ «СОШ № </w:t>
      </w:r>
      <w:proofErr w:type="gramStart"/>
      <w:r w:rsidR="007F01B1">
        <w:rPr>
          <w:rFonts w:ascii="Times New Roman" w:hAnsi="Times New Roman" w:cs="Times New Roman"/>
          <w:sz w:val="28"/>
          <w:szCs w:val="28"/>
        </w:rPr>
        <w:t>266</w:t>
      </w:r>
      <w:proofErr w:type="gramEnd"/>
      <w:r w:rsidR="007F01B1">
        <w:rPr>
          <w:rFonts w:ascii="Times New Roman" w:hAnsi="Times New Roman" w:cs="Times New Roman"/>
          <w:sz w:val="28"/>
          <w:szCs w:val="28"/>
        </w:rPr>
        <w:t xml:space="preserve"> ЗАТО Александровск» - кубок конференции «С мечтой о будущем»</w:t>
      </w:r>
      <w:r>
        <w:rPr>
          <w:rFonts w:ascii="Times New Roman" w:hAnsi="Times New Roman" w:cs="Times New Roman"/>
          <w:sz w:val="28"/>
          <w:szCs w:val="28"/>
        </w:rPr>
        <w:t xml:space="preserve"> и  кубок конференции «Золотой росток»;</w:t>
      </w:r>
    </w:p>
    <w:p w:rsidR="007F01B1" w:rsidRDefault="003B7D25" w:rsidP="00BA09C3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1B1">
        <w:rPr>
          <w:rFonts w:ascii="Times New Roman" w:hAnsi="Times New Roman" w:cs="Times New Roman"/>
          <w:sz w:val="28"/>
          <w:szCs w:val="28"/>
        </w:rPr>
        <w:t>МБОУ «СОШ № 276» - кубок конференции «Золотой росток. ЮНИОР».</w:t>
      </w:r>
    </w:p>
    <w:p w:rsidR="00B22EC9" w:rsidRPr="009B5148" w:rsidRDefault="00B22EC9" w:rsidP="00BA09C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594" w:rsidRPr="00D152A8" w:rsidRDefault="00FA1594" w:rsidP="00B22EC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52A8">
        <w:rPr>
          <w:rFonts w:ascii="Times New Roman" w:hAnsi="Times New Roman"/>
          <w:sz w:val="28"/>
          <w:szCs w:val="28"/>
        </w:rPr>
        <w:t xml:space="preserve">Призёры и победители муниципальных конференций </w:t>
      </w:r>
      <w:r w:rsidR="00BC2DFB" w:rsidRPr="00D152A8">
        <w:rPr>
          <w:rFonts w:ascii="Times New Roman" w:hAnsi="Times New Roman"/>
          <w:sz w:val="28"/>
          <w:szCs w:val="28"/>
        </w:rPr>
        <w:t xml:space="preserve">ежегодно </w:t>
      </w:r>
      <w:proofErr w:type="gramStart"/>
      <w:r w:rsidRPr="00D152A8">
        <w:rPr>
          <w:rFonts w:ascii="Times New Roman" w:hAnsi="Times New Roman"/>
          <w:sz w:val="28"/>
          <w:szCs w:val="28"/>
        </w:rPr>
        <w:t>представляют</w:t>
      </w:r>
      <w:proofErr w:type="gramEnd"/>
      <w:r w:rsidRPr="00D152A8">
        <w:rPr>
          <w:rFonts w:ascii="Times New Roman" w:hAnsi="Times New Roman"/>
          <w:sz w:val="28"/>
          <w:szCs w:val="28"/>
        </w:rPr>
        <w:t xml:space="preserve"> ЗАТО Александровск на </w:t>
      </w:r>
      <w:r w:rsidR="00D152A8" w:rsidRPr="00D152A8">
        <w:rPr>
          <w:rFonts w:ascii="Times New Roman" w:hAnsi="Times New Roman"/>
          <w:sz w:val="28"/>
          <w:szCs w:val="28"/>
        </w:rPr>
        <w:t>Молодежном научном форуме Северо-Запада России «Шаг в будущее»</w:t>
      </w:r>
      <w:r w:rsidR="00D152A8">
        <w:rPr>
          <w:rFonts w:ascii="Times New Roman" w:hAnsi="Times New Roman"/>
          <w:sz w:val="28"/>
          <w:szCs w:val="28"/>
        </w:rPr>
        <w:t>.</w:t>
      </w:r>
    </w:p>
    <w:p w:rsidR="008A229F" w:rsidRPr="00D152A8" w:rsidRDefault="00B22EC9" w:rsidP="00D152A8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A8">
        <w:rPr>
          <w:rFonts w:ascii="Times New Roman" w:hAnsi="Times New Roman" w:cs="Times New Roman"/>
          <w:sz w:val="28"/>
          <w:szCs w:val="28"/>
        </w:rPr>
        <w:t>В 201</w:t>
      </w:r>
      <w:r w:rsidR="00E47D2D" w:rsidRPr="00D152A8">
        <w:rPr>
          <w:rFonts w:ascii="Times New Roman" w:hAnsi="Times New Roman" w:cs="Times New Roman"/>
          <w:sz w:val="28"/>
          <w:szCs w:val="28"/>
        </w:rPr>
        <w:t>5</w:t>
      </w:r>
      <w:r w:rsidRPr="00D152A8">
        <w:rPr>
          <w:rFonts w:ascii="Times New Roman" w:hAnsi="Times New Roman" w:cs="Times New Roman"/>
          <w:sz w:val="28"/>
          <w:szCs w:val="28"/>
        </w:rPr>
        <w:t>-201</w:t>
      </w:r>
      <w:r w:rsidR="00E47D2D" w:rsidRPr="00D152A8">
        <w:rPr>
          <w:rFonts w:ascii="Times New Roman" w:hAnsi="Times New Roman" w:cs="Times New Roman"/>
          <w:sz w:val="28"/>
          <w:szCs w:val="28"/>
        </w:rPr>
        <w:t>6</w:t>
      </w:r>
      <w:r w:rsidRPr="00D152A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47D2D" w:rsidRPr="00D152A8">
        <w:rPr>
          <w:rFonts w:ascii="Times New Roman" w:hAnsi="Times New Roman" w:cs="Times New Roman"/>
          <w:sz w:val="28"/>
          <w:szCs w:val="28"/>
        </w:rPr>
        <w:t xml:space="preserve"> </w:t>
      </w:r>
      <w:r w:rsidR="00D72806" w:rsidRPr="00D152A8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E47D2D" w:rsidRPr="00D152A8">
        <w:rPr>
          <w:rFonts w:ascii="Times New Roman" w:hAnsi="Times New Roman" w:cs="Times New Roman"/>
          <w:sz w:val="28"/>
          <w:szCs w:val="28"/>
        </w:rPr>
        <w:t>команда</w:t>
      </w:r>
      <w:r w:rsidR="00D72806" w:rsidRPr="00D152A8">
        <w:rPr>
          <w:rFonts w:ascii="Times New Roman" w:hAnsi="Times New Roman" w:cs="Times New Roman"/>
          <w:sz w:val="28"/>
          <w:szCs w:val="28"/>
        </w:rPr>
        <w:t xml:space="preserve"> молодых исследователей </w:t>
      </w:r>
      <w:r w:rsidRPr="00D152A8">
        <w:rPr>
          <w:rFonts w:ascii="Times New Roman" w:hAnsi="Times New Roman" w:cs="Times New Roman"/>
          <w:sz w:val="28"/>
          <w:szCs w:val="28"/>
        </w:rPr>
        <w:t>ЗАТО Александровск</w:t>
      </w:r>
      <w:r w:rsidR="00D72806" w:rsidRPr="00D15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806" w:rsidRPr="00D152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2806" w:rsidRPr="00D152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72806" w:rsidRPr="00D152A8">
        <w:rPr>
          <w:rFonts w:ascii="Times New Roman" w:hAnsi="Times New Roman" w:cs="Times New Roman"/>
          <w:sz w:val="28"/>
          <w:szCs w:val="28"/>
        </w:rPr>
        <w:t>нежногорск</w:t>
      </w:r>
      <w:proofErr w:type="spellEnd"/>
      <w:r w:rsidRPr="00D152A8">
        <w:rPr>
          <w:rFonts w:ascii="Times New Roman" w:hAnsi="Times New Roman" w:cs="Times New Roman"/>
          <w:sz w:val="28"/>
          <w:szCs w:val="28"/>
        </w:rPr>
        <w:t xml:space="preserve"> </w:t>
      </w:r>
      <w:r w:rsidR="00D72806" w:rsidRPr="00D152A8">
        <w:rPr>
          <w:rFonts w:ascii="Times New Roman" w:hAnsi="Times New Roman" w:cs="Times New Roman"/>
          <w:sz w:val="28"/>
          <w:szCs w:val="28"/>
        </w:rPr>
        <w:t>за высокие результаты участия н</w:t>
      </w:r>
      <w:r w:rsidR="00E47D2D" w:rsidRPr="00D152A8">
        <w:rPr>
          <w:rFonts w:ascii="Times New Roman" w:hAnsi="Times New Roman" w:cs="Times New Roman"/>
          <w:sz w:val="28"/>
          <w:szCs w:val="28"/>
        </w:rPr>
        <w:t>аграждена</w:t>
      </w:r>
      <w:r w:rsidRPr="00D152A8">
        <w:rPr>
          <w:rFonts w:ascii="Times New Roman" w:hAnsi="Times New Roman" w:cs="Times New Roman"/>
          <w:sz w:val="28"/>
          <w:szCs w:val="28"/>
        </w:rPr>
        <w:t xml:space="preserve"> </w:t>
      </w:r>
      <w:r w:rsidR="00D72806" w:rsidRPr="00D152A8">
        <w:rPr>
          <w:rFonts w:ascii="Times New Roman" w:hAnsi="Times New Roman" w:cs="Times New Roman"/>
          <w:sz w:val="28"/>
          <w:szCs w:val="28"/>
        </w:rPr>
        <w:t>Большим научным кубком «Будущее Севера»</w:t>
      </w:r>
      <w:r w:rsidR="00A76DC4" w:rsidRPr="00D152A8">
        <w:rPr>
          <w:rFonts w:ascii="Times New Roman" w:hAnsi="Times New Roman" w:cs="Times New Roman"/>
          <w:sz w:val="28"/>
          <w:szCs w:val="28"/>
        </w:rPr>
        <w:t xml:space="preserve"> (2014-2015 </w:t>
      </w:r>
      <w:proofErr w:type="spellStart"/>
      <w:r w:rsidR="00A76DC4" w:rsidRPr="00D152A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76DC4" w:rsidRPr="00D152A8">
        <w:rPr>
          <w:rFonts w:ascii="Times New Roman" w:hAnsi="Times New Roman" w:cs="Times New Roman"/>
          <w:sz w:val="28"/>
          <w:szCs w:val="28"/>
        </w:rPr>
        <w:t xml:space="preserve">. </w:t>
      </w:r>
      <w:r w:rsidR="00AF50C4" w:rsidRPr="00D152A8">
        <w:rPr>
          <w:rFonts w:ascii="Times New Roman" w:hAnsi="Times New Roman" w:cs="Times New Roman"/>
          <w:sz w:val="28"/>
          <w:szCs w:val="28"/>
        </w:rPr>
        <w:t>–</w:t>
      </w:r>
      <w:r w:rsidR="008A229F" w:rsidRPr="00D152A8">
        <w:rPr>
          <w:rFonts w:ascii="Times New Roman" w:hAnsi="Times New Roman" w:cs="Times New Roman"/>
          <w:sz w:val="28"/>
          <w:szCs w:val="28"/>
        </w:rPr>
        <w:t xml:space="preserve"> </w:t>
      </w:r>
      <w:r w:rsidR="00AF50C4" w:rsidRPr="00D152A8">
        <w:rPr>
          <w:rFonts w:ascii="Times New Roman" w:hAnsi="Times New Roman" w:cs="Times New Roman"/>
          <w:sz w:val="28"/>
          <w:szCs w:val="28"/>
        </w:rPr>
        <w:t>научный кубок 3 степени)</w:t>
      </w:r>
      <w:r w:rsidR="008A229F" w:rsidRPr="00D152A8">
        <w:rPr>
          <w:rFonts w:ascii="Times New Roman" w:hAnsi="Times New Roman" w:cs="Times New Roman"/>
          <w:sz w:val="28"/>
          <w:szCs w:val="28"/>
        </w:rPr>
        <w:t>, а Научное общество учащихся «Исследователь»</w:t>
      </w:r>
      <w:r w:rsidR="00AF50C4" w:rsidRPr="00D152A8">
        <w:rPr>
          <w:rFonts w:ascii="Times New Roman" w:hAnsi="Times New Roman" w:cs="Times New Roman"/>
          <w:sz w:val="28"/>
          <w:szCs w:val="28"/>
        </w:rPr>
        <w:t xml:space="preserve"> (МБОУ «СОШ № 266 ЗАТО Александровск»)</w:t>
      </w:r>
      <w:r w:rsidR="008A229F" w:rsidRPr="00D152A8">
        <w:rPr>
          <w:rFonts w:ascii="Times New Roman" w:hAnsi="Times New Roman" w:cs="Times New Roman"/>
          <w:sz w:val="28"/>
          <w:szCs w:val="28"/>
        </w:rPr>
        <w:t xml:space="preserve"> стало Призёром Федерально-окружной выставки «Инновационные проекты общественных объединений научной молодежи России и НКО в области научно-технического творчества»</w:t>
      </w:r>
      <w:r w:rsidR="006A1E54" w:rsidRPr="00D152A8">
        <w:rPr>
          <w:rFonts w:ascii="Times New Roman" w:hAnsi="Times New Roman" w:cs="Times New Roman"/>
          <w:sz w:val="28"/>
          <w:szCs w:val="28"/>
        </w:rPr>
        <w:t>.</w:t>
      </w:r>
    </w:p>
    <w:p w:rsidR="006A1E54" w:rsidRPr="00D152A8" w:rsidRDefault="00877F3E" w:rsidP="00D152A8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A8">
        <w:rPr>
          <w:rFonts w:ascii="Times New Roman" w:hAnsi="Times New Roman" w:cs="Times New Roman"/>
          <w:sz w:val="28"/>
          <w:szCs w:val="28"/>
        </w:rPr>
        <w:t xml:space="preserve">Трое учащихся (2015 – 4 человека, 2014-1 человек) представляли наш муниципалитет на всероссийском форуме научной молодёжи «Шаг в будущее», </w:t>
      </w:r>
      <w:r w:rsidRPr="00D152A8"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проходил в Москве 20-25 марта 2016г. </w:t>
      </w:r>
      <w:r w:rsidR="006A1E54" w:rsidRPr="00D152A8">
        <w:rPr>
          <w:rFonts w:ascii="Times New Roman" w:hAnsi="Times New Roman" w:cs="Times New Roman"/>
          <w:sz w:val="28"/>
          <w:szCs w:val="28"/>
        </w:rPr>
        <w:t xml:space="preserve">Участниками Юбилейного Всероссийского форума научной молодёжи «Шаг в будущее» в составе команды Мурманской области стали: Богатый Александр, учащийся 8 класса МБОУ «СОШ № </w:t>
      </w:r>
      <w:proofErr w:type="gramStart"/>
      <w:r w:rsidR="006A1E54" w:rsidRPr="00D152A8">
        <w:rPr>
          <w:rFonts w:ascii="Times New Roman" w:hAnsi="Times New Roman" w:cs="Times New Roman"/>
          <w:sz w:val="28"/>
          <w:szCs w:val="28"/>
        </w:rPr>
        <w:t>266</w:t>
      </w:r>
      <w:proofErr w:type="gramEnd"/>
      <w:r w:rsidR="006A1E54" w:rsidRPr="00D152A8">
        <w:rPr>
          <w:rFonts w:ascii="Times New Roman" w:hAnsi="Times New Roman" w:cs="Times New Roman"/>
          <w:sz w:val="28"/>
          <w:szCs w:val="28"/>
        </w:rPr>
        <w:t xml:space="preserve"> ЗАТО Александровск»; Михайлов Григорий, учащийся 4 класса МБОУ «Гимназия»; </w:t>
      </w:r>
      <w:proofErr w:type="spellStart"/>
      <w:r w:rsidR="006A1E54" w:rsidRPr="00D152A8"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 w:rsidR="006A1E54" w:rsidRPr="00D152A8">
        <w:rPr>
          <w:rFonts w:ascii="Times New Roman" w:hAnsi="Times New Roman" w:cs="Times New Roman"/>
          <w:sz w:val="28"/>
          <w:szCs w:val="28"/>
        </w:rPr>
        <w:t xml:space="preserve"> Николай, учащийся 11 класса МБОУ ДО «ДДТ «Дриада», а также участниками</w:t>
      </w:r>
      <w:r w:rsidR="006A1E54" w:rsidRPr="00D1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54" w:rsidRPr="00D152A8">
        <w:rPr>
          <w:rFonts w:ascii="Times New Roman" w:hAnsi="Times New Roman" w:cs="Times New Roman"/>
          <w:sz w:val="28"/>
          <w:szCs w:val="28"/>
        </w:rPr>
        <w:t xml:space="preserve">Всероссийской конференции-выставки «Инновационные проекты общественных объединений научной молодёжи России и НКО в области научно-технического творчества» стали наставники учащихся: </w:t>
      </w:r>
      <w:proofErr w:type="spellStart"/>
      <w:r w:rsidR="006A1E54" w:rsidRPr="00D152A8">
        <w:rPr>
          <w:rFonts w:ascii="Times New Roman" w:hAnsi="Times New Roman" w:cs="Times New Roman"/>
          <w:sz w:val="28"/>
          <w:szCs w:val="28"/>
        </w:rPr>
        <w:t>Михедько</w:t>
      </w:r>
      <w:proofErr w:type="spellEnd"/>
      <w:r w:rsidR="006A1E54" w:rsidRPr="00D152A8">
        <w:rPr>
          <w:rFonts w:ascii="Times New Roman" w:hAnsi="Times New Roman" w:cs="Times New Roman"/>
          <w:sz w:val="28"/>
          <w:szCs w:val="28"/>
        </w:rPr>
        <w:t xml:space="preserve"> Оксана Григорьевна, заместитель директора</w:t>
      </w:r>
      <w:r w:rsidRPr="00D152A8">
        <w:rPr>
          <w:rFonts w:ascii="Times New Roman" w:hAnsi="Times New Roman" w:cs="Times New Roman"/>
          <w:sz w:val="28"/>
          <w:szCs w:val="28"/>
        </w:rPr>
        <w:t>, учитель физики</w:t>
      </w:r>
      <w:r w:rsidR="006A1E54" w:rsidRPr="00D152A8">
        <w:rPr>
          <w:rFonts w:ascii="Times New Roman" w:hAnsi="Times New Roman" w:cs="Times New Roman"/>
          <w:sz w:val="28"/>
          <w:szCs w:val="28"/>
        </w:rPr>
        <w:t xml:space="preserve"> МБОУ «СОШ № </w:t>
      </w:r>
      <w:proofErr w:type="gramStart"/>
      <w:r w:rsidR="006A1E54" w:rsidRPr="00D152A8">
        <w:rPr>
          <w:rFonts w:ascii="Times New Roman" w:hAnsi="Times New Roman" w:cs="Times New Roman"/>
          <w:sz w:val="28"/>
          <w:szCs w:val="28"/>
        </w:rPr>
        <w:t>266</w:t>
      </w:r>
      <w:proofErr w:type="gramEnd"/>
      <w:r w:rsidR="006A1E54" w:rsidRPr="00D152A8">
        <w:rPr>
          <w:rFonts w:ascii="Times New Roman" w:hAnsi="Times New Roman" w:cs="Times New Roman"/>
          <w:sz w:val="28"/>
          <w:szCs w:val="28"/>
        </w:rPr>
        <w:t xml:space="preserve"> ЗАТО Александровск»; </w:t>
      </w:r>
      <w:proofErr w:type="spellStart"/>
      <w:r w:rsidR="006A1E54" w:rsidRPr="00D152A8"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 w:rsidR="006A1E54" w:rsidRPr="00D152A8">
        <w:rPr>
          <w:rFonts w:ascii="Times New Roman" w:hAnsi="Times New Roman" w:cs="Times New Roman"/>
          <w:sz w:val="28"/>
          <w:szCs w:val="28"/>
        </w:rPr>
        <w:t xml:space="preserve"> Роман Александрович, педагог дополнительного образования МБОУ ДО «ДДТ «Дриада».</w:t>
      </w:r>
    </w:p>
    <w:p w:rsidR="004722C0" w:rsidRPr="00D152A8" w:rsidRDefault="00972861" w:rsidP="00D152A8">
      <w:pPr>
        <w:pStyle w:val="af8"/>
        <w:spacing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proofErr w:type="gramStart"/>
      <w:r w:rsidRPr="00D152A8">
        <w:rPr>
          <w:rFonts w:ascii="Times New Roman" w:hAnsi="Times New Roman" w:cs="Times New Roman"/>
          <w:sz w:val="28"/>
          <w:szCs w:val="28"/>
        </w:rPr>
        <w:t>На торжественной церемонии открытия Юбилейного Всероссийского форума научной молодежи «Шаг в будущее»</w:t>
      </w:r>
      <w:r w:rsidR="00877F3E" w:rsidRPr="00D15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F3E" w:rsidRPr="00D152A8">
        <w:rPr>
          <w:rFonts w:ascii="Times New Roman" w:hAnsi="Times New Roman" w:cs="Times New Roman"/>
          <w:sz w:val="28"/>
          <w:szCs w:val="28"/>
        </w:rPr>
        <w:t>Михедько</w:t>
      </w:r>
      <w:proofErr w:type="spellEnd"/>
      <w:r w:rsidR="00877F3E" w:rsidRPr="00D152A8">
        <w:rPr>
          <w:rFonts w:ascii="Times New Roman" w:hAnsi="Times New Roman" w:cs="Times New Roman"/>
          <w:sz w:val="28"/>
          <w:szCs w:val="28"/>
        </w:rPr>
        <w:t xml:space="preserve"> Оксана Григорьевна </w:t>
      </w:r>
      <w:r w:rsidRPr="00D152A8">
        <w:rPr>
          <w:rFonts w:ascii="Times New Roman" w:hAnsi="Times New Roman" w:cs="Times New Roman"/>
          <w:sz w:val="28"/>
          <w:szCs w:val="28"/>
        </w:rPr>
        <w:t>была награждена почетным знаком программы «Шаг в будущее» «Педагог-новатор», учащийся</w:t>
      </w:r>
      <w:r w:rsidR="00877F3E" w:rsidRPr="00D152A8">
        <w:rPr>
          <w:rFonts w:ascii="Times New Roman" w:hAnsi="Times New Roman" w:cs="Times New Roman"/>
          <w:sz w:val="28"/>
          <w:szCs w:val="28"/>
        </w:rPr>
        <w:t xml:space="preserve"> 8 класса школы </w:t>
      </w:r>
      <w:r w:rsidRPr="00D152A8">
        <w:rPr>
          <w:rFonts w:ascii="Times New Roman" w:hAnsi="Times New Roman" w:cs="Times New Roman"/>
          <w:sz w:val="28"/>
          <w:szCs w:val="28"/>
        </w:rPr>
        <w:t>№ 266 Богатый Александр получил единовременную научную стипендию программы «Шаг в будущее» за высокие научные результаты исследований, проведенных в 2015-2016 гг.</w:t>
      </w:r>
      <w:r w:rsidR="00877F3E" w:rsidRPr="00D152A8">
        <w:rPr>
          <w:rFonts w:ascii="Times New Roman" w:hAnsi="Times New Roman" w:cs="Times New Roman"/>
          <w:sz w:val="28"/>
          <w:szCs w:val="28"/>
        </w:rPr>
        <w:t xml:space="preserve"> По итогам участия во Всероссийском форуме  </w:t>
      </w:r>
      <w:r w:rsidR="004722C0" w:rsidRPr="00D152A8">
        <w:rPr>
          <w:rFonts w:ascii="Times New Roman" w:hAnsi="Times New Roman" w:cs="Times New Roman"/>
          <w:sz w:val="28"/>
          <w:szCs w:val="28"/>
        </w:rPr>
        <w:t>Богатый Александр (научные руководители:</w:t>
      </w:r>
      <w:proofErr w:type="gramEnd"/>
      <w:r w:rsidR="004722C0" w:rsidRPr="00D15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2C0" w:rsidRPr="00D152A8">
        <w:rPr>
          <w:rFonts w:ascii="Times New Roman" w:hAnsi="Times New Roman" w:cs="Times New Roman"/>
          <w:iCs/>
          <w:sz w:val="28"/>
          <w:szCs w:val="28"/>
        </w:rPr>
        <w:t>Михедько</w:t>
      </w:r>
      <w:proofErr w:type="spellEnd"/>
      <w:r w:rsidR="004722C0" w:rsidRPr="00D152A8">
        <w:rPr>
          <w:rFonts w:ascii="Times New Roman" w:hAnsi="Times New Roman" w:cs="Times New Roman"/>
          <w:iCs/>
          <w:sz w:val="28"/>
          <w:szCs w:val="28"/>
        </w:rPr>
        <w:t xml:space="preserve"> Оксана Григорьевна, учитель физики, МБОУ «Средняя общеобразовательная школа №</w:t>
      </w:r>
      <w:r w:rsidR="004722C0" w:rsidRPr="00D152A8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proofErr w:type="gramStart"/>
      <w:r w:rsidR="004722C0" w:rsidRPr="00D152A8">
        <w:rPr>
          <w:rFonts w:ascii="Times New Roman" w:hAnsi="Times New Roman" w:cs="Times New Roman"/>
          <w:iCs/>
          <w:sz w:val="28"/>
          <w:szCs w:val="28"/>
        </w:rPr>
        <w:t>266</w:t>
      </w:r>
      <w:proofErr w:type="gramEnd"/>
      <w:r w:rsidR="004722C0" w:rsidRPr="00D152A8">
        <w:rPr>
          <w:rFonts w:ascii="Times New Roman" w:hAnsi="Times New Roman" w:cs="Times New Roman"/>
          <w:iCs/>
          <w:sz w:val="28"/>
          <w:szCs w:val="28"/>
        </w:rPr>
        <w:t xml:space="preserve"> ЗАТО Александровск Мурманской области», Карелин Александр Дмитриевич, специалист, ОЯРБ Головной филиал СР</w:t>
      </w:r>
      <w:r w:rsidR="00877F3E" w:rsidRPr="00D152A8">
        <w:rPr>
          <w:rFonts w:ascii="Times New Roman" w:hAnsi="Times New Roman" w:cs="Times New Roman"/>
          <w:iCs/>
          <w:sz w:val="28"/>
          <w:szCs w:val="28"/>
        </w:rPr>
        <w:t xml:space="preserve">З «Нерпа» ОАО «ЦС «Звездочка») награждён </w:t>
      </w:r>
      <w:r w:rsidR="004722C0" w:rsidRPr="00D152A8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="004722C0" w:rsidRPr="00D152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22C0" w:rsidRPr="00D152A8">
        <w:rPr>
          <w:rFonts w:ascii="Times New Roman" w:hAnsi="Times New Roman" w:cs="Times New Roman"/>
          <w:sz w:val="28"/>
          <w:szCs w:val="28"/>
        </w:rPr>
        <w:t xml:space="preserve"> степени Российской научно-социальной программы для молодежи и школьников «Шаг в будущее» за высокие результаты в научных исследованиях, диплом о присвоении статуса действительного члена Российского молодежного политехнического общества, свидетельство кандидата в состав Национальной делегации Российской Федерации для участия в Международной научной и инженерной выставке </w:t>
      </w:r>
      <w:proofErr w:type="spellStart"/>
      <w:r w:rsidR="004722C0" w:rsidRPr="00D152A8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="004722C0" w:rsidRPr="00D152A8">
        <w:rPr>
          <w:rFonts w:ascii="Times New Roman" w:hAnsi="Times New Roman" w:cs="Times New Roman"/>
          <w:sz w:val="28"/>
          <w:szCs w:val="28"/>
        </w:rPr>
        <w:t xml:space="preserve"> ISEF (США,</w:t>
      </w:r>
      <w:r w:rsidR="00D152A8">
        <w:rPr>
          <w:rFonts w:ascii="Times New Roman" w:hAnsi="Times New Roman" w:cs="Times New Roman"/>
          <w:sz w:val="28"/>
          <w:szCs w:val="28"/>
        </w:rPr>
        <w:t xml:space="preserve"> </w:t>
      </w:r>
      <w:r w:rsidR="004722C0" w:rsidRPr="00D152A8">
        <w:rPr>
          <w:rFonts w:ascii="Times New Roman" w:hAnsi="Times New Roman" w:cs="Times New Roman"/>
          <w:sz w:val="28"/>
          <w:szCs w:val="28"/>
        </w:rPr>
        <w:t>г. Феникс, штат Аризона, май 2017 г.</w:t>
      </w:r>
      <w:r w:rsidR="00877F3E" w:rsidRPr="00D152A8">
        <w:rPr>
          <w:rFonts w:ascii="Times New Roman" w:hAnsi="Times New Roman" w:cs="Times New Roman"/>
          <w:sz w:val="28"/>
          <w:szCs w:val="28"/>
        </w:rPr>
        <w:t>), рекомендацией</w:t>
      </w:r>
      <w:r w:rsidR="004722C0" w:rsidRPr="00D152A8">
        <w:rPr>
          <w:rFonts w:ascii="Times New Roman" w:hAnsi="Times New Roman" w:cs="Times New Roman"/>
          <w:sz w:val="28"/>
          <w:szCs w:val="28"/>
        </w:rPr>
        <w:t xml:space="preserve"> для участия в научной школе-семинаре «Академия юных» (Республика Абхазия, г. Гагра, июнь 2016 г</w:t>
      </w:r>
      <w:r w:rsidR="00D152A8">
        <w:rPr>
          <w:rFonts w:ascii="Times New Roman" w:hAnsi="Times New Roman" w:cs="Times New Roman"/>
          <w:sz w:val="28"/>
          <w:szCs w:val="28"/>
        </w:rPr>
        <w:t>.)</w:t>
      </w:r>
      <w:r w:rsidR="004722C0" w:rsidRPr="00D152A8">
        <w:rPr>
          <w:rFonts w:ascii="Times New Roman" w:hAnsi="Times New Roman" w:cs="Times New Roman"/>
          <w:sz w:val="28"/>
          <w:szCs w:val="28"/>
        </w:rPr>
        <w:t>.</w:t>
      </w:r>
      <w:r w:rsidR="00F01CA1" w:rsidRPr="00D15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2C0" w:rsidRPr="00D152A8">
        <w:rPr>
          <w:rFonts w:ascii="Times New Roman" w:hAnsi="Times New Roman" w:cs="Times New Roman"/>
          <w:sz w:val="28"/>
          <w:szCs w:val="28"/>
        </w:rPr>
        <w:t>Михайлов Григорий (научные руководители:</w:t>
      </w:r>
      <w:proofErr w:type="gramEnd"/>
      <w:r w:rsidR="004722C0" w:rsidRPr="00D15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22C0" w:rsidRPr="00D152A8">
        <w:rPr>
          <w:rFonts w:ascii="Times New Roman" w:hAnsi="Times New Roman" w:cs="Times New Roman"/>
          <w:bCs/>
          <w:sz w:val="28"/>
          <w:szCs w:val="28"/>
        </w:rPr>
        <w:t>Гарлинская</w:t>
      </w:r>
      <w:proofErr w:type="spellEnd"/>
      <w:r w:rsidR="004722C0" w:rsidRPr="00D152A8">
        <w:rPr>
          <w:rFonts w:ascii="Times New Roman" w:hAnsi="Times New Roman" w:cs="Times New Roman"/>
          <w:bCs/>
          <w:sz w:val="28"/>
          <w:szCs w:val="28"/>
        </w:rPr>
        <w:t xml:space="preserve"> Наталья Викторовна, учитель информатики и ИКТ, Бабкина Татьяна Анатольевна, учитель начальных классов, МБОУ «Гимназия», г. Полярный)</w:t>
      </w:r>
      <w:r w:rsidR="00F01CA1" w:rsidRPr="00D152A8">
        <w:rPr>
          <w:rFonts w:ascii="Times New Roman" w:hAnsi="Times New Roman" w:cs="Times New Roman"/>
          <w:bCs/>
          <w:sz w:val="28"/>
          <w:szCs w:val="28"/>
        </w:rPr>
        <w:t xml:space="preserve"> награждён</w:t>
      </w:r>
      <w:r w:rsidR="004722C0" w:rsidRPr="00D152A8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F01CA1" w:rsidRPr="00D152A8">
        <w:rPr>
          <w:rFonts w:ascii="Times New Roman" w:hAnsi="Times New Roman" w:cs="Times New Roman"/>
          <w:sz w:val="28"/>
          <w:szCs w:val="28"/>
        </w:rPr>
        <w:t>ом</w:t>
      </w:r>
      <w:r w:rsidR="004722C0" w:rsidRPr="00D152A8">
        <w:rPr>
          <w:rFonts w:ascii="Times New Roman" w:hAnsi="Times New Roman" w:cs="Times New Roman"/>
          <w:sz w:val="28"/>
          <w:szCs w:val="28"/>
        </w:rPr>
        <w:t xml:space="preserve"> I степени в номинации «Лучшая работа среди юных участников форума», специальны</w:t>
      </w:r>
      <w:r w:rsidR="00F01CA1" w:rsidRPr="00D152A8">
        <w:rPr>
          <w:rFonts w:ascii="Times New Roman" w:hAnsi="Times New Roman" w:cs="Times New Roman"/>
          <w:sz w:val="28"/>
          <w:szCs w:val="28"/>
        </w:rPr>
        <w:t>м</w:t>
      </w:r>
      <w:r w:rsidR="004722C0" w:rsidRPr="00D152A8">
        <w:rPr>
          <w:rFonts w:ascii="Times New Roman" w:hAnsi="Times New Roman" w:cs="Times New Roman"/>
          <w:sz w:val="28"/>
          <w:szCs w:val="28"/>
        </w:rPr>
        <w:t xml:space="preserve"> приз</w:t>
      </w:r>
      <w:r w:rsidR="00F01CA1" w:rsidRPr="00D152A8">
        <w:rPr>
          <w:rFonts w:ascii="Times New Roman" w:hAnsi="Times New Roman" w:cs="Times New Roman"/>
          <w:sz w:val="28"/>
          <w:szCs w:val="28"/>
        </w:rPr>
        <w:t>ом</w:t>
      </w:r>
      <w:r w:rsidR="004722C0" w:rsidRPr="00D152A8">
        <w:rPr>
          <w:rFonts w:ascii="Times New Roman" w:hAnsi="Times New Roman" w:cs="Times New Roman"/>
          <w:sz w:val="28"/>
          <w:szCs w:val="28"/>
        </w:rPr>
        <w:t xml:space="preserve"> МИРЭА «Золотая компьютерная мышь» за оригинальную работу прикладного характера </w:t>
      </w:r>
      <w:r w:rsidR="00D152A8">
        <w:rPr>
          <w:rFonts w:ascii="Times New Roman" w:hAnsi="Times New Roman" w:cs="Times New Roman"/>
          <w:sz w:val="28"/>
          <w:szCs w:val="28"/>
        </w:rPr>
        <w:t>для школьников младших классов</w:t>
      </w:r>
      <w:r w:rsidR="004722C0" w:rsidRPr="00D152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18CE" w:rsidRPr="00CA6242" w:rsidRDefault="008018CE" w:rsidP="0059182D">
      <w:pPr>
        <w:pStyle w:val="aa"/>
        <w:spacing w:line="276" w:lineRule="auto"/>
        <w:jc w:val="both"/>
        <w:rPr>
          <w:b w:val="0"/>
        </w:rPr>
      </w:pPr>
    </w:p>
    <w:bookmarkEnd w:id="2"/>
    <w:bookmarkEnd w:id="3"/>
    <w:p w:rsidR="00632F10" w:rsidRPr="00C668C6" w:rsidRDefault="004E2AC3" w:rsidP="00F24276">
      <w:pPr>
        <w:jc w:val="both"/>
        <w:rPr>
          <w:rFonts w:ascii="Times New Roman" w:hAnsi="Times New Roman"/>
          <w:b/>
          <w:sz w:val="28"/>
          <w:szCs w:val="28"/>
        </w:rPr>
      </w:pPr>
      <w:r w:rsidRPr="00C668C6">
        <w:rPr>
          <w:rFonts w:ascii="Times New Roman" w:hAnsi="Times New Roman"/>
          <w:b/>
          <w:sz w:val="28"/>
          <w:szCs w:val="28"/>
        </w:rPr>
        <w:t>9</w:t>
      </w:r>
      <w:r w:rsidR="00E774BD" w:rsidRPr="00C668C6">
        <w:rPr>
          <w:rFonts w:ascii="Times New Roman" w:hAnsi="Times New Roman"/>
          <w:b/>
          <w:sz w:val="28"/>
          <w:szCs w:val="28"/>
        </w:rPr>
        <w:t xml:space="preserve">. </w:t>
      </w:r>
      <w:r w:rsidR="00C668C6" w:rsidRPr="00C668C6">
        <w:rPr>
          <w:rFonts w:ascii="Times New Roman" w:hAnsi="Times New Roman"/>
          <w:b/>
          <w:sz w:val="28"/>
          <w:szCs w:val="28"/>
        </w:rPr>
        <w:t>Основные задачи на 2016</w:t>
      </w:r>
      <w:r w:rsidR="00632F10" w:rsidRPr="00C668C6">
        <w:rPr>
          <w:rFonts w:ascii="Times New Roman" w:hAnsi="Times New Roman"/>
          <w:b/>
          <w:sz w:val="28"/>
          <w:szCs w:val="28"/>
        </w:rPr>
        <w:t>-201</w:t>
      </w:r>
      <w:r w:rsidR="00C668C6" w:rsidRPr="00C668C6">
        <w:rPr>
          <w:rFonts w:ascii="Times New Roman" w:hAnsi="Times New Roman"/>
          <w:b/>
          <w:sz w:val="28"/>
          <w:szCs w:val="28"/>
        </w:rPr>
        <w:t>7</w:t>
      </w:r>
      <w:r w:rsidR="00632F10" w:rsidRPr="00C668C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81D0B" w:rsidRPr="00C668C6" w:rsidRDefault="00E30143" w:rsidP="00E301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lastRenderedPageBreak/>
        <w:t xml:space="preserve">Система начального общего, основного общего и среднего общего </w:t>
      </w:r>
      <w:proofErr w:type="gramStart"/>
      <w:r w:rsidRPr="00C668C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C668C6">
        <w:rPr>
          <w:rFonts w:ascii="Times New Roman" w:hAnsi="Times New Roman"/>
          <w:sz w:val="28"/>
          <w:szCs w:val="28"/>
        </w:rPr>
        <w:t xml:space="preserve"> ЗАТО Александровск развивается в соответствии с направлениями Концепции модернизации российского образования, в рамках реализации мероприятий президентской национальной инициативы «Наша новая школа», а также реализации плана мероприятий («дорожной карты») «Изменения в отраслях социальной сферы Мурманской области, ЗАТО Александровск, направленные на повышение эффективности образования и науки».</w:t>
      </w:r>
    </w:p>
    <w:p w:rsidR="00E30143" w:rsidRPr="00C668C6" w:rsidRDefault="00E30143" w:rsidP="00E301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Вместе с тем для повышения качества предоставляемых услуг общеобраз</w:t>
      </w:r>
      <w:r w:rsidR="00C668C6" w:rsidRPr="00C668C6">
        <w:rPr>
          <w:rFonts w:ascii="Times New Roman" w:hAnsi="Times New Roman"/>
          <w:sz w:val="28"/>
          <w:szCs w:val="28"/>
        </w:rPr>
        <w:t>овательными учреждениями на 2016</w:t>
      </w:r>
      <w:r w:rsidRPr="00C668C6">
        <w:rPr>
          <w:rFonts w:ascii="Times New Roman" w:hAnsi="Times New Roman"/>
          <w:sz w:val="28"/>
          <w:szCs w:val="28"/>
        </w:rPr>
        <w:t>-201</w:t>
      </w:r>
      <w:r w:rsidR="00C668C6" w:rsidRPr="00C668C6">
        <w:rPr>
          <w:rFonts w:ascii="Times New Roman" w:hAnsi="Times New Roman"/>
          <w:sz w:val="28"/>
          <w:szCs w:val="28"/>
        </w:rPr>
        <w:t>7</w:t>
      </w:r>
      <w:r w:rsidRPr="00C668C6">
        <w:rPr>
          <w:rFonts w:ascii="Times New Roman" w:hAnsi="Times New Roman"/>
          <w:sz w:val="28"/>
          <w:szCs w:val="28"/>
        </w:rPr>
        <w:t xml:space="preserve"> учебный год необходимо поставить следующие задачи:</w:t>
      </w:r>
    </w:p>
    <w:p w:rsidR="00476A6F" w:rsidRPr="00C668C6" w:rsidRDefault="00E30143" w:rsidP="00476A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1.</w:t>
      </w:r>
      <w:r w:rsidR="00476A6F" w:rsidRPr="00C668C6">
        <w:rPr>
          <w:rFonts w:ascii="Times New Roman" w:hAnsi="Times New Roman"/>
          <w:sz w:val="28"/>
          <w:szCs w:val="28"/>
        </w:rPr>
        <w:t>Повышение качества образования на уровне начального общего, основного общего и среднего общего образования.</w:t>
      </w:r>
    </w:p>
    <w:p w:rsidR="00805E3C" w:rsidRPr="00C668C6" w:rsidRDefault="00476A6F" w:rsidP="00805E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2</w:t>
      </w:r>
      <w:r w:rsidR="00805E3C" w:rsidRPr="00C668C6">
        <w:rPr>
          <w:rFonts w:ascii="Times New Roman" w:hAnsi="Times New Roman"/>
          <w:sz w:val="28"/>
          <w:szCs w:val="28"/>
        </w:rPr>
        <w:t xml:space="preserve">.Повышение качества подготовки выпускников 9-11(12)-х классов к государственной итоговой </w:t>
      </w:r>
      <w:proofErr w:type="gramStart"/>
      <w:r w:rsidR="00805E3C" w:rsidRPr="00C668C6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805E3C" w:rsidRPr="00C668C6">
        <w:rPr>
          <w:rFonts w:ascii="Times New Roman" w:hAnsi="Times New Roman"/>
          <w:sz w:val="28"/>
          <w:szCs w:val="28"/>
        </w:rPr>
        <w:t xml:space="preserve"> как по основным предметам, так и по предметам по выбору через обеспечение дифференцированного подхода, направленного как на обеспечение выполнения каждым выпускником требований государственных образовательных стандартов, так и на подготовку выпускников, мотивированных на максимальный результат.</w:t>
      </w:r>
    </w:p>
    <w:p w:rsidR="00476A6F" w:rsidRPr="00C668C6" w:rsidRDefault="00476A6F" w:rsidP="00476A6F">
      <w:pPr>
        <w:spacing w:after="0"/>
        <w:ind w:firstLine="567"/>
        <w:jc w:val="both"/>
        <w:rPr>
          <w:rFonts w:ascii="Times New Roman" w:hAnsi="Times New Roman"/>
          <w:bCs/>
          <w:color w:val="000000"/>
          <w:spacing w:val="-13"/>
          <w:sz w:val="28"/>
        </w:rPr>
      </w:pPr>
      <w:r w:rsidRPr="00C668C6">
        <w:rPr>
          <w:rFonts w:ascii="Times New Roman" w:hAnsi="Times New Roman"/>
          <w:sz w:val="28"/>
          <w:szCs w:val="28"/>
        </w:rPr>
        <w:t>3</w:t>
      </w:r>
      <w:r w:rsidR="00805E3C" w:rsidRPr="00C668C6">
        <w:rPr>
          <w:rFonts w:ascii="Times New Roman" w:hAnsi="Times New Roman"/>
          <w:sz w:val="28"/>
          <w:szCs w:val="28"/>
        </w:rPr>
        <w:t>.</w:t>
      </w:r>
      <w:r w:rsidR="00805E3C" w:rsidRPr="00C668C6">
        <w:rPr>
          <w:rFonts w:ascii="Times New Roman" w:hAnsi="Times New Roman"/>
          <w:bCs/>
          <w:color w:val="000000"/>
          <w:spacing w:val="-13"/>
          <w:sz w:val="28"/>
        </w:rPr>
        <w:t xml:space="preserve">Обеспечение качественного </w:t>
      </w:r>
      <w:proofErr w:type="gramStart"/>
      <w:r w:rsidR="00805E3C" w:rsidRPr="00C668C6">
        <w:rPr>
          <w:rFonts w:ascii="Times New Roman" w:hAnsi="Times New Roman"/>
          <w:bCs/>
          <w:color w:val="000000"/>
          <w:spacing w:val="-13"/>
          <w:sz w:val="28"/>
        </w:rPr>
        <w:t>функционирования внутренней системы оценки качества образования</w:t>
      </w:r>
      <w:proofErr w:type="gramEnd"/>
      <w:r w:rsidR="00805E3C" w:rsidRPr="00C668C6">
        <w:rPr>
          <w:rFonts w:ascii="Times New Roman" w:hAnsi="Times New Roman"/>
          <w:bCs/>
          <w:color w:val="000000"/>
          <w:spacing w:val="-13"/>
          <w:sz w:val="28"/>
        </w:rPr>
        <w:t xml:space="preserve"> в общеобразовательных учреждениях.</w:t>
      </w:r>
    </w:p>
    <w:p w:rsidR="00476A6F" w:rsidRPr="00C668C6" w:rsidRDefault="00476A6F" w:rsidP="00476A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bCs/>
          <w:color w:val="000000"/>
          <w:spacing w:val="-13"/>
          <w:sz w:val="28"/>
        </w:rPr>
        <w:t xml:space="preserve">4. </w:t>
      </w:r>
      <w:r w:rsidRPr="00C668C6">
        <w:rPr>
          <w:rFonts w:ascii="Times New Roman" w:hAnsi="Times New Roman"/>
          <w:sz w:val="28"/>
          <w:szCs w:val="28"/>
        </w:rPr>
        <w:t>Внедрение в практику  работы образовательных учреждений  федерального государственного образовательного стандарта основного общего образования.</w:t>
      </w:r>
    </w:p>
    <w:p w:rsidR="00476A6F" w:rsidRPr="00C668C6" w:rsidRDefault="00476A6F" w:rsidP="00476A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5.Совершенствование  системы поддержки  и развития одаренных детей.</w:t>
      </w:r>
    </w:p>
    <w:p w:rsidR="00476A6F" w:rsidRPr="00C668C6" w:rsidRDefault="00476A6F" w:rsidP="00476A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6.Создание образовательной среды, обеспечивающей доступность качественного образования для детей-инвалидов, а также для лиц с ограниченными возможностями здоровья, их социализацию.</w:t>
      </w:r>
    </w:p>
    <w:p w:rsidR="00476A6F" w:rsidRPr="00C668C6" w:rsidRDefault="00476A6F" w:rsidP="00476A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7.Формирование кадровой политики, позволяющей удовлетворять потребности общеобразовательных учреждений в компетентных, высокопрофессиональных специалистах.</w:t>
      </w:r>
    </w:p>
    <w:p w:rsidR="00476A6F" w:rsidRPr="00476A6F" w:rsidRDefault="00476A6F" w:rsidP="00476A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68C6">
        <w:rPr>
          <w:rFonts w:ascii="Times New Roman" w:hAnsi="Times New Roman"/>
          <w:sz w:val="28"/>
          <w:szCs w:val="28"/>
        </w:rPr>
        <w:t>8. Приведение в соответствие с действующим законодательством нормативных локальных актов общеобразовательных учреждений.</w:t>
      </w:r>
    </w:p>
    <w:p w:rsidR="00476A6F" w:rsidRPr="00805E3C" w:rsidRDefault="00476A6F" w:rsidP="00805E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143" w:rsidRPr="00681D0B" w:rsidRDefault="00E30143" w:rsidP="00E301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30143" w:rsidRPr="00681D0B" w:rsidSect="00592D9F">
      <w:headerReference w:type="even" r:id="rId20"/>
      <w:head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91" w:rsidRDefault="00211E91">
      <w:r>
        <w:separator/>
      </w:r>
    </w:p>
  </w:endnote>
  <w:endnote w:type="continuationSeparator" w:id="0">
    <w:p w:rsidR="00211E91" w:rsidRDefault="0021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91" w:rsidRDefault="00211E91">
      <w:r>
        <w:separator/>
      </w:r>
    </w:p>
  </w:footnote>
  <w:footnote w:type="continuationSeparator" w:id="0">
    <w:p w:rsidR="00211E91" w:rsidRDefault="0021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C6" w:rsidRDefault="00AA50C6" w:rsidP="0022470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A50C6" w:rsidRDefault="00AA50C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C6" w:rsidRDefault="00AA50C6" w:rsidP="0022470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D10F6">
      <w:rPr>
        <w:rStyle w:val="af3"/>
        <w:noProof/>
      </w:rPr>
      <w:t>46</w:t>
    </w:r>
    <w:r>
      <w:rPr>
        <w:rStyle w:val="af3"/>
      </w:rPr>
      <w:fldChar w:fldCharType="end"/>
    </w:r>
  </w:p>
  <w:p w:rsidR="00AA50C6" w:rsidRDefault="00AA50C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209"/>
    <w:multiLevelType w:val="hybridMultilevel"/>
    <w:tmpl w:val="C2E6AC62"/>
    <w:lvl w:ilvl="0" w:tplc="541E6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D5893"/>
    <w:multiLevelType w:val="hybridMultilevel"/>
    <w:tmpl w:val="A52064AC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0504"/>
    <w:multiLevelType w:val="hybridMultilevel"/>
    <w:tmpl w:val="7D4A0AA4"/>
    <w:lvl w:ilvl="0" w:tplc="765E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7E38"/>
    <w:multiLevelType w:val="hybridMultilevel"/>
    <w:tmpl w:val="A2E25AC4"/>
    <w:lvl w:ilvl="0" w:tplc="56961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371C51"/>
    <w:multiLevelType w:val="hybridMultilevel"/>
    <w:tmpl w:val="D6BEE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36369"/>
    <w:multiLevelType w:val="hybridMultilevel"/>
    <w:tmpl w:val="1452D446"/>
    <w:lvl w:ilvl="0" w:tplc="E7E6EA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4E0ACA"/>
    <w:multiLevelType w:val="hybridMultilevel"/>
    <w:tmpl w:val="2D78BDBE"/>
    <w:lvl w:ilvl="0" w:tplc="36CA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386B"/>
    <w:multiLevelType w:val="hybridMultilevel"/>
    <w:tmpl w:val="97C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A4431"/>
    <w:multiLevelType w:val="hybridMultilevel"/>
    <w:tmpl w:val="A1F6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2FF"/>
    <w:multiLevelType w:val="hybridMultilevel"/>
    <w:tmpl w:val="2BACB566"/>
    <w:lvl w:ilvl="0" w:tplc="E6B2F1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8F5E4A"/>
    <w:multiLevelType w:val="hybridMultilevel"/>
    <w:tmpl w:val="A45E2C48"/>
    <w:lvl w:ilvl="0" w:tplc="43B842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BA09D5"/>
    <w:multiLevelType w:val="hybridMultilevel"/>
    <w:tmpl w:val="D9E4A8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700D67"/>
    <w:multiLevelType w:val="hybridMultilevel"/>
    <w:tmpl w:val="88E8B080"/>
    <w:lvl w:ilvl="0" w:tplc="20FA9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E5688A"/>
    <w:multiLevelType w:val="hybridMultilevel"/>
    <w:tmpl w:val="763EB8F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724EB"/>
    <w:multiLevelType w:val="hybridMultilevel"/>
    <w:tmpl w:val="0FF8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2C01"/>
    <w:multiLevelType w:val="hybridMultilevel"/>
    <w:tmpl w:val="4E5A5BE8"/>
    <w:lvl w:ilvl="0" w:tplc="47DC1184">
      <w:start w:val="1"/>
      <w:numFmt w:val="bullet"/>
      <w:pStyle w:val="a"/>
      <w:lvlText w:val=""/>
      <w:lvlJc w:val="left"/>
      <w:pPr>
        <w:tabs>
          <w:tab w:val="num" w:pos="1164"/>
        </w:tabs>
        <w:ind w:left="116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BA87517"/>
    <w:multiLevelType w:val="hybridMultilevel"/>
    <w:tmpl w:val="791EE9DA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FEA47EA8">
      <w:start w:val="1"/>
      <w:numFmt w:val="decimal"/>
      <w:lvlText w:val="%2)"/>
      <w:lvlJc w:val="left"/>
      <w:pPr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D79ADFB8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6E2F43B3"/>
    <w:multiLevelType w:val="hybridMultilevel"/>
    <w:tmpl w:val="C2304E6E"/>
    <w:lvl w:ilvl="0" w:tplc="D79ADFB8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26E77"/>
    <w:multiLevelType w:val="multilevel"/>
    <w:tmpl w:val="80B6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768D637C"/>
    <w:multiLevelType w:val="hybridMultilevel"/>
    <w:tmpl w:val="271E09E8"/>
    <w:lvl w:ilvl="0" w:tplc="D3EEF3B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7D0D3318"/>
    <w:multiLevelType w:val="hybridMultilevel"/>
    <w:tmpl w:val="8E444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9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"/>
  </w:num>
  <w:num w:numId="14">
    <w:abstractNumId w:val="14"/>
  </w:num>
  <w:num w:numId="15">
    <w:abstractNumId w:val="8"/>
  </w:num>
  <w:num w:numId="16">
    <w:abstractNumId w:val="0"/>
  </w:num>
  <w:num w:numId="17">
    <w:abstractNumId w:val="1"/>
  </w:num>
  <w:num w:numId="18">
    <w:abstractNumId w:val="13"/>
  </w:num>
  <w:num w:numId="19">
    <w:abstractNumId w:val="6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9F"/>
    <w:rsid w:val="00000A75"/>
    <w:rsid w:val="00003210"/>
    <w:rsid w:val="0000514C"/>
    <w:rsid w:val="000069FE"/>
    <w:rsid w:val="00006F31"/>
    <w:rsid w:val="0001096F"/>
    <w:rsid w:val="00012294"/>
    <w:rsid w:val="00014BA0"/>
    <w:rsid w:val="00016F94"/>
    <w:rsid w:val="00017009"/>
    <w:rsid w:val="00017F85"/>
    <w:rsid w:val="0003249B"/>
    <w:rsid w:val="000367E0"/>
    <w:rsid w:val="0003696B"/>
    <w:rsid w:val="00040123"/>
    <w:rsid w:val="00040685"/>
    <w:rsid w:val="000410CA"/>
    <w:rsid w:val="00041A40"/>
    <w:rsid w:val="0004701F"/>
    <w:rsid w:val="0005034A"/>
    <w:rsid w:val="00051A12"/>
    <w:rsid w:val="00052B52"/>
    <w:rsid w:val="00057A5D"/>
    <w:rsid w:val="000607FE"/>
    <w:rsid w:val="00060FD6"/>
    <w:rsid w:val="00061287"/>
    <w:rsid w:val="000614E9"/>
    <w:rsid w:val="00061D3C"/>
    <w:rsid w:val="00061F1B"/>
    <w:rsid w:val="000722D1"/>
    <w:rsid w:val="000751CA"/>
    <w:rsid w:val="0008013D"/>
    <w:rsid w:val="00083EEA"/>
    <w:rsid w:val="00091AFC"/>
    <w:rsid w:val="0009375B"/>
    <w:rsid w:val="0009380E"/>
    <w:rsid w:val="0009545B"/>
    <w:rsid w:val="00097528"/>
    <w:rsid w:val="000A1754"/>
    <w:rsid w:val="000A3440"/>
    <w:rsid w:val="000A4F08"/>
    <w:rsid w:val="000A51A6"/>
    <w:rsid w:val="000A5CFC"/>
    <w:rsid w:val="000B2C67"/>
    <w:rsid w:val="000B3EB0"/>
    <w:rsid w:val="000B465C"/>
    <w:rsid w:val="000B58D2"/>
    <w:rsid w:val="000B62CD"/>
    <w:rsid w:val="000B654F"/>
    <w:rsid w:val="000B77C6"/>
    <w:rsid w:val="000C58D8"/>
    <w:rsid w:val="000D34BB"/>
    <w:rsid w:val="000D56EE"/>
    <w:rsid w:val="000D6EA6"/>
    <w:rsid w:val="000D742B"/>
    <w:rsid w:val="000E312A"/>
    <w:rsid w:val="000E45E7"/>
    <w:rsid w:val="000E4792"/>
    <w:rsid w:val="000E6D5F"/>
    <w:rsid w:val="000F21CD"/>
    <w:rsid w:val="000F241B"/>
    <w:rsid w:val="000F2A0E"/>
    <w:rsid w:val="000F3FFE"/>
    <w:rsid w:val="000F65E1"/>
    <w:rsid w:val="000F6FBE"/>
    <w:rsid w:val="00101E9E"/>
    <w:rsid w:val="001022A5"/>
    <w:rsid w:val="001025F2"/>
    <w:rsid w:val="001063F6"/>
    <w:rsid w:val="001102A8"/>
    <w:rsid w:val="00114198"/>
    <w:rsid w:val="00115C2D"/>
    <w:rsid w:val="00117458"/>
    <w:rsid w:val="00123968"/>
    <w:rsid w:val="00124ABF"/>
    <w:rsid w:val="00124F32"/>
    <w:rsid w:val="0013310C"/>
    <w:rsid w:val="001354D1"/>
    <w:rsid w:val="00136668"/>
    <w:rsid w:val="00137B92"/>
    <w:rsid w:val="0014038A"/>
    <w:rsid w:val="001420D5"/>
    <w:rsid w:val="00142663"/>
    <w:rsid w:val="00142DAC"/>
    <w:rsid w:val="00147AD9"/>
    <w:rsid w:val="0015134A"/>
    <w:rsid w:val="001552B6"/>
    <w:rsid w:val="00156227"/>
    <w:rsid w:val="0015658D"/>
    <w:rsid w:val="00157EC9"/>
    <w:rsid w:val="00160530"/>
    <w:rsid w:val="00160E62"/>
    <w:rsid w:val="0016367E"/>
    <w:rsid w:val="0016368A"/>
    <w:rsid w:val="00164E81"/>
    <w:rsid w:val="00165302"/>
    <w:rsid w:val="001713AE"/>
    <w:rsid w:val="001731FD"/>
    <w:rsid w:val="00173263"/>
    <w:rsid w:val="001754C6"/>
    <w:rsid w:val="00175890"/>
    <w:rsid w:val="00175E8A"/>
    <w:rsid w:val="00176D94"/>
    <w:rsid w:val="001805B5"/>
    <w:rsid w:val="00182A3E"/>
    <w:rsid w:val="00183BD4"/>
    <w:rsid w:val="00184549"/>
    <w:rsid w:val="00186591"/>
    <w:rsid w:val="001869EC"/>
    <w:rsid w:val="001957FF"/>
    <w:rsid w:val="001A110F"/>
    <w:rsid w:val="001A75FF"/>
    <w:rsid w:val="001B158B"/>
    <w:rsid w:val="001B29B6"/>
    <w:rsid w:val="001B6C75"/>
    <w:rsid w:val="001C2C38"/>
    <w:rsid w:val="001C4DE9"/>
    <w:rsid w:val="001C6B85"/>
    <w:rsid w:val="001C7923"/>
    <w:rsid w:val="001D68AE"/>
    <w:rsid w:val="001D7B7B"/>
    <w:rsid w:val="001E032A"/>
    <w:rsid w:val="001E0E56"/>
    <w:rsid w:val="001E36A1"/>
    <w:rsid w:val="001E56D9"/>
    <w:rsid w:val="001E5B8C"/>
    <w:rsid w:val="001F3FFB"/>
    <w:rsid w:val="00200CC3"/>
    <w:rsid w:val="00204210"/>
    <w:rsid w:val="002067BA"/>
    <w:rsid w:val="002071EC"/>
    <w:rsid w:val="00211E91"/>
    <w:rsid w:val="00214BF9"/>
    <w:rsid w:val="00215777"/>
    <w:rsid w:val="002210B3"/>
    <w:rsid w:val="00224702"/>
    <w:rsid w:val="002248A4"/>
    <w:rsid w:val="00225623"/>
    <w:rsid w:val="00231766"/>
    <w:rsid w:val="00232B15"/>
    <w:rsid w:val="00233891"/>
    <w:rsid w:val="00242B89"/>
    <w:rsid w:val="00242DE4"/>
    <w:rsid w:val="00246907"/>
    <w:rsid w:val="00253927"/>
    <w:rsid w:val="00253C86"/>
    <w:rsid w:val="002558C4"/>
    <w:rsid w:val="00255D67"/>
    <w:rsid w:val="0025796A"/>
    <w:rsid w:val="00257E64"/>
    <w:rsid w:val="0026206E"/>
    <w:rsid w:val="00262A87"/>
    <w:rsid w:val="002655AD"/>
    <w:rsid w:val="00267896"/>
    <w:rsid w:val="0027042A"/>
    <w:rsid w:val="0027238A"/>
    <w:rsid w:val="00277E43"/>
    <w:rsid w:val="00283327"/>
    <w:rsid w:val="00287A5E"/>
    <w:rsid w:val="002916B8"/>
    <w:rsid w:val="00291C3B"/>
    <w:rsid w:val="00292CF2"/>
    <w:rsid w:val="00297588"/>
    <w:rsid w:val="002A1A55"/>
    <w:rsid w:val="002A1BBD"/>
    <w:rsid w:val="002A1F8B"/>
    <w:rsid w:val="002A22CF"/>
    <w:rsid w:val="002A43E9"/>
    <w:rsid w:val="002A451F"/>
    <w:rsid w:val="002A4CEE"/>
    <w:rsid w:val="002A4DAC"/>
    <w:rsid w:val="002B0DBF"/>
    <w:rsid w:val="002B1396"/>
    <w:rsid w:val="002B34F6"/>
    <w:rsid w:val="002B5681"/>
    <w:rsid w:val="002C1BB6"/>
    <w:rsid w:val="002C4008"/>
    <w:rsid w:val="002C5A8D"/>
    <w:rsid w:val="002C795F"/>
    <w:rsid w:val="002D10F6"/>
    <w:rsid w:val="002E2BB5"/>
    <w:rsid w:val="002E4D47"/>
    <w:rsid w:val="002E77E9"/>
    <w:rsid w:val="002F1E35"/>
    <w:rsid w:val="002F26CF"/>
    <w:rsid w:val="002F2B31"/>
    <w:rsid w:val="002F3461"/>
    <w:rsid w:val="002F4BA3"/>
    <w:rsid w:val="002F5D9C"/>
    <w:rsid w:val="002F7119"/>
    <w:rsid w:val="002F7537"/>
    <w:rsid w:val="00300EC7"/>
    <w:rsid w:val="00301739"/>
    <w:rsid w:val="00301A5C"/>
    <w:rsid w:val="00302C5B"/>
    <w:rsid w:val="00303FED"/>
    <w:rsid w:val="00305BC2"/>
    <w:rsid w:val="0030624D"/>
    <w:rsid w:val="00306463"/>
    <w:rsid w:val="00313346"/>
    <w:rsid w:val="00313FA0"/>
    <w:rsid w:val="00315539"/>
    <w:rsid w:val="00315F99"/>
    <w:rsid w:val="00323CC2"/>
    <w:rsid w:val="00324E3C"/>
    <w:rsid w:val="00324E8F"/>
    <w:rsid w:val="00326272"/>
    <w:rsid w:val="00327228"/>
    <w:rsid w:val="003274F7"/>
    <w:rsid w:val="0032751D"/>
    <w:rsid w:val="0033078B"/>
    <w:rsid w:val="0033126B"/>
    <w:rsid w:val="003350F7"/>
    <w:rsid w:val="0033516A"/>
    <w:rsid w:val="003360D8"/>
    <w:rsid w:val="00337BDE"/>
    <w:rsid w:val="00337F52"/>
    <w:rsid w:val="00346231"/>
    <w:rsid w:val="00346AA7"/>
    <w:rsid w:val="00346EE8"/>
    <w:rsid w:val="00351A22"/>
    <w:rsid w:val="00353292"/>
    <w:rsid w:val="003534CD"/>
    <w:rsid w:val="00354D3F"/>
    <w:rsid w:val="0035599B"/>
    <w:rsid w:val="00356D07"/>
    <w:rsid w:val="003575F4"/>
    <w:rsid w:val="003600C5"/>
    <w:rsid w:val="0036568E"/>
    <w:rsid w:val="00367A4F"/>
    <w:rsid w:val="00372120"/>
    <w:rsid w:val="00377571"/>
    <w:rsid w:val="003818A0"/>
    <w:rsid w:val="003819BB"/>
    <w:rsid w:val="00386C9A"/>
    <w:rsid w:val="00386E50"/>
    <w:rsid w:val="0038733D"/>
    <w:rsid w:val="003A1D8B"/>
    <w:rsid w:val="003A211E"/>
    <w:rsid w:val="003A21C3"/>
    <w:rsid w:val="003A569A"/>
    <w:rsid w:val="003A792A"/>
    <w:rsid w:val="003B1A48"/>
    <w:rsid w:val="003B350B"/>
    <w:rsid w:val="003B3CC3"/>
    <w:rsid w:val="003B4ADA"/>
    <w:rsid w:val="003B689C"/>
    <w:rsid w:val="003B6CA3"/>
    <w:rsid w:val="003B7D25"/>
    <w:rsid w:val="003C1BCC"/>
    <w:rsid w:val="003C1E5C"/>
    <w:rsid w:val="003C24BB"/>
    <w:rsid w:val="003C25D5"/>
    <w:rsid w:val="003D0830"/>
    <w:rsid w:val="003D21DB"/>
    <w:rsid w:val="003D53DE"/>
    <w:rsid w:val="003D7C1C"/>
    <w:rsid w:val="003E1E87"/>
    <w:rsid w:val="003E1F7D"/>
    <w:rsid w:val="003E6929"/>
    <w:rsid w:val="003E718B"/>
    <w:rsid w:val="003E776C"/>
    <w:rsid w:val="003E7FC1"/>
    <w:rsid w:val="003F2732"/>
    <w:rsid w:val="003F4804"/>
    <w:rsid w:val="003F4D79"/>
    <w:rsid w:val="003F55D9"/>
    <w:rsid w:val="003F752B"/>
    <w:rsid w:val="00401B52"/>
    <w:rsid w:val="00401DF3"/>
    <w:rsid w:val="00402E53"/>
    <w:rsid w:val="00405F30"/>
    <w:rsid w:val="00405F3E"/>
    <w:rsid w:val="00422DEC"/>
    <w:rsid w:val="004232C0"/>
    <w:rsid w:val="00424818"/>
    <w:rsid w:val="00426F2B"/>
    <w:rsid w:val="00427EB0"/>
    <w:rsid w:val="004337AE"/>
    <w:rsid w:val="004341B7"/>
    <w:rsid w:val="00434FB7"/>
    <w:rsid w:val="00436154"/>
    <w:rsid w:val="00437BC5"/>
    <w:rsid w:val="00440F1F"/>
    <w:rsid w:val="00441A85"/>
    <w:rsid w:val="00442653"/>
    <w:rsid w:val="004426E7"/>
    <w:rsid w:val="00442A65"/>
    <w:rsid w:val="004439D8"/>
    <w:rsid w:val="00445630"/>
    <w:rsid w:val="0044608A"/>
    <w:rsid w:val="0044632B"/>
    <w:rsid w:val="00446C1A"/>
    <w:rsid w:val="00452677"/>
    <w:rsid w:val="00456EB3"/>
    <w:rsid w:val="004575CB"/>
    <w:rsid w:val="004636B4"/>
    <w:rsid w:val="004664D9"/>
    <w:rsid w:val="00466E9A"/>
    <w:rsid w:val="00467D96"/>
    <w:rsid w:val="0047227A"/>
    <w:rsid w:val="004722C0"/>
    <w:rsid w:val="0047232E"/>
    <w:rsid w:val="00476862"/>
    <w:rsid w:val="00476A6F"/>
    <w:rsid w:val="00476FD9"/>
    <w:rsid w:val="00481C3A"/>
    <w:rsid w:val="004838F3"/>
    <w:rsid w:val="004852C2"/>
    <w:rsid w:val="0048760D"/>
    <w:rsid w:val="00492527"/>
    <w:rsid w:val="00493F9B"/>
    <w:rsid w:val="004958F4"/>
    <w:rsid w:val="00495D49"/>
    <w:rsid w:val="00495EF7"/>
    <w:rsid w:val="004A0CE1"/>
    <w:rsid w:val="004A464F"/>
    <w:rsid w:val="004A511F"/>
    <w:rsid w:val="004A515A"/>
    <w:rsid w:val="004A5B41"/>
    <w:rsid w:val="004A6A4E"/>
    <w:rsid w:val="004B7B20"/>
    <w:rsid w:val="004C0A38"/>
    <w:rsid w:val="004C116B"/>
    <w:rsid w:val="004C1A37"/>
    <w:rsid w:val="004C33EA"/>
    <w:rsid w:val="004C513B"/>
    <w:rsid w:val="004C665A"/>
    <w:rsid w:val="004D16CF"/>
    <w:rsid w:val="004D1C29"/>
    <w:rsid w:val="004D59D0"/>
    <w:rsid w:val="004D5A5F"/>
    <w:rsid w:val="004D7589"/>
    <w:rsid w:val="004D7D1E"/>
    <w:rsid w:val="004E1592"/>
    <w:rsid w:val="004E269C"/>
    <w:rsid w:val="004E2AC3"/>
    <w:rsid w:val="004E3BCB"/>
    <w:rsid w:val="004E5BF6"/>
    <w:rsid w:val="004E77B0"/>
    <w:rsid w:val="004E7831"/>
    <w:rsid w:val="004F1821"/>
    <w:rsid w:val="004F25C3"/>
    <w:rsid w:val="004F6918"/>
    <w:rsid w:val="004F7B13"/>
    <w:rsid w:val="00500915"/>
    <w:rsid w:val="00504AAD"/>
    <w:rsid w:val="00505480"/>
    <w:rsid w:val="0050771D"/>
    <w:rsid w:val="00510B81"/>
    <w:rsid w:val="005157DB"/>
    <w:rsid w:val="00523023"/>
    <w:rsid w:val="0052347C"/>
    <w:rsid w:val="00526134"/>
    <w:rsid w:val="00527BC5"/>
    <w:rsid w:val="0053016C"/>
    <w:rsid w:val="005308C7"/>
    <w:rsid w:val="00530ED7"/>
    <w:rsid w:val="00531765"/>
    <w:rsid w:val="005335D7"/>
    <w:rsid w:val="00533BE0"/>
    <w:rsid w:val="0053628E"/>
    <w:rsid w:val="0053631C"/>
    <w:rsid w:val="00536AC1"/>
    <w:rsid w:val="00540A27"/>
    <w:rsid w:val="00545898"/>
    <w:rsid w:val="0055148E"/>
    <w:rsid w:val="00552C9D"/>
    <w:rsid w:val="00552D42"/>
    <w:rsid w:val="00554DE6"/>
    <w:rsid w:val="00555D14"/>
    <w:rsid w:val="00556B4A"/>
    <w:rsid w:val="00560985"/>
    <w:rsid w:val="005616F3"/>
    <w:rsid w:val="0056303E"/>
    <w:rsid w:val="0056584E"/>
    <w:rsid w:val="00565E94"/>
    <w:rsid w:val="00572249"/>
    <w:rsid w:val="005748C2"/>
    <w:rsid w:val="0058694D"/>
    <w:rsid w:val="0059182D"/>
    <w:rsid w:val="00592D9F"/>
    <w:rsid w:val="005930C8"/>
    <w:rsid w:val="00594D8D"/>
    <w:rsid w:val="00597CF9"/>
    <w:rsid w:val="005A3A22"/>
    <w:rsid w:val="005A3E8E"/>
    <w:rsid w:val="005A41A9"/>
    <w:rsid w:val="005A441B"/>
    <w:rsid w:val="005A4D39"/>
    <w:rsid w:val="005A6415"/>
    <w:rsid w:val="005B1785"/>
    <w:rsid w:val="005B6514"/>
    <w:rsid w:val="005B6A20"/>
    <w:rsid w:val="005B6A6F"/>
    <w:rsid w:val="005B6AB4"/>
    <w:rsid w:val="005C4EE6"/>
    <w:rsid w:val="005C6967"/>
    <w:rsid w:val="005D1F90"/>
    <w:rsid w:val="005D246D"/>
    <w:rsid w:val="005D6271"/>
    <w:rsid w:val="005E3BFA"/>
    <w:rsid w:val="005E5B8B"/>
    <w:rsid w:val="005F0383"/>
    <w:rsid w:val="005F3459"/>
    <w:rsid w:val="005F6FE4"/>
    <w:rsid w:val="005F77CB"/>
    <w:rsid w:val="00600F95"/>
    <w:rsid w:val="00604BDF"/>
    <w:rsid w:val="00606FE1"/>
    <w:rsid w:val="00607A7C"/>
    <w:rsid w:val="006137CF"/>
    <w:rsid w:val="00615BAC"/>
    <w:rsid w:val="00616F57"/>
    <w:rsid w:val="00617158"/>
    <w:rsid w:val="00617F33"/>
    <w:rsid w:val="00620A3B"/>
    <w:rsid w:val="00621FFE"/>
    <w:rsid w:val="006248F0"/>
    <w:rsid w:val="00625D5A"/>
    <w:rsid w:val="0063101E"/>
    <w:rsid w:val="00632B5E"/>
    <w:rsid w:val="00632F10"/>
    <w:rsid w:val="00636D4A"/>
    <w:rsid w:val="00637478"/>
    <w:rsid w:val="00640D92"/>
    <w:rsid w:val="006412EA"/>
    <w:rsid w:val="0064232B"/>
    <w:rsid w:val="0064443A"/>
    <w:rsid w:val="00644483"/>
    <w:rsid w:val="00645A3F"/>
    <w:rsid w:val="00653CA1"/>
    <w:rsid w:val="00654473"/>
    <w:rsid w:val="00654A78"/>
    <w:rsid w:val="006608CB"/>
    <w:rsid w:val="00664497"/>
    <w:rsid w:val="00666EF5"/>
    <w:rsid w:val="006708A3"/>
    <w:rsid w:val="00671BB8"/>
    <w:rsid w:val="006724FD"/>
    <w:rsid w:val="00672DA1"/>
    <w:rsid w:val="006766A1"/>
    <w:rsid w:val="00681D0B"/>
    <w:rsid w:val="00681F43"/>
    <w:rsid w:val="006828EA"/>
    <w:rsid w:val="006829F6"/>
    <w:rsid w:val="00683511"/>
    <w:rsid w:val="00683513"/>
    <w:rsid w:val="00685BCF"/>
    <w:rsid w:val="00685CD4"/>
    <w:rsid w:val="00686DD6"/>
    <w:rsid w:val="00687075"/>
    <w:rsid w:val="006875B5"/>
    <w:rsid w:val="0068760C"/>
    <w:rsid w:val="0069025B"/>
    <w:rsid w:val="00690B6D"/>
    <w:rsid w:val="006920E7"/>
    <w:rsid w:val="006928D4"/>
    <w:rsid w:val="00693223"/>
    <w:rsid w:val="00695418"/>
    <w:rsid w:val="00696F62"/>
    <w:rsid w:val="006972DC"/>
    <w:rsid w:val="00697D0C"/>
    <w:rsid w:val="006A1E54"/>
    <w:rsid w:val="006A2D37"/>
    <w:rsid w:val="006A3CE0"/>
    <w:rsid w:val="006A3E91"/>
    <w:rsid w:val="006A51B5"/>
    <w:rsid w:val="006A5A61"/>
    <w:rsid w:val="006B088D"/>
    <w:rsid w:val="006B402E"/>
    <w:rsid w:val="006B5168"/>
    <w:rsid w:val="006B5C74"/>
    <w:rsid w:val="006B5D9D"/>
    <w:rsid w:val="006B76F5"/>
    <w:rsid w:val="006B7C37"/>
    <w:rsid w:val="006C470E"/>
    <w:rsid w:val="006C594C"/>
    <w:rsid w:val="006D058E"/>
    <w:rsid w:val="006D10C6"/>
    <w:rsid w:val="006D233B"/>
    <w:rsid w:val="006D2FBF"/>
    <w:rsid w:val="006D3621"/>
    <w:rsid w:val="006D406E"/>
    <w:rsid w:val="006E24C0"/>
    <w:rsid w:val="006E351D"/>
    <w:rsid w:val="006E5E7F"/>
    <w:rsid w:val="006E7DF4"/>
    <w:rsid w:val="006F198E"/>
    <w:rsid w:val="006F2BCD"/>
    <w:rsid w:val="006F729D"/>
    <w:rsid w:val="007039EC"/>
    <w:rsid w:val="00704053"/>
    <w:rsid w:val="00705324"/>
    <w:rsid w:val="00705384"/>
    <w:rsid w:val="00707E0E"/>
    <w:rsid w:val="00713C7A"/>
    <w:rsid w:val="0071405D"/>
    <w:rsid w:val="00723F87"/>
    <w:rsid w:val="0072728F"/>
    <w:rsid w:val="007330F0"/>
    <w:rsid w:val="0073347B"/>
    <w:rsid w:val="007341E4"/>
    <w:rsid w:val="00743169"/>
    <w:rsid w:val="00743598"/>
    <w:rsid w:val="00744E9B"/>
    <w:rsid w:val="00746273"/>
    <w:rsid w:val="00751669"/>
    <w:rsid w:val="00753E22"/>
    <w:rsid w:val="00761CBC"/>
    <w:rsid w:val="007622F9"/>
    <w:rsid w:val="0076552A"/>
    <w:rsid w:val="00766360"/>
    <w:rsid w:val="007664E0"/>
    <w:rsid w:val="00766B05"/>
    <w:rsid w:val="0077160D"/>
    <w:rsid w:val="00774AA0"/>
    <w:rsid w:val="00774D1E"/>
    <w:rsid w:val="0077627C"/>
    <w:rsid w:val="00780E36"/>
    <w:rsid w:val="007817BF"/>
    <w:rsid w:val="007904FF"/>
    <w:rsid w:val="00791067"/>
    <w:rsid w:val="007923E5"/>
    <w:rsid w:val="00793599"/>
    <w:rsid w:val="007A333A"/>
    <w:rsid w:val="007A50EE"/>
    <w:rsid w:val="007B0994"/>
    <w:rsid w:val="007B3158"/>
    <w:rsid w:val="007B34C9"/>
    <w:rsid w:val="007B4170"/>
    <w:rsid w:val="007B67DA"/>
    <w:rsid w:val="007C1114"/>
    <w:rsid w:val="007C2BF8"/>
    <w:rsid w:val="007C2E6E"/>
    <w:rsid w:val="007C3FB3"/>
    <w:rsid w:val="007C54E7"/>
    <w:rsid w:val="007D2587"/>
    <w:rsid w:val="007D4BC2"/>
    <w:rsid w:val="007D5001"/>
    <w:rsid w:val="007D6DB4"/>
    <w:rsid w:val="007D6E2C"/>
    <w:rsid w:val="007E3D10"/>
    <w:rsid w:val="007E4F9A"/>
    <w:rsid w:val="007E6801"/>
    <w:rsid w:val="007E6B1A"/>
    <w:rsid w:val="007E6C80"/>
    <w:rsid w:val="007E6DCB"/>
    <w:rsid w:val="007E7FE5"/>
    <w:rsid w:val="007F01B1"/>
    <w:rsid w:val="007F2CB1"/>
    <w:rsid w:val="007F477E"/>
    <w:rsid w:val="007F6BF8"/>
    <w:rsid w:val="007F762D"/>
    <w:rsid w:val="007F7A0D"/>
    <w:rsid w:val="0080058F"/>
    <w:rsid w:val="00800893"/>
    <w:rsid w:val="00800C4D"/>
    <w:rsid w:val="008018CE"/>
    <w:rsid w:val="00803212"/>
    <w:rsid w:val="00804076"/>
    <w:rsid w:val="008042BA"/>
    <w:rsid w:val="00805E3C"/>
    <w:rsid w:val="0080703D"/>
    <w:rsid w:val="00807645"/>
    <w:rsid w:val="0081141B"/>
    <w:rsid w:val="00811683"/>
    <w:rsid w:val="0081237B"/>
    <w:rsid w:val="008143FB"/>
    <w:rsid w:val="0081635C"/>
    <w:rsid w:val="00817623"/>
    <w:rsid w:val="00820E05"/>
    <w:rsid w:val="008219CE"/>
    <w:rsid w:val="00824314"/>
    <w:rsid w:val="00824E12"/>
    <w:rsid w:val="0082721E"/>
    <w:rsid w:val="008277E7"/>
    <w:rsid w:val="008314BC"/>
    <w:rsid w:val="008323B8"/>
    <w:rsid w:val="008331D6"/>
    <w:rsid w:val="00833E10"/>
    <w:rsid w:val="00833E45"/>
    <w:rsid w:val="008362A7"/>
    <w:rsid w:val="00842F81"/>
    <w:rsid w:val="00851C57"/>
    <w:rsid w:val="00851F2B"/>
    <w:rsid w:val="00852B9D"/>
    <w:rsid w:val="008627DC"/>
    <w:rsid w:val="00862F01"/>
    <w:rsid w:val="008647C1"/>
    <w:rsid w:val="008653E0"/>
    <w:rsid w:val="00867F16"/>
    <w:rsid w:val="008709D5"/>
    <w:rsid w:val="0087155D"/>
    <w:rsid w:val="00871B52"/>
    <w:rsid w:val="00872B70"/>
    <w:rsid w:val="00877F3E"/>
    <w:rsid w:val="0088444B"/>
    <w:rsid w:val="0088606D"/>
    <w:rsid w:val="00886ACD"/>
    <w:rsid w:val="0089736A"/>
    <w:rsid w:val="008A229F"/>
    <w:rsid w:val="008A439A"/>
    <w:rsid w:val="008A5843"/>
    <w:rsid w:val="008A7576"/>
    <w:rsid w:val="008B2C56"/>
    <w:rsid w:val="008B4289"/>
    <w:rsid w:val="008B48DC"/>
    <w:rsid w:val="008B4A66"/>
    <w:rsid w:val="008C0C4B"/>
    <w:rsid w:val="008C57FB"/>
    <w:rsid w:val="008C7410"/>
    <w:rsid w:val="008D44C5"/>
    <w:rsid w:val="008D52F6"/>
    <w:rsid w:val="008D5682"/>
    <w:rsid w:val="008D57F0"/>
    <w:rsid w:val="008D7D6D"/>
    <w:rsid w:val="008E14A2"/>
    <w:rsid w:val="008F2B30"/>
    <w:rsid w:val="008F4F22"/>
    <w:rsid w:val="008F7F58"/>
    <w:rsid w:val="009027D6"/>
    <w:rsid w:val="00904CC9"/>
    <w:rsid w:val="009065D2"/>
    <w:rsid w:val="00907BD6"/>
    <w:rsid w:val="0091133F"/>
    <w:rsid w:val="00911B10"/>
    <w:rsid w:val="009120C1"/>
    <w:rsid w:val="00912B29"/>
    <w:rsid w:val="00912E24"/>
    <w:rsid w:val="0091322E"/>
    <w:rsid w:val="00913CF9"/>
    <w:rsid w:val="00924A52"/>
    <w:rsid w:val="009252B6"/>
    <w:rsid w:val="00932795"/>
    <w:rsid w:val="00932D51"/>
    <w:rsid w:val="0093658A"/>
    <w:rsid w:val="00940CF2"/>
    <w:rsid w:val="0094207B"/>
    <w:rsid w:val="00943661"/>
    <w:rsid w:val="0094457B"/>
    <w:rsid w:val="00947E82"/>
    <w:rsid w:val="00950BF6"/>
    <w:rsid w:val="00951516"/>
    <w:rsid w:val="009525C8"/>
    <w:rsid w:val="0095295A"/>
    <w:rsid w:val="009538EC"/>
    <w:rsid w:val="00954413"/>
    <w:rsid w:val="00954C11"/>
    <w:rsid w:val="0095529F"/>
    <w:rsid w:val="0095661E"/>
    <w:rsid w:val="009578FE"/>
    <w:rsid w:val="00960085"/>
    <w:rsid w:val="0096468D"/>
    <w:rsid w:val="00964F28"/>
    <w:rsid w:val="00965326"/>
    <w:rsid w:val="009677C7"/>
    <w:rsid w:val="009708D0"/>
    <w:rsid w:val="00972861"/>
    <w:rsid w:val="00972B74"/>
    <w:rsid w:val="00974C6C"/>
    <w:rsid w:val="0098750C"/>
    <w:rsid w:val="0099098F"/>
    <w:rsid w:val="00992554"/>
    <w:rsid w:val="00994082"/>
    <w:rsid w:val="00995F87"/>
    <w:rsid w:val="00996B3B"/>
    <w:rsid w:val="009A1B5B"/>
    <w:rsid w:val="009A52AB"/>
    <w:rsid w:val="009B1DAD"/>
    <w:rsid w:val="009B33F8"/>
    <w:rsid w:val="009B4449"/>
    <w:rsid w:val="009B5148"/>
    <w:rsid w:val="009C047A"/>
    <w:rsid w:val="009C1FA9"/>
    <w:rsid w:val="009C408F"/>
    <w:rsid w:val="009C57E7"/>
    <w:rsid w:val="009C625F"/>
    <w:rsid w:val="009D355B"/>
    <w:rsid w:val="009D37AD"/>
    <w:rsid w:val="009E1320"/>
    <w:rsid w:val="009E2EEF"/>
    <w:rsid w:val="009E40AB"/>
    <w:rsid w:val="009E65DD"/>
    <w:rsid w:val="009F0D4A"/>
    <w:rsid w:val="009F11B1"/>
    <w:rsid w:val="009F13D1"/>
    <w:rsid w:val="009F1BB8"/>
    <w:rsid w:val="00A01659"/>
    <w:rsid w:val="00A0468F"/>
    <w:rsid w:val="00A0503F"/>
    <w:rsid w:val="00A12077"/>
    <w:rsid w:val="00A15380"/>
    <w:rsid w:val="00A20A0E"/>
    <w:rsid w:val="00A213A6"/>
    <w:rsid w:val="00A21444"/>
    <w:rsid w:val="00A2326F"/>
    <w:rsid w:val="00A357BE"/>
    <w:rsid w:val="00A43E1A"/>
    <w:rsid w:val="00A455D0"/>
    <w:rsid w:val="00A46E17"/>
    <w:rsid w:val="00A50190"/>
    <w:rsid w:val="00A535BD"/>
    <w:rsid w:val="00A60745"/>
    <w:rsid w:val="00A64672"/>
    <w:rsid w:val="00A65B91"/>
    <w:rsid w:val="00A705C4"/>
    <w:rsid w:val="00A723F5"/>
    <w:rsid w:val="00A73903"/>
    <w:rsid w:val="00A73BE8"/>
    <w:rsid w:val="00A73CA0"/>
    <w:rsid w:val="00A76DC4"/>
    <w:rsid w:val="00A77585"/>
    <w:rsid w:val="00A77F7F"/>
    <w:rsid w:val="00A8036D"/>
    <w:rsid w:val="00A80EB3"/>
    <w:rsid w:val="00A83DD5"/>
    <w:rsid w:val="00A844EF"/>
    <w:rsid w:val="00A87801"/>
    <w:rsid w:val="00A90F37"/>
    <w:rsid w:val="00A92521"/>
    <w:rsid w:val="00A935C5"/>
    <w:rsid w:val="00A947F1"/>
    <w:rsid w:val="00A94BC2"/>
    <w:rsid w:val="00A94F65"/>
    <w:rsid w:val="00A96B0A"/>
    <w:rsid w:val="00A97E63"/>
    <w:rsid w:val="00AA1B43"/>
    <w:rsid w:val="00AA50C6"/>
    <w:rsid w:val="00AA5809"/>
    <w:rsid w:val="00AA70EA"/>
    <w:rsid w:val="00AA7C7B"/>
    <w:rsid w:val="00AB0711"/>
    <w:rsid w:val="00AB3296"/>
    <w:rsid w:val="00AB50FD"/>
    <w:rsid w:val="00AB6B59"/>
    <w:rsid w:val="00AC12E7"/>
    <w:rsid w:val="00AC3CEA"/>
    <w:rsid w:val="00AC517C"/>
    <w:rsid w:val="00AC6AB8"/>
    <w:rsid w:val="00AD316A"/>
    <w:rsid w:val="00AD6505"/>
    <w:rsid w:val="00AE0761"/>
    <w:rsid w:val="00AE3D57"/>
    <w:rsid w:val="00AF4C8F"/>
    <w:rsid w:val="00AF50C4"/>
    <w:rsid w:val="00AF5FB4"/>
    <w:rsid w:val="00AF637B"/>
    <w:rsid w:val="00B018BB"/>
    <w:rsid w:val="00B05AF8"/>
    <w:rsid w:val="00B060D6"/>
    <w:rsid w:val="00B0621F"/>
    <w:rsid w:val="00B06892"/>
    <w:rsid w:val="00B06FA9"/>
    <w:rsid w:val="00B06FFB"/>
    <w:rsid w:val="00B07553"/>
    <w:rsid w:val="00B1520C"/>
    <w:rsid w:val="00B2034A"/>
    <w:rsid w:val="00B21290"/>
    <w:rsid w:val="00B224C6"/>
    <w:rsid w:val="00B22EC9"/>
    <w:rsid w:val="00B30793"/>
    <w:rsid w:val="00B32FF6"/>
    <w:rsid w:val="00B3473E"/>
    <w:rsid w:val="00B356DD"/>
    <w:rsid w:val="00B36E19"/>
    <w:rsid w:val="00B41137"/>
    <w:rsid w:val="00B4189B"/>
    <w:rsid w:val="00B450D2"/>
    <w:rsid w:val="00B463B8"/>
    <w:rsid w:val="00B50937"/>
    <w:rsid w:val="00B52C0B"/>
    <w:rsid w:val="00B543AC"/>
    <w:rsid w:val="00B54CEC"/>
    <w:rsid w:val="00B561DD"/>
    <w:rsid w:val="00B56E73"/>
    <w:rsid w:val="00B57BB7"/>
    <w:rsid w:val="00B61E9F"/>
    <w:rsid w:val="00B62B1E"/>
    <w:rsid w:val="00B66CC1"/>
    <w:rsid w:val="00B67A8C"/>
    <w:rsid w:val="00B67DDF"/>
    <w:rsid w:val="00B7154D"/>
    <w:rsid w:val="00B71C4D"/>
    <w:rsid w:val="00B72300"/>
    <w:rsid w:val="00B72B5E"/>
    <w:rsid w:val="00B8154B"/>
    <w:rsid w:val="00B81AEF"/>
    <w:rsid w:val="00B85D04"/>
    <w:rsid w:val="00B9439D"/>
    <w:rsid w:val="00B96E38"/>
    <w:rsid w:val="00B96EEA"/>
    <w:rsid w:val="00B979CE"/>
    <w:rsid w:val="00BA09C3"/>
    <w:rsid w:val="00BA3563"/>
    <w:rsid w:val="00BA4FB9"/>
    <w:rsid w:val="00BB583E"/>
    <w:rsid w:val="00BB775A"/>
    <w:rsid w:val="00BC2DFB"/>
    <w:rsid w:val="00BC3EF5"/>
    <w:rsid w:val="00BC5466"/>
    <w:rsid w:val="00BD4DE3"/>
    <w:rsid w:val="00BE0FD2"/>
    <w:rsid w:val="00BE3DC7"/>
    <w:rsid w:val="00BE6683"/>
    <w:rsid w:val="00BF1C80"/>
    <w:rsid w:val="00BF2322"/>
    <w:rsid w:val="00BF294B"/>
    <w:rsid w:val="00BF43F6"/>
    <w:rsid w:val="00BF5EEF"/>
    <w:rsid w:val="00BF6820"/>
    <w:rsid w:val="00BF7C9F"/>
    <w:rsid w:val="00C0303A"/>
    <w:rsid w:val="00C050E9"/>
    <w:rsid w:val="00C11C2D"/>
    <w:rsid w:val="00C1332D"/>
    <w:rsid w:val="00C2064F"/>
    <w:rsid w:val="00C21AA5"/>
    <w:rsid w:val="00C21BE1"/>
    <w:rsid w:val="00C233EE"/>
    <w:rsid w:val="00C23A6E"/>
    <w:rsid w:val="00C24047"/>
    <w:rsid w:val="00C25704"/>
    <w:rsid w:val="00C326EC"/>
    <w:rsid w:val="00C35609"/>
    <w:rsid w:val="00C40805"/>
    <w:rsid w:val="00C4431D"/>
    <w:rsid w:val="00C44496"/>
    <w:rsid w:val="00C450F5"/>
    <w:rsid w:val="00C453FC"/>
    <w:rsid w:val="00C46FD7"/>
    <w:rsid w:val="00C476E7"/>
    <w:rsid w:val="00C47A3A"/>
    <w:rsid w:val="00C47A6F"/>
    <w:rsid w:val="00C50C2E"/>
    <w:rsid w:val="00C513BA"/>
    <w:rsid w:val="00C545B7"/>
    <w:rsid w:val="00C55719"/>
    <w:rsid w:val="00C5620D"/>
    <w:rsid w:val="00C57365"/>
    <w:rsid w:val="00C6183B"/>
    <w:rsid w:val="00C62747"/>
    <w:rsid w:val="00C668C6"/>
    <w:rsid w:val="00C678E1"/>
    <w:rsid w:val="00C705F4"/>
    <w:rsid w:val="00C71E1E"/>
    <w:rsid w:val="00C72454"/>
    <w:rsid w:val="00C75112"/>
    <w:rsid w:val="00C76E41"/>
    <w:rsid w:val="00C8202C"/>
    <w:rsid w:val="00C823F7"/>
    <w:rsid w:val="00C908A8"/>
    <w:rsid w:val="00C912EF"/>
    <w:rsid w:val="00C92729"/>
    <w:rsid w:val="00C92C3F"/>
    <w:rsid w:val="00C93F91"/>
    <w:rsid w:val="00CA1616"/>
    <w:rsid w:val="00CA6242"/>
    <w:rsid w:val="00CA70BA"/>
    <w:rsid w:val="00CB32AD"/>
    <w:rsid w:val="00CB4939"/>
    <w:rsid w:val="00CC01F4"/>
    <w:rsid w:val="00CC599B"/>
    <w:rsid w:val="00CC75E6"/>
    <w:rsid w:val="00CD0DDD"/>
    <w:rsid w:val="00CD14B4"/>
    <w:rsid w:val="00CD318B"/>
    <w:rsid w:val="00CD3226"/>
    <w:rsid w:val="00CD4339"/>
    <w:rsid w:val="00CD47F4"/>
    <w:rsid w:val="00CE08E8"/>
    <w:rsid w:val="00CE2E1B"/>
    <w:rsid w:val="00CE3BAC"/>
    <w:rsid w:val="00CF052B"/>
    <w:rsid w:val="00CF0F30"/>
    <w:rsid w:val="00CF2D48"/>
    <w:rsid w:val="00CF3B59"/>
    <w:rsid w:val="00D0022C"/>
    <w:rsid w:val="00D01BFD"/>
    <w:rsid w:val="00D03EC7"/>
    <w:rsid w:val="00D0477A"/>
    <w:rsid w:val="00D13C95"/>
    <w:rsid w:val="00D13E0C"/>
    <w:rsid w:val="00D152A8"/>
    <w:rsid w:val="00D2097A"/>
    <w:rsid w:val="00D20F8B"/>
    <w:rsid w:val="00D210A7"/>
    <w:rsid w:val="00D21F92"/>
    <w:rsid w:val="00D220A1"/>
    <w:rsid w:val="00D22B3A"/>
    <w:rsid w:val="00D23D78"/>
    <w:rsid w:val="00D24E4F"/>
    <w:rsid w:val="00D26BB2"/>
    <w:rsid w:val="00D26D9D"/>
    <w:rsid w:val="00D32121"/>
    <w:rsid w:val="00D33199"/>
    <w:rsid w:val="00D34436"/>
    <w:rsid w:val="00D34F98"/>
    <w:rsid w:val="00D35F50"/>
    <w:rsid w:val="00D360B8"/>
    <w:rsid w:val="00D37E34"/>
    <w:rsid w:val="00D4102C"/>
    <w:rsid w:val="00D44301"/>
    <w:rsid w:val="00D44C07"/>
    <w:rsid w:val="00D44FBA"/>
    <w:rsid w:val="00D4768D"/>
    <w:rsid w:val="00D55F42"/>
    <w:rsid w:val="00D561F6"/>
    <w:rsid w:val="00D60D0C"/>
    <w:rsid w:val="00D63AE3"/>
    <w:rsid w:val="00D640AD"/>
    <w:rsid w:val="00D66F1F"/>
    <w:rsid w:val="00D72806"/>
    <w:rsid w:val="00D738D3"/>
    <w:rsid w:val="00D80137"/>
    <w:rsid w:val="00D80ACE"/>
    <w:rsid w:val="00D82439"/>
    <w:rsid w:val="00D90082"/>
    <w:rsid w:val="00D90C1A"/>
    <w:rsid w:val="00D92C43"/>
    <w:rsid w:val="00D93E7E"/>
    <w:rsid w:val="00D950AE"/>
    <w:rsid w:val="00D95991"/>
    <w:rsid w:val="00DA20F9"/>
    <w:rsid w:val="00DA5593"/>
    <w:rsid w:val="00DA5EEB"/>
    <w:rsid w:val="00DA64DE"/>
    <w:rsid w:val="00DB25DD"/>
    <w:rsid w:val="00DB2B98"/>
    <w:rsid w:val="00DB3A30"/>
    <w:rsid w:val="00DB7E56"/>
    <w:rsid w:val="00DC2A6C"/>
    <w:rsid w:val="00DC4A41"/>
    <w:rsid w:val="00DC67FF"/>
    <w:rsid w:val="00DD040A"/>
    <w:rsid w:val="00DD199D"/>
    <w:rsid w:val="00DD5B23"/>
    <w:rsid w:val="00DD5DE5"/>
    <w:rsid w:val="00DE39C9"/>
    <w:rsid w:val="00DF0351"/>
    <w:rsid w:val="00DF0AE2"/>
    <w:rsid w:val="00DF3281"/>
    <w:rsid w:val="00DF4DAA"/>
    <w:rsid w:val="00DF4E1C"/>
    <w:rsid w:val="00DF5E6B"/>
    <w:rsid w:val="00DF6B52"/>
    <w:rsid w:val="00E01266"/>
    <w:rsid w:val="00E014A1"/>
    <w:rsid w:val="00E01A62"/>
    <w:rsid w:val="00E01EFF"/>
    <w:rsid w:val="00E02A52"/>
    <w:rsid w:val="00E04A69"/>
    <w:rsid w:val="00E05FE1"/>
    <w:rsid w:val="00E07667"/>
    <w:rsid w:val="00E07F46"/>
    <w:rsid w:val="00E10B30"/>
    <w:rsid w:val="00E12524"/>
    <w:rsid w:val="00E13706"/>
    <w:rsid w:val="00E26257"/>
    <w:rsid w:val="00E30143"/>
    <w:rsid w:val="00E3500A"/>
    <w:rsid w:val="00E406AA"/>
    <w:rsid w:val="00E42540"/>
    <w:rsid w:val="00E42CBB"/>
    <w:rsid w:val="00E44DF6"/>
    <w:rsid w:val="00E46C5F"/>
    <w:rsid w:val="00E46E09"/>
    <w:rsid w:val="00E47899"/>
    <w:rsid w:val="00E47A16"/>
    <w:rsid w:val="00E47D2D"/>
    <w:rsid w:val="00E5168F"/>
    <w:rsid w:val="00E544C9"/>
    <w:rsid w:val="00E55768"/>
    <w:rsid w:val="00E55B0B"/>
    <w:rsid w:val="00E5729E"/>
    <w:rsid w:val="00E604E3"/>
    <w:rsid w:val="00E62D02"/>
    <w:rsid w:val="00E70EFE"/>
    <w:rsid w:val="00E727F3"/>
    <w:rsid w:val="00E731F5"/>
    <w:rsid w:val="00E774BD"/>
    <w:rsid w:val="00E8219C"/>
    <w:rsid w:val="00E82696"/>
    <w:rsid w:val="00E93247"/>
    <w:rsid w:val="00E93F4D"/>
    <w:rsid w:val="00E96B71"/>
    <w:rsid w:val="00EA2E42"/>
    <w:rsid w:val="00EB3EF4"/>
    <w:rsid w:val="00EB40A3"/>
    <w:rsid w:val="00EC1E0E"/>
    <w:rsid w:val="00EC33B6"/>
    <w:rsid w:val="00EC485B"/>
    <w:rsid w:val="00EC4E4C"/>
    <w:rsid w:val="00EC6BAA"/>
    <w:rsid w:val="00EC75E3"/>
    <w:rsid w:val="00ED07CC"/>
    <w:rsid w:val="00ED45DA"/>
    <w:rsid w:val="00ED7906"/>
    <w:rsid w:val="00EF2296"/>
    <w:rsid w:val="00EF71A6"/>
    <w:rsid w:val="00F01CA1"/>
    <w:rsid w:val="00F0233E"/>
    <w:rsid w:val="00F06E6B"/>
    <w:rsid w:val="00F12651"/>
    <w:rsid w:val="00F14369"/>
    <w:rsid w:val="00F167C2"/>
    <w:rsid w:val="00F16920"/>
    <w:rsid w:val="00F2140C"/>
    <w:rsid w:val="00F22100"/>
    <w:rsid w:val="00F24276"/>
    <w:rsid w:val="00F27956"/>
    <w:rsid w:val="00F30248"/>
    <w:rsid w:val="00F30A91"/>
    <w:rsid w:val="00F32225"/>
    <w:rsid w:val="00F40224"/>
    <w:rsid w:val="00F414E3"/>
    <w:rsid w:val="00F464B7"/>
    <w:rsid w:val="00F50B0C"/>
    <w:rsid w:val="00F50B70"/>
    <w:rsid w:val="00F54BCA"/>
    <w:rsid w:val="00F56146"/>
    <w:rsid w:val="00F56689"/>
    <w:rsid w:val="00F569FD"/>
    <w:rsid w:val="00F56A58"/>
    <w:rsid w:val="00F57E4C"/>
    <w:rsid w:val="00F62BA8"/>
    <w:rsid w:val="00F647C5"/>
    <w:rsid w:val="00F71E28"/>
    <w:rsid w:val="00F75AED"/>
    <w:rsid w:val="00F82F7D"/>
    <w:rsid w:val="00F834A1"/>
    <w:rsid w:val="00F857C1"/>
    <w:rsid w:val="00F85A90"/>
    <w:rsid w:val="00F87E2F"/>
    <w:rsid w:val="00F9046B"/>
    <w:rsid w:val="00F91271"/>
    <w:rsid w:val="00F91A9B"/>
    <w:rsid w:val="00F93885"/>
    <w:rsid w:val="00F976F6"/>
    <w:rsid w:val="00FA1594"/>
    <w:rsid w:val="00FA233B"/>
    <w:rsid w:val="00FA28F4"/>
    <w:rsid w:val="00FB0171"/>
    <w:rsid w:val="00FB060D"/>
    <w:rsid w:val="00FB105C"/>
    <w:rsid w:val="00FB25CF"/>
    <w:rsid w:val="00FB334E"/>
    <w:rsid w:val="00FC0F3B"/>
    <w:rsid w:val="00FC75E1"/>
    <w:rsid w:val="00FD1095"/>
    <w:rsid w:val="00FD4959"/>
    <w:rsid w:val="00FD6A40"/>
    <w:rsid w:val="00FE479D"/>
    <w:rsid w:val="00FE683E"/>
    <w:rsid w:val="00FF04A7"/>
    <w:rsid w:val="00FF0653"/>
    <w:rsid w:val="00FF51BD"/>
    <w:rsid w:val="00FF650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7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C257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55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0"/>
    <w:next w:val="a0"/>
    <w:link w:val="80"/>
    <w:qFormat/>
    <w:rsid w:val="00C2570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color w:val="FF3300"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EC75E3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EC75E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4">
    <w:name w:val="Body Text Indent"/>
    <w:aliases w:val="Основной текст 1"/>
    <w:basedOn w:val="a0"/>
    <w:link w:val="a5"/>
    <w:semiHidden/>
    <w:rsid w:val="00EC75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"/>
    <w:link w:val="a4"/>
    <w:semiHidden/>
    <w:rsid w:val="00EC75E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6">
    <w:name w:val="Body Text"/>
    <w:basedOn w:val="a0"/>
    <w:link w:val="a7"/>
    <w:semiHidden/>
    <w:rsid w:val="00EC75E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link w:val="a6"/>
    <w:semiHidden/>
    <w:rsid w:val="00EC75E3"/>
    <w:rPr>
      <w:rFonts w:ascii="Times New Roman" w:eastAsia="Times New Roman" w:hAnsi="Times New Roman"/>
      <w:sz w:val="28"/>
      <w:szCs w:val="28"/>
      <w:shd w:val="clear" w:color="auto" w:fill="FFFFFF"/>
    </w:rPr>
  </w:style>
  <w:style w:type="table" w:styleId="a8">
    <w:name w:val="Table Grid"/>
    <w:basedOn w:val="a2"/>
    <w:uiPriority w:val="59"/>
    <w:rsid w:val="00EC7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2"/>
    <w:uiPriority w:val="62"/>
    <w:rsid w:val="00255D6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1">
    <w:name w:val="Обычный1"/>
    <w:rsid w:val="0033126B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0"/>
    <w:link w:val="22"/>
    <w:semiHidden/>
    <w:rsid w:val="003312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semiHidden/>
    <w:rsid w:val="0033126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31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-2">
    <w:name w:val="Light Grid Accent 2"/>
    <w:basedOn w:val="a2"/>
    <w:uiPriority w:val="62"/>
    <w:rsid w:val="004A0CE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80">
    <w:name w:val="Заголовок 8 Знак"/>
    <w:link w:val="8"/>
    <w:rsid w:val="00C25704"/>
    <w:rPr>
      <w:rFonts w:ascii="Times New Roman" w:eastAsia="Times New Roman" w:hAnsi="Times New Roman"/>
      <w:b/>
      <w:bCs/>
      <w:color w:val="FF3300"/>
      <w:sz w:val="18"/>
      <w:szCs w:val="18"/>
    </w:rPr>
  </w:style>
  <w:style w:type="paragraph" w:customStyle="1" w:styleId="23">
    <w:name w:val="З2"/>
    <w:basedOn w:val="2"/>
    <w:rsid w:val="00C25704"/>
    <w:pPr>
      <w:spacing w:before="600" w:after="420" w:line="240" w:lineRule="auto"/>
    </w:pPr>
    <w:rPr>
      <w:rFonts w:ascii="Times New Roman" w:hAnsi="Times New Roman" w:cs="Arial"/>
      <w:i w:val="0"/>
      <w:lang w:eastAsia="ru-RU"/>
    </w:rPr>
  </w:style>
  <w:style w:type="paragraph" w:styleId="24">
    <w:name w:val="Body Text Indent 2"/>
    <w:basedOn w:val="a0"/>
    <w:link w:val="25"/>
    <w:semiHidden/>
    <w:rsid w:val="00C257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semiHidden/>
    <w:rsid w:val="00C25704"/>
    <w:rPr>
      <w:rFonts w:ascii="Times New Roman" w:eastAsia="Times New Roman" w:hAnsi="Times New Roman"/>
      <w:sz w:val="24"/>
      <w:szCs w:val="24"/>
    </w:rPr>
  </w:style>
  <w:style w:type="paragraph" w:customStyle="1" w:styleId="a9">
    <w:name w:val="Текст разделов"/>
    <w:basedOn w:val="a0"/>
    <w:rsid w:val="00C2570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257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0">
    <w:name w:val="З1"/>
    <w:basedOn w:val="2"/>
    <w:rsid w:val="00E774BD"/>
    <w:pPr>
      <w:spacing w:line="240" w:lineRule="auto"/>
      <w:jc w:val="center"/>
    </w:pPr>
    <w:rPr>
      <w:rFonts w:ascii="Times New Roman" w:hAnsi="Times New Roman" w:cs="Arial"/>
      <w:i w:val="0"/>
      <w:lang w:eastAsia="ru-RU"/>
    </w:rPr>
  </w:style>
  <w:style w:type="paragraph" w:styleId="aa">
    <w:name w:val="Title"/>
    <w:basedOn w:val="a0"/>
    <w:link w:val="ab"/>
    <w:qFormat/>
    <w:rsid w:val="00E774BD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ab">
    <w:name w:val="Название Знак"/>
    <w:link w:val="aa"/>
    <w:rsid w:val="00E774BD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a">
    <w:name w:val="Список маркер"/>
    <w:basedOn w:val="a0"/>
    <w:rsid w:val="00E774BD"/>
    <w:pPr>
      <w:numPr>
        <w:numId w:val="2"/>
      </w:numPr>
      <w:tabs>
        <w:tab w:val="num" w:pos="1080"/>
      </w:tabs>
      <w:spacing w:after="0" w:line="240" w:lineRule="auto"/>
      <w:ind w:left="1080" w:hanging="40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1">
    <w:name w:val="Обычный11"/>
    <w:rsid w:val="00E774BD"/>
    <w:rPr>
      <w:rFonts w:ascii="Times New Roman" w:hAnsi="Times New Roman"/>
      <w:sz w:val="24"/>
    </w:rPr>
  </w:style>
  <w:style w:type="paragraph" w:styleId="ac">
    <w:name w:val="Block Text"/>
    <w:basedOn w:val="a0"/>
    <w:semiHidden/>
    <w:rsid w:val="00061287"/>
    <w:pPr>
      <w:spacing w:after="0" w:line="240" w:lineRule="auto"/>
      <w:ind w:left="-567" w:right="-144"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Базовый"/>
    <w:rsid w:val="0006128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</w:rPr>
  </w:style>
  <w:style w:type="table" w:customStyle="1" w:styleId="-11">
    <w:name w:val="Светлая сетка - Акцент 11"/>
    <w:basedOn w:val="a2"/>
    <w:uiPriority w:val="62"/>
    <w:rsid w:val="0095529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e">
    <w:name w:val="List Paragraph"/>
    <w:basedOn w:val="a0"/>
    <w:uiPriority w:val="34"/>
    <w:qFormat/>
    <w:rsid w:val="002E2BB5"/>
    <w:pPr>
      <w:ind w:left="720"/>
      <w:contextualSpacing/>
    </w:pPr>
  </w:style>
  <w:style w:type="character" w:styleId="af">
    <w:name w:val="Strong"/>
    <w:qFormat/>
    <w:rsid w:val="00EC485B"/>
    <w:rPr>
      <w:rFonts w:ascii="Times New Roman" w:hAnsi="Times New Roman" w:cs="Times New Roman" w:hint="default"/>
      <w:b/>
      <w:bCs/>
    </w:rPr>
  </w:style>
  <w:style w:type="character" w:styleId="af0">
    <w:name w:val="line number"/>
    <w:basedOn w:val="a1"/>
    <w:uiPriority w:val="99"/>
    <w:semiHidden/>
    <w:unhideWhenUsed/>
    <w:rsid w:val="00632F10"/>
  </w:style>
  <w:style w:type="paragraph" w:styleId="af1">
    <w:name w:val="header"/>
    <w:basedOn w:val="a0"/>
    <w:link w:val="af2"/>
    <w:rsid w:val="00476862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476862"/>
  </w:style>
  <w:style w:type="paragraph" w:styleId="af4">
    <w:name w:val="Balloon Text"/>
    <w:basedOn w:val="a0"/>
    <w:link w:val="af5"/>
    <w:uiPriority w:val="99"/>
    <w:semiHidden/>
    <w:unhideWhenUsed/>
    <w:rsid w:val="00B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57BB7"/>
    <w:rPr>
      <w:rFonts w:ascii="Tahoma" w:hAnsi="Tahoma" w:cs="Tahoma"/>
      <w:sz w:val="16"/>
      <w:szCs w:val="16"/>
      <w:lang w:eastAsia="en-US"/>
    </w:rPr>
  </w:style>
  <w:style w:type="paragraph" w:styleId="af6">
    <w:name w:val="footer"/>
    <w:basedOn w:val="a0"/>
    <w:link w:val="af7"/>
    <w:semiHidden/>
    <w:rsid w:val="004A51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7">
    <w:name w:val="Нижний колонтитул Знак"/>
    <w:basedOn w:val="a1"/>
    <w:link w:val="af6"/>
    <w:semiHidden/>
    <w:rsid w:val="004A515A"/>
    <w:rPr>
      <w:rFonts w:ascii="Times New Roman" w:eastAsia="Times New Roman" w:hAnsi="Times New Roman"/>
      <w:sz w:val="24"/>
    </w:rPr>
  </w:style>
  <w:style w:type="character" w:customStyle="1" w:styleId="af2">
    <w:name w:val="Верхний колонтитул Знак"/>
    <w:basedOn w:val="a1"/>
    <w:link w:val="af1"/>
    <w:rsid w:val="004A515A"/>
    <w:rPr>
      <w:sz w:val="22"/>
      <w:szCs w:val="22"/>
      <w:lang w:eastAsia="en-US"/>
    </w:rPr>
  </w:style>
  <w:style w:type="paragraph" w:styleId="af8">
    <w:name w:val="No Spacing"/>
    <w:uiPriority w:val="1"/>
    <w:qFormat/>
    <w:rsid w:val="003E7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basedOn w:val="a1"/>
    <w:uiPriority w:val="20"/>
    <w:qFormat/>
    <w:rsid w:val="003E7FC1"/>
    <w:rPr>
      <w:i/>
      <w:iCs/>
    </w:rPr>
  </w:style>
  <w:style w:type="character" w:customStyle="1" w:styleId="apple-converted-space">
    <w:name w:val="apple-converted-space"/>
    <w:basedOn w:val="a1"/>
    <w:rsid w:val="003E7FC1"/>
  </w:style>
  <w:style w:type="paragraph" w:customStyle="1" w:styleId="12">
    <w:name w:val="1"/>
    <w:basedOn w:val="a0"/>
    <w:rsid w:val="00D728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0"/>
    <w:rsid w:val="0013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55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fb">
    <w:name w:val="Основной текст_"/>
    <w:basedOn w:val="a1"/>
    <w:link w:val="13"/>
    <w:rsid w:val="000E45E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b"/>
    <w:rsid w:val="000E45E7"/>
    <w:pPr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7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C257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55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0"/>
    <w:next w:val="a0"/>
    <w:link w:val="80"/>
    <w:qFormat/>
    <w:rsid w:val="00C2570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color w:val="FF3300"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EC75E3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EC75E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4">
    <w:name w:val="Body Text Indent"/>
    <w:aliases w:val="Основной текст 1"/>
    <w:basedOn w:val="a0"/>
    <w:link w:val="a5"/>
    <w:semiHidden/>
    <w:rsid w:val="00EC75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"/>
    <w:link w:val="a4"/>
    <w:semiHidden/>
    <w:rsid w:val="00EC75E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6">
    <w:name w:val="Body Text"/>
    <w:basedOn w:val="a0"/>
    <w:link w:val="a7"/>
    <w:semiHidden/>
    <w:rsid w:val="00EC75E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link w:val="a6"/>
    <w:semiHidden/>
    <w:rsid w:val="00EC75E3"/>
    <w:rPr>
      <w:rFonts w:ascii="Times New Roman" w:eastAsia="Times New Roman" w:hAnsi="Times New Roman"/>
      <w:sz w:val="28"/>
      <w:szCs w:val="28"/>
      <w:shd w:val="clear" w:color="auto" w:fill="FFFFFF"/>
    </w:rPr>
  </w:style>
  <w:style w:type="table" w:styleId="a8">
    <w:name w:val="Table Grid"/>
    <w:basedOn w:val="a2"/>
    <w:uiPriority w:val="59"/>
    <w:rsid w:val="00EC7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2"/>
    <w:uiPriority w:val="62"/>
    <w:rsid w:val="00255D6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1">
    <w:name w:val="Обычный1"/>
    <w:rsid w:val="0033126B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0"/>
    <w:link w:val="22"/>
    <w:semiHidden/>
    <w:rsid w:val="003312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semiHidden/>
    <w:rsid w:val="0033126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31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-2">
    <w:name w:val="Light Grid Accent 2"/>
    <w:basedOn w:val="a2"/>
    <w:uiPriority w:val="62"/>
    <w:rsid w:val="004A0CE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80">
    <w:name w:val="Заголовок 8 Знак"/>
    <w:link w:val="8"/>
    <w:rsid w:val="00C25704"/>
    <w:rPr>
      <w:rFonts w:ascii="Times New Roman" w:eastAsia="Times New Roman" w:hAnsi="Times New Roman"/>
      <w:b/>
      <w:bCs/>
      <w:color w:val="FF3300"/>
      <w:sz w:val="18"/>
      <w:szCs w:val="18"/>
    </w:rPr>
  </w:style>
  <w:style w:type="paragraph" w:customStyle="1" w:styleId="23">
    <w:name w:val="З2"/>
    <w:basedOn w:val="2"/>
    <w:rsid w:val="00C25704"/>
    <w:pPr>
      <w:spacing w:before="600" w:after="420" w:line="240" w:lineRule="auto"/>
    </w:pPr>
    <w:rPr>
      <w:rFonts w:ascii="Times New Roman" w:hAnsi="Times New Roman" w:cs="Arial"/>
      <w:i w:val="0"/>
      <w:lang w:eastAsia="ru-RU"/>
    </w:rPr>
  </w:style>
  <w:style w:type="paragraph" w:styleId="24">
    <w:name w:val="Body Text Indent 2"/>
    <w:basedOn w:val="a0"/>
    <w:link w:val="25"/>
    <w:semiHidden/>
    <w:rsid w:val="00C257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semiHidden/>
    <w:rsid w:val="00C25704"/>
    <w:rPr>
      <w:rFonts w:ascii="Times New Roman" w:eastAsia="Times New Roman" w:hAnsi="Times New Roman"/>
      <w:sz w:val="24"/>
      <w:szCs w:val="24"/>
    </w:rPr>
  </w:style>
  <w:style w:type="paragraph" w:customStyle="1" w:styleId="a9">
    <w:name w:val="Текст разделов"/>
    <w:basedOn w:val="a0"/>
    <w:rsid w:val="00C2570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257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0">
    <w:name w:val="З1"/>
    <w:basedOn w:val="2"/>
    <w:rsid w:val="00E774BD"/>
    <w:pPr>
      <w:spacing w:line="240" w:lineRule="auto"/>
      <w:jc w:val="center"/>
    </w:pPr>
    <w:rPr>
      <w:rFonts w:ascii="Times New Roman" w:hAnsi="Times New Roman" w:cs="Arial"/>
      <w:i w:val="0"/>
      <w:lang w:eastAsia="ru-RU"/>
    </w:rPr>
  </w:style>
  <w:style w:type="paragraph" w:styleId="aa">
    <w:name w:val="Title"/>
    <w:basedOn w:val="a0"/>
    <w:link w:val="ab"/>
    <w:qFormat/>
    <w:rsid w:val="00E774BD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ab">
    <w:name w:val="Название Знак"/>
    <w:link w:val="aa"/>
    <w:rsid w:val="00E774BD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a">
    <w:name w:val="Список маркер"/>
    <w:basedOn w:val="a0"/>
    <w:rsid w:val="00E774BD"/>
    <w:pPr>
      <w:numPr>
        <w:numId w:val="2"/>
      </w:numPr>
      <w:tabs>
        <w:tab w:val="num" w:pos="1080"/>
      </w:tabs>
      <w:spacing w:after="0" w:line="240" w:lineRule="auto"/>
      <w:ind w:left="1080" w:hanging="40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1">
    <w:name w:val="Обычный11"/>
    <w:rsid w:val="00E774BD"/>
    <w:rPr>
      <w:rFonts w:ascii="Times New Roman" w:hAnsi="Times New Roman"/>
      <w:sz w:val="24"/>
    </w:rPr>
  </w:style>
  <w:style w:type="paragraph" w:styleId="ac">
    <w:name w:val="Block Text"/>
    <w:basedOn w:val="a0"/>
    <w:semiHidden/>
    <w:rsid w:val="00061287"/>
    <w:pPr>
      <w:spacing w:after="0" w:line="240" w:lineRule="auto"/>
      <w:ind w:left="-567" w:right="-144"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Базовый"/>
    <w:rsid w:val="0006128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</w:rPr>
  </w:style>
  <w:style w:type="table" w:customStyle="1" w:styleId="-11">
    <w:name w:val="Светлая сетка - Акцент 11"/>
    <w:basedOn w:val="a2"/>
    <w:uiPriority w:val="62"/>
    <w:rsid w:val="0095529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e">
    <w:name w:val="List Paragraph"/>
    <w:basedOn w:val="a0"/>
    <w:uiPriority w:val="34"/>
    <w:qFormat/>
    <w:rsid w:val="002E2BB5"/>
    <w:pPr>
      <w:ind w:left="720"/>
      <w:contextualSpacing/>
    </w:pPr>
  </w:style>
  <w:style w:type="character" w:styleId="af">
    <w:name w:val="Strong"/>
    <w:qFormat/>
    <w:rsid w:val="00EC485B"/>
    <w:rPr>
      <w:rFonts w:ascii="Times New Roman" w:hAnsi="Times New Roman" w:cs="Times New Roman" w:hint="default"/>
      <w:b/>
      <w:bCs/>
    </w:rPr>
  </w:style>
  <w:style w:type="character" w:styleId="af0">
    <w:name w:val="line number"/>
    <w:basedOn w:val="a1"/>
    <w:uiPriority w:val="99"/>
    <w:semiHidden/>
    <w:unhideWhenUsed/>
    <w:rsid w:val="00632F10"/>
  </w:style>
  <w:style w:type="paragraph" w:styleId="af1">
    <w:name w:val="header"/>
    <w:basedOn w:val="a0"/>
    <w:link w:val="af2"/>
    <w:rsid w:val="00476862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476862"/>
  </w:style>
  <w:style w:type="paragraph" w:styleId="af4">
    <w:name w:val="Balloon Text"/>
    <w:basedOn w:val="a0"/>
    <w:link w:val="af5"/>
    <w:uiPriority w:val="99"/>
    <w:semiHidden/>
    <w:unhideWhenUsed/>
    <w:rsid w:val="00B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57BB7"/>
    <w:rPr>
      <w:rFonts w:ascii="Tahoma" w:hAnsi="Tahoma" w:cs="Tahoma"/>
      <w:sz w:val="16"/>
      <w:szCs w:val="16"/>
      <w:lang w:eastAsia="en-US"/>
    </w:rPr>
  </w:style>
  <w:style w:type="paragraph" w:styleId="af6">
    <w:name w:val="footer"/>
    <w:basedOn w:val="a0"/>
    <w:link w:val="af7"/>
    <w:semiHidden/>
    <w:rsid w:val="004A51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7">
    <w:name w:val="Нижний колонтитул Знак"/>
    <w:basedOn w:val="a1"/>
    <w:link w:val="af6"/>
    <w:semiHidden/>
    <w:rsid w:val="004A515A"/>
    <w:rPr>
      <w:rFonts w:ascii="Times New Roman" w:eastAsia="Times New Roman" w:hAnsi="Times New Roman"/>
      <w:sz w:val="24"/>
    </w:rPr>
  </w:style>
  <w:style w:type="character" w:customStyle="1" w:styleId="af2">
    <w:name w:val="Верхний колонтитул Знак"/>
    <w:basedOn w:val="a1"/>
    <w:link w:val="af1"/>
    <w:rsid w:val="004A515A"/>
    <w:rPr>
      <w:sz w:val="22"/>
      <w:szCs w:val="22"/>
      <w:lang w:eastAsia="en-US"/>
    </w:rPr>
  </w:style>
  <w:style w:type="paragraph" w:styleId="af8">
    <w:name w:val="No Spacing"/>
    <w:uiPriority w:val="1"/>
    <w:qFormat/>
    <w:rsid w:val="003E7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basedOn w:val="a1"/>
    <w:uiPriority w:val="20"/>
    <w:qFormat/>
    <w:rsid w:val="003E7FC1"/>
    <w:rPr>
      <w:i/>
      <w:iCs/>
    </w:rPr>
  </w:style>
  <w:style w:type="character" w:customStyle="1" w:styleId="apple-converted-space">
    <w:name w:val="apple-converted-space"/>
    <w:basedOn w:val="a1"/>
    <w:rsid w:val="003E7FC1"/>
  </w:style>
  <w:style w:type="paragraph" w:customStyle="1" w:styleId="12">
    <w:name w:val="1"/>
    <w:basedOn w:val="a0"/>
    <w:rsid w:val="00D728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0"/>
    <w:rsid w:val="0013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55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fb">
    <w:name w:val="Основной текст_"/>
    <w:basedOn w:val="a1"/>
    <w:link w:val="13"/>
    <w:rsid w:val="000E45E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b"/>
    <w:rsid w:val="000E45E7"/>
    <w:pPr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адаптированные образовательные программы</c:v>
                </c:pt>
              </c:strCache>
            </c:strRef>
          </c:tx>
          <c:invertIfNegative val="0"/>
          <c:cat>
            <c:strRef>
              <c:f>Лист1!$D$1:$H$2</c:f>
              <c:strCache>
                <c:ptCount val="5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  <c:pt idx="3">
                  <c:v>2014-2015 уч.г.</c:v>
                </c:pt>
                <c:pt idx="4">
                  <c:v>2015-2016 уч.г.</c:v>
                </c:pt>
              </c:strCache>
            </c:strRef>
          </c:cat>
          <c:val>
            <c:numRef>
              <c:f>Лист1!$D$3:$H$3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31</c:v>
                </c:pt>
                <c:pt idx="3">
                  <c:v>34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общеобразовательные программы</c:v>
                </c:pt>
              </c:strCache>
            </c:strRef>
          </c:tx>
          <c:invertIfNegative val="0"/>
          <c:cat>
            <c:strRef>
              <c:f>Лист1!$D$1:$H$2</c:f>
              <c:strCache>
                <c:ptCount val="5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  <c:pt idx="3">
                  <c:v>2014-2015 уч.г.</c:v>
                </c:pt>
                <c:pt idx="4">
                  <c:v>2015-2016 уч.г.</c:v>
                </c:pt>
              </c:strCache>
            </c:strRef>
          </c:cat>
          <c:val>
            <c:numRef>
              <c:f>Лист1!$D$4:$H$4</c:f>
              <c:numCache>
                <c:formatCode>General</c:formatCode>
                <c:ptCount val="5"/>
                <c:pt idx="0">
                  <c:v>40</c:v>
                </c:pt>
                <c:pt idx="1">
                  <c:v>39</c:v>
                </c:pt>
                <c:pt idx="2">
                  <c:v>37</c:v>
                </c:pt>
                <c:pt idx="3">
                  <c:v>31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65380736"/>
        <c:axId val="65382272"/>
        <c:axId val="0"/>
      </c:bar3DChart>
      <c:catAx>
        <c:axId val="65380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65382272"/>
        <c:crosses val="autoZero"/>
        <c:auto val="1"/>
        <c:lblAlgn val="ctr"/>
        <c:lblOffset val="100"/>
        <c:noMultiLvlLbl val="0"/>
      </c:catAx>
      <c:valAx>
        <c:axId val="6538227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one"/>
        <c:crossAx val="65380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Лист5!$A$1:$A$5</c:f>
              <c:strCache>
                <c:ptCount val="5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</c:strCache>
            </c:strRef>
          </c:cat>
          <c:val>
            <c:numRef>
              <c:f>Лист5!$B$1:$B$5</c:f>
              <c:numCache>
                <c:formatCode>0.00%</c:formatCode>
                <c:ptCount val="5"/>
                <c:pt idx="0">
                  <c:v>0.28000000000000003</c:v>
                </c:pt>
                <c:pt idx="1">
                  <c:v>0.28599999999999998</c:v>
                </c:pt>
                <c:pt idx="2">
                  <c:v>0.27450000000000002</c:v>
                </c:pt>
                <c:pt idx="3">
                  <c:v>0.39410000000000001</c:v>
                </c:pt>
                <c:pt idx="4">
                  <c:v>0.48870000000000002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5302528"/>
        <c:axId val="65304064"/>
        <c:axId val="0"/>
      </c:bar3DChart>
      <c:catAx>
        <c:axId val="65302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65304064"/>
        <c:crosses val="autoZero"/>
        <c:auto val="1"/>
        <c:lblAlgn val="ctr"/>
        <c:lblOffset val="100"/>
        <c:noMultiLvlLbl val="0"/>
      </c:catAx>
      <c:valAx>
        <c:axId val="6530406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6530252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золотых медалей "За особые успехи в учении"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923052590998803E-2"/>
          <c:y val="0.1820110500045059"/>
          <c:w val="0.95815389481800239"/>
          <c:h val="0.664287257925500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33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Лист7!$A$1:$A$3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Лист7!$B$1:$B$3</c:f>
              <c:numCache>
                <c:formatCode>General</c:formatCode>
                <c:ptCount val="3"/>
                <c:pt idx="0">
                  <c:v>10</c:v>
                </c:pt>
                <c:pt idx="1">
                  <c:v>19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5360256"/>
        <c:axId val="65362944"/>
        <c:axId val="0"/>
      </c:bar3DChart>
      <c:catAx>
        <c:axId val="65360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65362944"/>
        <c:crosses val="autoZero"/>
        <c:auto val="1"/>
        <c:lblAlgn val="ctr"/>
        <c:lblOffset val="100"/>
        <c:noMultiLvlLbl val="0"/>
      </c:catAx>
      <c:valAx>
        <c:axId val="65362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5360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Лист1!$E$3:$E$7</c:f>
              <c:strCache>
                <c:ptCount val="5"/>
                <c:pt idx="0">
                  <c:v>Спортивно-оздоровительное</c:v>
                </c:pt>
                <c:pt idx="1">
                  <c:v>Общекультурное</c:v>
                </c:pt>
                <c:pt idx="2">
                  <c:v>Общеинтеллектуальное</c:v>
                </c:pt>
                <c:pt idx="3">
                  <c:v>Духовно-нравственное</c:v>
                </c:pt>
                <c:pt idx="4">
                  <c:v>Социальное</c:v>
                </c:pt>
              </c:strCache>
            </c:strRef>
          </c:cat>
          <c:val>
            <c:numRef>
              <c:f>Лист1!$F$3:$F$7</c:f>
              <c:numCache>
                <c:formatCode>General</c:formatCode>
                <c:ptCount val="5"/>
                <c:pt idx="0">
                  <c:v>194</c:v>
                </c:pt>
                <c:pt idx="1">
                  <c:v>235</c:v>
                </c:pt>
                <c:pt idx="2">
                  <c:v>363</c:v>
                </c:pt>
                <c:pt idx="3">
                  <c:v>281</c:v>
                </c:pt>
                <c:pt idx="4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916666666666672E-2"/>
          <c:y val="0.19597927213726399"/>
          <c:w val="0.9541666666666665"/>
          <c:h val="0.6911506533614442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3.125E-2"/>
                  <c:y val="-2.8932983464458242E-3"/>
                </c:manualLayout>
              </c:layout>
              <c:spPr/>
              <c:txPr>
                <a:bodyPr/>
                <a:lstStyle/>
                <a:p>
                  <a:pPr>
                    <a:defRPr sz="1403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916666666666672E-2"/>
                  <c:y val="2.8932983464458242E-3"/>
                </c:manualLayout>
              </c:layout>
              <c:spPr/>
              <c:txPr>
                <a:bodyPr/>
                <a:lstStyle/>
                <a:p>
                  <a:pPr>
                    <a:defRPr sz="1403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50000000000000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3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3"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7.7899999999999997E-2</c:v>
                </c:pt>
                <c:pt idx="1">
                  <c:v>6.6900000000000001E-2</c:v>
                </c:pt>
                <c:pt idx="2">
                  <c:v>5.9900000000000002E-2</c:v>
                </c:pt>
                <c:pt idx="3">
                  <c:v>6.6799999999999998E-2</c:v>
                </c:pt>
                <c:pt idx="4">
                  <c:v>6.4699999999999994E-2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8.3333333333333367E-3"/>
                  <c:y val="-8.6798950393374881E-3"/>
                </c:manualLayout>
              </c:layout>
              <c:spPr/>
              <c:txPr>
                <a:bodyPr/>
                <a:lstStyle/>
                <a:p>
                  <a:pPr>
                    <a:defRPr sz="1403" b="1">
                      <a:solidFill>
                        <a:srgbClr val="000099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916666666666672E-2"/>
                  <c:y val="-5.7865966928916639E-3"/>
                </c:manualLayout>
              </c:layout>
              <c:spPr/>
              <c:txPr>
                <a:bodyPr/>
                <a:lstStyle/>
                <a:p>
                  <a:pPr>
                    <a:defRPr sz="1403" b="1">
                      <a:solidFill>
                        <a:srgbClr val="000099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749999999999999E-2"/>
                  <c:y val="-1.1573193385783305E-2"/>
                </c:manualLayout>
              </c:layout>
              <c:spPr/>
              <c:txPr>
                <a:bodyPr/>
                <a:lstStyle/>
                <a:p>
                  <a:pPr>
                    <a:defRPr sz="1403" b="1">
                      <a:solidFill>
                        <a:srgbClr val="000099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3" b="1">
                    <a:solidFill>
                      <a:srgbClr val="000099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7.22E-2</c:v>
                </c:pt>
                <c:pt idx="1">
                  <c:v>9.7699999999999995E-2</c:v>
                </c:pt>
                <c:pt idx="2">
                  <c:v>0.1028</c:v>
                </c:pt>
                <c:pt idx="3">
                  <c:v>9.5899999999999999E-2</c:v>
                </c:pt>
                <c:pt idx="4">
                  <c:v>8.7300000000000003E-2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66FF"/>
            </a:solidFill>
          </c:spPr>
          <c:invertIfNegative val="0"/>
          <c:dLbls>
            <c:dLbl>
              <c:idx val="0"/>
              <c:layout>
                <c:manualLayout>
                  <c:x val="2.0833333333333398E-2"/>
                  <c:y val="2.8932983464458242E-3"/>
                </c:manualLayout>
              </c:layout>
              <c:spPr/>
              <c:txPr>
                <a:bodyPr/>
                <a:lstStyle/>
                <a:p>
                  <a:pPr>
                    <a:defRPr sz="1403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749999999999999E-2"/>
                  <c:y val="-1.7359790078674914E-2"/>
                </c:manualLayout>
              </c:layout>
              <c:spPr/>
              <c:txPr>
                <a:bodyPr/>
                <a:lstStyle/>
                <a:p>
                  <a:pPr>
                    <a:defRPr sz="1403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833333333333398E-2"/>
                  <c:y val="8.6796672205700295E-3"/>
                </c:manualLayout>
              </c:layout>
              <c:spPr/>
              <c:txPr>
                <a:bodyPr/>
                <a:lstStyle/>
                <a:p>
                  <a:pPr>
                    <a:defRPr sz="1403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9.4700000000000006E-2</c:v>
                </c:pt>
                <c:pt idx="1">
                  <c:v>0.155</c:v>
                </c:pt>
                <c:pt idx="2">
                  <c:v>0.1953</c:v>
                </c:pt>
                <c:pt idx="3">
                  <c:v>0.1951</c:v>
                </c:pt>
                <c:pt idx="4">
                  <c:v>0.14799999999999999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190784"/>
        <c:axId val="158114944"/>
        <c:axId val="0"/>
      </c:bar3DChart>
      <c:catAx>
        <c:axId val="15719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114944"/>
        <c:crosses val="autoZero"/>
        <c:auto val="1"/>
        <c:lblAlgn val="ctr"/>
        <c:lblOffset val="100"/>
        <c:noMultiLvlLbl val="0"/>
      </c:catAx>
      <c:valAx>
        <c:axId val="15811494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57190784"/>
        <c:crosses val="autoZero"/>
        <c:crossBetween val="between"/>
      </c:valAx>
      <c:spPr>
        <a:noFill/>
        <a:ln w="25449">
          <a:noFill/>
        </a:ln>
      </c:spPr>
    </c:plotArea>
    <c:legend>
      <c:legendPos val="t"/>
      <c:layout>
        <c:manualLayout>
          <c:xMode val="edge"/>
          <c:yMode val="edge"/>
          <c:x val="4.3749993207872782E-2"/>
          <c:y val="0.16202467794973879"/>
          <c:w val="0.77269630062715855"/>
          <c:h val="6.1771623374664381E-2"/>
        </c:manualLayout>
      </c:layout>
      <c:overlay val="0"/>
      <c:txPr>
        <a:bodyPr/>
        <a:lstStyle/>
        <a:p>
          <a:pPr>
            <a:defRPr sz="1403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3"/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6">
                <a:latin typeface="Times New Roman" pitchFamily="18" charset="0"/>
                <a:cs typeface="Times New Roman" pitchFamily="18" charset="0"/>
              </a:defRPr>
            </a:pPr>
            <a:r>
              <a:rPr lang="ru-RU" sz="1103">
                <a:solidFill>
                  <a:srgbClr val="0033CC"/>
                </a:solidFill>
                <a:latin typeface="Times New Roman" pitchFamily="18" charset="0"/>
                <a:cs typeface="Times New Roman" pitchFamily="18" charset="0"/>
              </a:rPr>
              <a:t>Количественный состав межшкольных факультативов </a:t>
            </a:r>
          </a:p>
          <a:p>
            <a:pPr>
              <a:defRPr sz="1106">
                <a:latin typeface="Times New Roman" pitchFamily="18" charset="0"/>
                <a:cs typeface="Times New Roman" pitchFamily="18" charset="0"/>
              </a:defRPr>
            </a:pPr>
            <a:r>
              <a:rPr lang="ru-RU" sz="1103">
                <a:solidFill>
                  <a:srgbClr val="0033CC"/>
                </a:solidFill>
                <a:latin typeface="Times New Roman" pitchFamily="18" charset="0"/>
                <a:cs typeface="Times New Roman" pitchFamily="18" charset="0"/>
              </a:rPr>
              <a:t>в разрезе ОУ в 2015-2016 учебном году</a:t>
            </a:r>
          </a:p>
        </c:rich>
      </c:tx>
      <c:layout>
        <c:manualLayout>
          <c:xMode val="edge"/>
          <c:yMode val="edge"/>
          <c:x val="1.2413737228053775E-2"/>
          <c:y val="1.56521717696444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280111002967143"/>
          <c:y val="0.14125274827246101"/>
          <c:w val="0.67719893381329532"/>
          <c:h val="0.858747251727538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состав межшкольных факультативов в разрезе ОУ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CCCFF"/>
              </a:solidFill>
            </c:spPr>
          </c:dPt>
          <c:dPt>
            <c:idx val="1"/>
            <c:bubble3D val="0"/>
            <c:spPr>
              <a:solidFill>
                <a:srgbClr val="CCFF99"/>
              </a:solidFill>
            </c:spPr>
          </c:dPt>
          <c:dPt>
            <c:idx val="2"/>
            <c:bubble3D val="0"/>
            <c:spPr>
              <a:solidFill>
                <a:srgbClr val="CCFFFF"/>
              </a:solidFill>
            </c:spPr>
          </c:dPt>
          <c:dPt>
            <c:idx val="3"/>
            <c:bubble3D val="0"/>
            <c:spPr>
              <a:solidFill>
                <a:srgbClr val="33CCCC"/>
              </a:solidFill>
            </c:spPr>
          </c:dPt>
          <c:dPt>
            <c:idx val="4"/>
            <c:bubble3D val="0"/>
            <c:spPr>
              <a:solidFill>
                <a:srgbClr val="FFCCCC"/>
              </a:solidFill>
            </c:spPr>
          </c:dPt>
          <c:dPt>
            <c:idx val="5"/>
            <c:bubble3D val="0"/>
            <c:spPr>
              <a:solidFill>
                <a:srgbClr val="FFCC99"/>
              </a:solidFill>
            </c:spPr>
          </c:dPt>
          <c:dPt>
            <c:idx val="6"/>
            <c:bubble3D val="0"/>
            <c:spPr>
              <a:solidFill>
                <a:srgbClr val="FFFF99"/>
              </a:solidFill>
            </c:spPr>
          </c:dPt>
          <c:dLbls>
            <c:dLbl>
              <c:idx val="3"/>
              <c:layout>
                <c:manualLayout>
                  <c:x val="-3.2032668555446682E-2"/>
                  <c:y val="-0.15767506670179571"/>
                </c:manualLayout>
              </c:layout>
              <c:spPr/>
              <c:txPr>
                <a:bodyPr/>
                <a:lstStyle/>
                <a:p>
                  <a:pPr>
                    <a:defRPr sz="1604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965122863576533E-2"/>
                  <c:y val="-9.2072289037403679E-2"/>
                </c:manualLayout>
              </c:layout>
              <c:spPr/>
              <c:txPr>
                <a:bodyPr/>
                <a:lstStyle/>
                <a:p>
                  <a:pPr>
                    <a:defRPr sz="1604" b="1">
                      <a:solidFill>
                        <a:srgbClr val="0033CC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4" b="1">
                    <a:solidFill>
                      <a:srgbClr val="0033CC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 ООШ № 1</c:v>
                </c:pt>
                <c:pt idx="1">
                  <c:v>МБОУ ООШ № 2</c:v>
                </c:pt>
                <c:pt idx="2">
                  <c:v>МБОУ ООШ № 269</c:v>
                </c:pt>
                <c:pt idx="3">
                  <c:v>МБОУ ООШ № 280</c:v>
                </c:pt>
                <c:pt idx="4">
                  <c:v>МБОУ СОШ № 266</c:v>
                </c:pt>
                <c:pt idx="5">
                  <c:v>МБОУ СОШ № 276</c:v>
                </c:pt>
                <c:pt idx="6">
                  <c:v>Гимназия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68">
          <a:noFill/>
        </a:ln>
      </c:spPr>
    </c:plotArea>
    <c:legend>
      <c:legendPos val="b"/>
      <c:layout>
        <c:manualLayout>
          <c:xMode val="edge"/>
          <c:yMode val="edge"/>
          <c:x val="3.3653942046136822E-3"/>
          <c:y val="0.81485483535024561"/>
          <c:w val="0.99134036418185256"/>
          <c:h val="0.15779484316400669"/>
        </c:manualLayout>
      </c:layout>
      <c:overlay val="0"/>
      <c:txPr>
        <a:bodyPr/>
        <a:lstStyle/>
        <a:p>
          <a:pPr>
            <a:defRPr sz="1003" b="1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5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  <c:pt idx="3">
                  <c:v>итого по ЗАТО Александровск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0.96350000000000002</c:v>
                </c:pt>
                <c:pt idx="1">
                  <c:v>0.98070000000000002</c:v>
                </c:pt>
                <c:pt idx="2">
                  <c:v>1</c:v>
                </c:pt>
                <c:pt idx="3">
                  <c:v>0.98780000000000001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  <c:pt idx="3">
                  <c:v>итого по ЗАТО Александровск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0.995</c:v>
                </c:pt>
                <c:pt idx="1">
                  <c:v>0.99199999999999999</c:v>
                </c:pt>
                <c:pt idx="2">
                  <c:v>0.99</c:v>
                </c:pt>
                <c:pt idx="3">
                  <c:v>0.99399999999999999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9.9079982734003452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  <c:pt idx="3">
                  <c:v>итого по ЗАТО Александровск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0.98209999999999997</c:v>
                </c:pt>
                <c:pt idx="1">
                  <c:v>0.99299999999999999</c:v>
                </c:pt>
                <c:pt idx="2">
                  <c:v>1</c:v>
                </c:pt>
                <c:pt idx="3">
                  <c:v>0.9869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2.8237915778157138E-2"/>
                  <c:y val="4.573943604383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73885492294330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  <c:pt idx="3">
                  <c:v>итого по ЗАТО Александровск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0.99529999999999996</c:v>
                </c:pt>
                <c:pt idx="1">
                  <c:v>0.98870000000000002</c:v>
                </c:pt>
                <c:pt idx="2">
                  <c:v>1</c:v>
                </c:pt>
                <c:pt idx="3">
                  <c:v>0.99380000000000002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1323426598171824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54283247714779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64685319634364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  <c:pt idx="3">
                  <c:v>итого по ЗАТО Александровск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0.99319999999999997</c:v>
                </c:pt>
                <c:pt idx="1">
                  <c:v>0.99350000000000005</c:v>
                </c:pt>
                <c:pt idx="2">
                  <c:v>0.96889999999999998</c:v>
                </c:pt>
                <c:pt idx="3">
                  <c:v>0.99070000000000003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737088"/>
        <c:axId val="25738624"/>
        <c:axId val="0"/>
      </c:bar3DChart>
      <c:catAx>
        <c:axId val="25737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5738624"/>
        <c:crosses val="autoZero"/>
        <c:auto val="1"/>
        <c:lblAlgn val="ctr"/>
        <c:lblOffset val="100"/>
        <c:noMultiLvlLbl val="0"/>
      </c:catAx>
      <c:valAx>
        <c:axId val="2573862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257370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74898174240116E-7"/>
          <c:y val="0.15373756961361426"/>
          <c:w val="0.99999958250181609"/>
          <c:h val="0.682999441020792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73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-1.9943019943019943E-2"/>
                  <c:y val="5.8997050147492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ООШ № 1</c:v>
                </c:pt>
                <c:pt idx="1">
                  <c:v>МБОУ ООШ №2</c:v>
                </c:pt>
                <c:pt idx="2">
                  <c:v>МБОУ ООШ №269</c:v>
                </c:pt>
                <c:pt idx="3">
                  <c:v>МБОУ ООШ №279</c:v>
                </c:pt>
                <c:pt idx="4">
                  <c:v>МБОУ ООШ №280</c:v>
                </c:pt>
                <c:pt idx="5">
                  <c:v>МБОУ СОШ №266</c:v>
                </c:pt>
                <c:pt idx="6">
                  <c:v>МБОУ СОШ №276</c:v>
                </c:pt>
                <c:pt idx="7">
                  <c:v>МБОУ "Гимназия"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0.99480000000000002</c:v>
                </c:pt>
                <c:pt idx="1">
                  <c:v>0.996</c:v>
                </c:pt>
                <c:pt idx="2">
                  <c:v>0.98399999999999999</c:v>
                </c:pt>
                <c:pt idx="3">
                  <c:v>1</c:v>
                </c:pt>
                <c:pt idx="4">
                  <c:v>1</c:v>
                </c:pt>
                <c:pt idx="5">
                  <c:v>0.98599999999999999</c:v>
                </c:pt>
                <c:pt idx="6">
                  <c:v>1</c:v>
                </c:pt>
                <c:pt idx="7">
                  <c:v>0.99099999999999999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spPr>
            <a:gradFill>
              <a:gsLst>
                <a:gs pos="73000">
                  <a:schemeClr val="accent2">
                    <a:lumMod val="40000"/>
                    <a:lumOff val="60000"/>
                  </a:schemeClr>
                </a:gs>
                <a:gs pos="9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-1.8518518518518517E-2"/>
                  <c:y val="-3.9331366764995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277539994132878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286442720640832E-2"/>
                  <c:y val="-1.2002400480096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ООШ № 1</c:v>
                </c:pt>
                <c:pt idx="1">
                  <c:v>МБОУ ООШ №2</c:v>
                </c:pt>
                <c:pt idx="2">
                  <c:v>МБОУ ООШ №269</c:v>
                </c:pt>
                <c:pt idx="3">
                  <c:v>МБОУ ООШ №279</c:v>
                </c:pt>
                <c:pt idx="4">
                  <c:v>МБОУ ООШ №280</c:v>
                </c:pt>
                <c:pt idx="5">
                  <c:v>МБОУ СОШ №266</c:v>
                </c:pt>
                <c:pt idx="6">
                  <c:v>МБОУ СОШ №276</c:v>
                </c:pt>
                <c:pt idx="7">
                  <c:v>МБОУ "Гимназия"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0.995</c:v>
                </c:pt>
                <c:pt idx="1">
                  <c:v>0.98399999999999999</c:v>
                </c:pt>
                <c:pt idx="2">
                  <c:v>0.99</c:v>
                </c:pt>
                <c:pt idx="3">
                  <c:v>1</c:v>
                </c:pt>
                <c:pt idx="4">
                  <c:v>1</c:v>
                </c:pt>
                <c:pt idx="5">
                  <c:v>0.99019999999999997</c:v>
                </c:pt>
                <c:pt idx="6">
                  <c:v>1</c:v>
                </c:pt>
                <c:pt idx="7">
                  <c:v>0.997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gradFill>
              <a:gsLst>
                <a:gs pos="80000">
                  <a:schemeClr val="accent3">
                    <a:lumMod val="60000"/>
                    <a:lumOff val="40000"/>
                  </a:schemeClr>
                </a:gs>
                <a:gs pos="9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МБОУ ООШ № 1</c:v>
                </c:pt>
                <c:pt idx="1">
                  <c:v>МБОУ ООШ №2</c:v>
                </c:pt>
                <c:pt idx="2">
                  <c:v>МБОУ ООШ №269</c:v>
                </c:pt>
                <c:pt idx="3">
                  <c:v>МБОУ ООШ №279</c:v>
                </c:pt>
                <c:pt idx="4">
                  <c:v>МБОУ ООШ №280</c:v>
                </c:pt>
                <c:pt idx="5">
                  <c:v>МБОУ СОШ №266</c:v>
                </c:pt>
                <c:pt idx="6">
                  <c:v>МБОУ СОШ №276</c:v>
                </c:pt>
                <c:pt idx="7">
                  <c:v>МБОУ "Гимназия"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0.998</c:v>
                </c:pt>
                <c:pt idx="1">
                  <c:v>0.97</c:v>
                </c:pt>
                <c:pt idx="2">
                  <c:v>0.97399999999999998</c:v>
                </c:pt>
                <c:pt idx="3">
                  <c:v>1</c:v>
                </c:pt>
                <c:pt idx="4">
                  <c:v>1</c:v>
                </c:pt>
                <c:pt idx="5">
                  <c:v>0.996</c:v>
                </c:pt>
                <c:pt idx="6">
                  <c:v>1</c:v>
                </c:pt>
                <c:pt idx="7">
                  <c:v>0.995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spPr>
            <a:gradFill>
              <a:gsLst>
                <a:gs pos="80000">
                  <a:schemeClr val="accent4">
                    <a:lumMod val="60000"/>
                    <a:lumOff val="40000"/>
                  </a:schemeClr>
                </a:gs>
                <a:gs pos="9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9.9715099715099714E-3"/>
                  <c:y val="-3.1465093411996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245014245014245E-2"/>
                  <c:y val="7.8662733529990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0940170940170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ООШ № 1</c:v>
                </c:pt>
                <c:pt idx="1">
                  <c:v>МБОУ ООШ №2</c:v>
                </c:pt>
                <c:pt idx="2">
                  <c:v>МБОУ ООШ №269</c:v>
                </c:pt>
                <c:pt idx="3">
                  <c:v>МБОУ ООШ №279</c:v>
                </c:pt>
                <c:pt idx="4">
                  <c:v>МБОУ ООШ №280</c:v>
                </c:pt>
                <c:pt idx="5">
                  <c:v>МБОУ СОШ №266</c:v>
                </c:pt>
                <c:pt idx="6">
                  <c:v>МБОУ СОШ №276</c:v>
                </c:pt>
                <c:pt idx="7">
                  <c:v>МБОУ "Гимназия"</c:v>
                </c:pt>
              </c:strCache>
            </c:strRef>
          </c:cat>
          <c:val>
            <c:numRef>
              <c:f>Лист1!$E$2:$E$9</c:f>
              <c:numCache>
                <c:formatCode>0.00%</c:formatCode>
                <c:ptCount val="8"/>
                <c:pt idx="0">
                  <c:v>1</c:v>
                </c:pt>
                <c:pt idx="1">
                  <c:v>0.99399999999999999</c:v>
                </c:pt>
                <c:pt idx="2">
                  <c:v>0.98499999999999999</c:v>
                </c:pt>
                <c:pt idx="3">
                  <c:v>0.998</c:v>
                </c:pt>
                <c:pt idx="4">
                  <c:v>0.98199999999999998</c:v>
                </c:pt>
                <c:pt idx="5">
                  <c:v>0.996</c:v>
                </c:pt>
                <c:pt idx="6">
                  <c:v>1</c:v>
                </c:pt>
                <c:pt idx="7">
                  <c:v>0.995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855296"/>
        <c:axId val="28865280"/>
        <c:axId val="0"/>
      </c:bar3DChart>
      <c:catAx>
        <c:axId val="28855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8865280"/>
        <c:crosses val="autoZero"/>
        <c:auto val="1"/>
        <c:lblAlgn val="ctr"/>
        <c:lblOffset val="100"/>
        <c:noMultiLvlLbl val="0"/>
      </c:catAx>
      <c:valAx>
        <c:axId val="2886528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288552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gradFill>
              <a:gsLst>
                <a:gs pos="60000">
                  <a:srgbClr val="4F81BD">
                    <a:lumMod val="20000"/>
                    <a:lumOff val="80000"/>
                  </a:srgbClr>
                </a:gs>
                <a:gs pos="98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1"/>
              <c:layout>
                <c:manualLayout>
                  <c:x val="-1.3888888888888947E-2"/>
                  <c:y val="1.2121173558662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277777777777781E-2"/>
                  <c:y val="-4.0403911862207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5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  <c:pt idx="3">
                  <c:v>итого по ЗАТО Александровск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0.55100000000000005</c:v>
                </c:pt>
                <c:pt idx="1">
                  <c:v>0.42099999999999999</c:v>
                </c:pt>
                <c:pt idx="2">
                  <c:v>0.438</c:v>
                </c:pt>
                <c:pt idx="3">
                  <c:v>0.498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spPr>
            <a:gradFill>
              <a:gsLst>
                <a:gs pos="60000">
                  <a:srgbClr val="FFFF00"/>
                </a:gs>
                <a:gs pos="98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2"/>
              <c:layout>
                <c:manualLayout>
                  <c:x val="1.4594520131172493E-2"/>
                  <c:y val="-2.8923817625081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44444444444445E-2"/>
                  <c:y val="3.5757461998052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5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  <c:pt idx="3">
                  <c:v>итого по ЗАТО Александровск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0.59</c:v>
                </c:pt>
                <c:pt idx="1">
                  <c:v>0.38030000000000003</c:v>
                </c:pt>
                <c:pt idx="2" formatCode="0%">
                  <c:v>0.41339999999999999</c:v>
                </c:pt>
                <c:pt idx="3">
                  <c:v>0.46239999999999998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gradFill>
              <a:gsLst>
                <a:gs pos="60000">
                  <a:srgbClr val="9BBB59">
                    <a:lumMod val="60000"/>
                    <a:lumOff val="40000"/>
                  </a:srgbClr>
                </a:gs>
                <a:gs pos="98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3.6486300327931232E-3"/>
                  <c:y val="-1.1569527050032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94520131172559E-2"/>
                  <c:y val="-1.7354290575048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5890098379419E-2"/>
                  <c:y val="-5.7847635250162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5890098379419E-2"/>
                  <c:y val="-1.7354290575048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  <c:pt idx="3">
                  <c:v>итого по ЗАТО Александровск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0.60729999999999995</c:v>
                </c:pt>
                <c:pt idx="1">
                  <c:v>0.41560000000000002</c:v>
                </c:pt>
                <c:pt idx="2">
                  <c:v>0.46</c:v>
                </c:pt>
                <c:pt idx="3">
                  <c:v>0.49390000000000001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>
                <a:gsLst>
                  <a:gs pos="60000">
                    <a:srgbClr val="8064A2">
                      <a:lumMod val="60000"/>
                      <a:lumOff val="40000"/>
                    </a:srgbClr>
                  </a:gs>
                  <a:gs pos="98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60000">
                    <a:srgbClr val="8064A2">
                      <a:lumMod val="60000"/>
                      <a:lumOff val="40000"/>
                    </a:srgbClr>
                  </a:gs>
                  <a:gs pos="98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60000">
                    <a:srgbClr val="8064A2">
                      <a:lumMod val="60000"/>
                      <a:lumOff val="40000"/>
                    </a:srgbClr>
                  </a:gs>
                  <a:gs pos="98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60000">
                    <a:srgbClr val="8064A2">
                      <a:lumMod val="60000"/>
                      <a:lumOff val="40000"/>
                    </a:srgbClr>
                  </a:gs>
                  <a:gs pos="98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3.1013355278741689E-2"/>
                  <c:y val="-2.277465954730809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189040262345117E-2"/>
                  <c:y val="-8.6773730341199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540410229551978E-2"/>
                  <c:y val="-2.8923817625081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364725245948549E-2"/>
                  <c:y val="5.7847635250162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  <c:pt idx="3">
                  <c:v>итого по ЗАТО Александровск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0.61129999999999995</c:v>
                </c:pt>
                <c:pt idx="1">
                  <c:v>0.39629999999999999</c:v>
                </c:pt>
                <c:pt idx="2">
                  <c:v>0.30270000000000002</c:v>
                </c:pt>
                <c:pt idx="3">
                  <c:v>0.47399999999999998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91008"/>
        <c:axId val="28892544"/>
        <c:axId val="0"/>
      </c:bar3DChart>
      <c:catAx>
        <c:axId val="2889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5" b="1">
                <a:solidFill>
                  <a:srgbClr val="000099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892544"/>
        <c:crosses val="autoZero"/>
        <c:auto val="1"/>
        <c:lblAlgn val="ctr"/>
        <c:lblOffset val="100"/>
        <c:noMultiLvlLbl val="0"/>
      </c:catAx>
      <c:valAx>
        <c:axId val="2889254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28891008"/>
        <c:crosses val="autoZero"/>
        <c:crossBetween val="between"/>
      </c:valAx>
      <c:spPr>
        <a:noFill/>
        <a:ln w="25521">
          <a:noFill/>
        </a:ln>
      </c:spPr>
    </c:plotArea>
    <c:legend>
      <c:legendPos val="t"/>
      <c:overlay val="0"/>
      <c:txPr>
        <a:bodyPr/>
        <a:lstStyle/>
        <a:p>
          <a:pPr>
            <a:defRPr sz="1608" b="1">
              <a:solidFill>
                <a:srgbClr val="000099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9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spPr>
            <a:gradFill>
              <a:gsLst>
                <a:gs pos="60000">
                  <a:srgbClr val="8064A2">
                    <a:lumMod val="60000"/>
                    <a:lumOff val="40000"/>
                  </a:srgbClr>
                </a:gs>
                <a:gs pos="98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-1.11111111111111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341382608637217E-3"/>
                  <c:y val="9.3375624403535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277777777777781E-2"/>
                  <c:y val="2.1418946154118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465878315565934E-4"/>
                  <c:y val="3.00493052706496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ООШ № 1</c:v>
                </c:pt>
                <c:pt idx="1">
                  <c:v>МБОУ ООШ № 2</c:v>
                </c:pt>
                <c:pt idx="2">
                  <c:v>МБОУ ООШ № 269</c:v>
                </c:pt>
                <c:pt idx="3">
                  <c:v>МБОУ ООШ № 279</c:v>
                </c:pt>
                <c:pt idx="4">
                  <c:v>МБОУ ООШ № 280</c:v>
                </c:pt>
                <c:pt idx="5">
                  <c:v>МБОУ СОШ № 266</c:v>
                </c:pt>
                <c:pt idx="6">
                  <c:v>МБОУ СОШ № 276</c:v>
                </c:pt>
                <c:pt idx="7">
                  <c:v>МБОУГ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41.88</c:v>
                </c:pt>
                <c:pt idx="1">
                  <c:v>46.85</c:v>
                </c:pt>
                <c:pt idx="2">
                  <c:v>48.67</c:v>
                </c:pt>
                <c:pt idx="3">
                  <c:v>51.9</c:v>
                </c:pt>
                <c:pt idx="4">
                  <c:v>55.8</c:v>
                </c:pt>
                <c:pt idx="5">
                  <c:v>47</c:v>
                </c:pt>
                <c:pt idx="6">
                  <c:v>38.549999999999997</c:v>
                </c:pt>
                <c:pt idx="7">
                  <c:v>51.6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spPr>
            <a:gradFill>
              <a:gsLst>
                <a:gs pos="60000">
                  <a:srgbClr val="C0504D">
                    <a:lumMod val="60000"/>
                    <a:lumOff val="40000"/>
                  </a:srgbClr>
                </a:gs>
                <a:gs pos="98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4"/>
              <c:layout>
                <c:manualLayout>
                  <c:x val="1.24463226086820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ООШ № 1</c:v>
                </c:pt>
                <c:pt idx="1">
                  <c:v>МБОУ ООШ № 2</c:v>
                </c:pt>
                <c:pt idx="2">
                  <c:v>МБОУ ООШ № 269</c:v>
                </c:pt>
                <c:pt idx="3">
                  <c:v>МБОУ ООШ № 279</c:v>
                </c:pt>
                <c:pt idx="4">
                  <c:v>МБОУ ООШ № 280</c:v>
                </c:pt>
                <c:pt idx="5">
                  <c:v>МБОУ СОШ № 266</c:v>
                </c:pt>
                <c:pt idx="6">
                  <c:v>МБОУ СОШ № 276</c:v>
                </c:pt>
                <c:pt idx="7">
                  <c:v>МБОУГ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36.5</c:v>
                </c:pt>
                <c:pt idx="1">
                  <c:v>48.67</c:v>
                </c:pt>
                <c:pt idx="2">
                  <c:v>44.86</c:v>
                </c:pt>
                <c:pt idx="3">
                  <c:v>46.6</c:v>
                </c:pt>
                <c:pt idx="4">
                  <c:v>51</c:v>
                </c:pt>
                <c:pt idx="5">
                  <c:v>51.1</c:v>
                </c:pt>
                <c:pt idx="6">
                  <c:v>40.6</c:v>
                </c:pt>
                <c:pt idx="7">
                  <c:v>54.3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spPr>
            <a:gradFill>
              <a:gsLst>
                <a:gs pos="60000">
                  <a:srgbClr val="9BBB59">
                    <a:lumMod val="40000"/>
                    <a:lumOff val="60000"/>
                  </a:srgbClr>
                </a:gs>
                <a:gs pos="98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1.24463226086820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24368695636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224368695636591E-2"/>
                  <c:y val="2.85311111961380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336553043454887E-2"/>
                  <c:y val="-6.2250416269023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7804608695457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5585069565001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ООШ № 1</c:v>
                </c:pt>
                <c:pt idx="1">
                  <c:v>МБОУ ООШ № 2</c:v>
                </c:pt>
                <c:pt idx="2">
                  <c:v>МБОУ ООШ № 269</c:v>
                </c:pt>
                <c:pt idx="3">
                  <c:v>МБОУ ООШ № 279</c:v>
                </c:pt>
                <c:pt idx="4">
                  <c:v>МБОУ ООШ № 280</c:v>
                </c:pt>
                <c:pt idx="5">
                  <c:v>МБОУ СОШ № 266</c:v>
                </c:pt>
                <c:pt idx="6">
                  <c:v>МБОУ СОШ № 276</c:v>
                </c:pt>
                <c:pt idx="7">
                  <c:v>МБОУГ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37.200000000000003</c:v>
                </c:pt>
                <c:pt idx="1">
                  <c:v>52.2</c:v>
                </c:pt>
                <c:pt idx="2">
                  <c:v>47</c:v>
                </c:pt>
                <c:pt idx="3">
                  <c:v>51.9</c:v>
                </c:pt>
                <c:pt idx="4">
                  <c:v>45</c:v>
                </c:pt>
                <c:pt idx="5">
                  <c:v>50.46</c:v>
                </c:pt>
                <c:pt idx="6">
                  <c:v>40.700000000000003</c:v>
                </c:pt>
                <c:pt idx="7">
                  <c:v>54.7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030400"/>
        <c:axId val="65032192"/>
        <c:axId val="0"/>
      </c:bar3DChart>
      <c:catAx>
        <c:axId val="6503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4" b="1">
                <a:solidFill>
                  <a:srgbClr val="000099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032192"/>
        <c:crosses val="autoZero"/>
        <c:auto val="1"/>
        <c:lblAlgn val="ctr"/>
        <c:lblOffset val="100"/>
        <c:noMultiLvlLbl val="0"/>
      </c:catAx>
      <c:valAx>
        <c:axId val="650321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65030400"/>
        <c:crosses val="autoZero"/>
        <c:crossBetween val="between"/>
      </c:valAx>
      <c:spPr>
        <a:noFill/>
        <a:ln w="25496">
          <a:noFill/>
        </a:ln>
      </c:spPr>
    </c:plotArea>
    <c:legend>
      <c:legendPos val="t"/>
      <c:overlay val="0"/>
      <c:txPr>
        <a:bodyPr/>
        <a:lstStyle/>
        <a:p>
          <a:pPr>
            <a:defRPr sz="1104" b="1">
              <a:solidFill>
                <a:srgbClr val="000099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5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2014-2015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Лист1!$B$1:$E$1</c:f>
              <c:strCache>
                <c:ptCount val="4"/>
                <c:pt idx="0">
                  <c:v>МБОУ СОШ №266</c:v>
                </c:pt>
                <c:pt idx="1">
                  <c:v>МБОУ СОШ №276</c:v>
                </c:pt>
                <c:pt idx="2">
                  <c:v>МБОУ "Гимназия"</c:v>
                </c:pt>
                <c:pt idx="3">
                  <c:v>ЗАТО Александровск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40.950000000000003</c:v>
                </c:pt>
                <c:pt idx="1">
                  <c:v>41.89</c:v>
                </c:pt>
                <c:pt idx="2">
                  <c:v>49.31</c:v>
                </c:pt>
                <c:pt idx="3">
                  <c:v>44.05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2015-2016</c:v>
                </c:pt>
              </c:strCache>
            </c:strRef>
          </c:tx>
          <c:spPr>
            <a:gradFill>
              <a:gsLst>
                <a:gs pos="64000">
                  <a:schemeClr val="accent2">
                    <a:lumMod val="40000"/>
                    <a:lumOff val="60000"/>
                  </a:schemeClr>
                </a:gs>
                <a:gs pos="85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Лист1!$B$1:$E$1</c:f>
              <c:strCache>
                <c:ptCount val="4"/>
                <c:pt idx="0">
                  <c:v>МБОУ СОШ №266</c:v>
                </c:pt>
                <c:pt idx="1">
                  <c:v>МБОУ СОШ №276</c:v>
                </c:pt>
                <c:pt idx="2">
                  <c:v>МБОУ "Гимназия"</c:v>
                </c:pt>
                <c:pt idx="3">
                  <c:v>ЗАТО Александровск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45.67</c:v>
                </c:pt>
                <c:pt idx="1">
                  <c:v>42.06</c:v>
                </c:pt>
                <c:pt idx="2">
                  <c:v>51.78</c:v>
                </c:pt>
                <c:pt idx="3">
                  <c:v>46.5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5046016"/>
        <c:axId val="65047552"/>
        <c:axId val="0"/>
      </c:bar3DChart>
      <c:catAx>
        <c:axId val="65046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65047552"/>
        <c:crosses val="autoZero"/>
        <c:auto val="1"/>
        <c:lblAlgn val="ctr"/>
        <c:lblOffset val="100"/>
        <c:noMultiLvlLbl val="0"/>
      </c:catAx>
      <c:valAx>
        <c:axId val="65047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50460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0.47278</cdr:x>
      <cdr:y>0</cdr:y>
    </cdr:from>
    <cdr:to>
      <cdr:x>0.47603</cdr:x>
      <cdr:y>0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17750" y="-3599727"/>
          <a:ext cx="20745" cy="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Доля учащихся, изучающих учебные предметы на углубленном уровне, </a:t>
          </a:r>
        </a:p>
        <a:p xmlns:a="http://schemas.openxmlformats.org/drawingml/2006/main">
          <a:pPr algn="ctr"/>
          <a:r>
            <a:rPr lang="ru-RU" sz="1400" b="1" dirty="0" smtClean="0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от общего количества учащихся основного общего образования</a:t>
          </a:r>
          <a:endParaRPr lang="ru-RU" sz="1400" b="1" dirty="0">
            <a:solidFill>
              <a:srgbClr val="7030A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A1FD-95D5-4D05-AE27-5658C63D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10918</Words>
  <Characters>62237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ShljakhinaTV</dc:creator>
  <cp:lastModifiedBy>Карпова Марина Алефтиновна</cp:lastModifiedBy>
  <cp:revision>2</cp:revision>
  <cp:lastPrinted>2018-11-21T19:38:00Z</cp:lastPrinted>
  <dcterms:created xsi:type="dcterms:W3CDTF">2018-11-21T19:40:00Z</dcterms:created>
  <dcterms:modified xsi:type="dcterms:W3CDTF">2018-11-21T19:40:00Z</dcterms:modified>
</cp:coreProperties>
</file>