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F6" w:rsidRPr="00AD1205" w:rsidRDefault="008323F6" w:rsidP="00BF0BD4">
      <w:pPr>
        <w:pStyle w:val="1"/>
        <w:spacing w:line="276" w:lineRule="auto"/>
        <w:ind w:firstLine="0"/>
        <w:jc w:val="center"/>
        <w:rPr>
          <w:b/>
          <w:sz w:val="32"/>
        </w:rPr>
      </w:pPr>
      <w:r w:rsidRPr="00AD1205">
        <w:rPr>
          <w:b/>
          <w:sz w:val="32"/>
        </w:rPr>
        <w:t>Итоговый отчёт о результатах а</w:t>
      </w:r>
      <w:r w:rsidR="0055701C" w:rsidRPr="00AD1205">
        <w:rPr>
          <w:b/>
          <w:sz w:val="32"/>
        </w:rPr>
        <w:t>нализ</w:t>
      </w:r>
      <w:r w:rsidRPr="00AD1205">
        <w:rPr>
          <w:b/>
          <w:sz w:val="32"/>
        </w:rPr>
        <w:t>а</w:t>
      </w:r>
      <w:r w:rsidR="0055701C" w:rsidRPr="00AD1205">
        <w:rPr>
          <w:b/>
          <w:sz w:val="32"/>
        </w:rPr>
        <w:t xml:space="preserve"> </w:t>
      </w:r>
    </w:p>
    <w:p w:rsidR="0055701C" w:rsidRPr="00AD1205" w:rsidRDefault="0055701C" w:rsidP="00BF0BD4">
      <w:pPr>
        <w:pStyle w:val="1"/>
        <w:spacing w:line="276" w:lineRule="auto"/>
        <w:ind w:firstLine="0"/>
        <w:jc w:val="center"/>
        <w:rPr>
          <w:b/>
          <w:sz w:val="32"/>
        </w:rPr>
      </w:pPr>
      <w:r w:rsidRPr="00AD1205">
        <w:rPr>
          <w:b/>
          <w:sz w:val="32"/>
        </w:rPr>
        <w:t>системы дополнительного образования</w:t>
      </w:r>
    </w:p>
    <w:p w:rsidR="0055701C" w:rsidRPr="00AD1205" w:rsidRDefault="0055701C" w:rsidP="00BF0BD4">
      <w:pPr>
        <w:pStyle w:val="1"/>
        <w:spacing w:line="276" w:lineRule="auto"/>
        <w:ind w:firstLine="0"/>
        <w:jc w:val="center"/>
        <w:rPr>
          <w:b/>
          <w:i/>
          <w:sz w:val="32"/>
        </w:rPr>
      </w:pPr>
      <w:r w:rsidRPr="00AD1205">
        <w:rPr>
          <w:b/>
          <w:sz w:val="32"/>
        </w:rPr>
        <w:t>ЗАТО Александровск</w:t>
      </w:r>
      <w:r w:rsidR="008323F6" w:rsidRPr="00AD1205">
        <w:rPr>
          <w:b/>
          <w:sz w:val="32"/>
        </w:rPr>
        <w:t xml:space="preserve"> за </w:t>
      </w:r>
      <w:r w:rsidRPr="00AD1205">
        <w:rPr>
          <w:b/>
          <w:sz w:val="32"/>
        </w:rPr>
        <w:t>2017-2018 учебный год</w:t>
      </w:r>
    </w:p>
    <w:p w:rsidR="00F72A87" w:rsidRPr="00F72A87" w:rsidRDefault="00F72A87" w:rsidP="00BF0BD4">
      <w:pPr>
        <w:pStyle w:val="a3"/>
        <w:spacing w:line="276" w:lineRule="auto"/>
        <w:jc w:val="both"/>
        <w:rPr>
          <w:rFonts w:ascii="Times New Roman" w:hAnsi="Times New Roman" w:cs="Times New Roman"/>
          <w:sz w:val="28"/>
          <w:szCs w:val="28"/>
        </w:rPr>
      </w:pPr>
    </w:p>
    <w:p w:rsidR="00472D66" w:rsidRPr="00472D66" w:rsidRDefault="00472D66" w:rsidP="00BF0BD4">
      <w:pPr>
        <w:pStyle w:val="a3"/>
        <w:spacing w:line="276" w:lineRule="auto"/>
        <w:ind w:firstLine="708"/>
        <w:jc w:val="both"/>
        <w:rPr>
          <w:rFonts w:ascii="Times New Roman" w:hAnsi="Times New Roman" w:cs="Times New Roman"/>
          <w:b/>
          <w:sz w:val="28"/>
          <w:szCs w:val="28"/>
        </w:rPr>
      </w:pPr>
      <w:r w:rsidRPr="00472D66">
        <w:rPr>
          <w:rFonts w:ascii="Times New Roman" w:hAnsi="Times New Roman" w:cs="Times New Roman"/>
          <w:b/>
          <w:sz w:val="28"/>
          <w:szCs w:val="28"/>
        </w:rPr>
        <w:t>1. Введение</w:t>
      </w:r>
    </w:p>
    <w:p w:rsidR="00744334" w:rsidRDefault="00744334" w:rsidP="00BF0BD4">
      <w:pPr>
        <w:pStyle w:val="a3"/>
        <w:spacing w:line="276" w:lineRule="auto"/>
        <w:ind w:firstLine="708"/>
        <w:jc w:val="both"/>
        <w:rPr>
          <w:rFonts w:ascii="Times New Roman" w:hAnsi="Times New Roman" w:cs="Times New Roman"/>
          <w:sz w:val="28"/>
          <w:szCs w:val="28"/>
        </w:rPr>
      </w:pPr>
      <w:r w:rsidRPr="00744334">
        <w:rPr>
          <w:rFonts w:ascii="Times New Roman" w:hAnsi="Times New Roman" w:cs="Times New Roman"/>
          <w:sz w:val="28"/>
          <w:szCs w:val="28"/>
        </w:rPr>
        <w:t xml:space="preserve">Муниципальная образовательная политика в сфере дополнительного образования детей призвана обеспечивать гарантии доступности, повышения качества, расширения сферы дополнительных образовательных услуг, создание современной инфраструктуры, реализацию принципа персонального дополнительного образования, когда ребенок получает возможность реализации индивидуальной образовательной траектории, исходя из его возможностей и потребностей. </w:t>
      </w:r>
    </w:p>
    <w:p w:rsidR="007542AC" w:rsidRDefault="007542AC" w:rsidP="00BF0BD4">
      <w:pPr>
        <w:pStyle w:val="a3"/>
        <w:spacing w:line="276" w:lineRule="auto"/>
        <w:ind w:firstLine="708"/>
        <w:jc w:val="both"/>
        <w:rPr>
          <w:rFonts w:ascii="Times New Roman" w:hAnsi="Times New Roman" w:cs="Times New Roman"/>
          <w:sz w:val="28"/>
          <w:szCs w:val="28"/>
        </w:rPr>
      </w:pPr>
    </w:p>
    <w:p w:rsidR="00744334" w:rsidRDefault="00744334" w:rsidP="00BF0BD4">
      <w:pPr>
        <w:pStyle w:val="a3"/>
        <w:spacing w:line="276" w:lineRule="auto"/>
        <w:ind w:firstLine="708"/>
        <w:jc w:val="both"/>
        <w:rPr>
          <w:rFonts w:ascii="Times New Roman" w:hAnsi="Times New Roman" w:cs="Times New Roman"/>
          <w:sz w:val="28"/>
          <w:szCs w:val="28"/>
        </w:rPr>
      </w:pPr>
      <w:r w:rsidRPr="00744334">
        <w:rPr>
          <w:rFonts w:ascii="Times New Roman" w:hAnsi="Times New Roman" w:cs="Times New Roman"/>
          <w:sz w:val="28"/>
          <w:szCs w:val="28"/>
        </w:rPr>
        <w:t xml:space="preserve">В соответствии с Указом Президента Российской Федерации от 07.05.2012 № 599 «О мерах по реализации государственной политики в области образования и науки» охват дополнительным образованием детей в возрасте от 5 до 18 лет к 2020 году должен составить 75 %. </w:t>
      </w:r>
    </w:p>
    <w:p w:rsidR="007542AC" w:rsidRDefault="007542AC" w:rsidP="00BF0BD4">
      <w:pPr>
        <w:pStyle w:val="a3"/>
        <w:spacing w:line="276" w:lineRule="auto"/>
        <w:ind w:firstLine="708"/>
        <w:jc w:val="both"/>
        <w:rPr>
          <w:rFonts w:ascii="Times New Roman" w:hAnsi="Times New Roman" w:cs="Times New Roman"/>
          <w:sz w:val="28"/>
          <w:szCs w:val="28"/>
        </w:rPr>
      </w:pPr>
    </w:p>
    <w:p w:rsidR="00744334" w:rsidRDefault="00744334" w:rsidP="00BF0BD4">
      <w:pPr>
        <w:pStyle w:val="a3"/>
        <w:spacing w:line="276" w:lineRule="auto"/>
        <w:ind w:firstLine="708"/>
        <w:jc w:val="both"/>
        <w:rPr>
          <w:rFonts w:ascii="Times New Roman" w:hAnsi="Times New Roman" w:cs="Times New Roman"/>
          <w:color w:val="FF0000"/>
          <w:sz w:val="28"/>
          <w:szCs w:val="28"/>
        </w:rPr>
      </w:pPr>
      <w:proofErr w:type="gramStart"/>
      <w:r w:rsidRPr="00744334">
        <w:rPr>
          <w:rFonts w:ascii="Times New Roman" w:hAnsi="Times New Roman" w:cs="Times New Roman"/>
          <w:sz w:val="28"/>
          <w:szCs w:val="28"/>
        </w:rPr>
        <w:t>В</w:t>
      </w:r>
      <w:proofErr w:type="gramEnd"/>
      <w:r w:rsidRPr="00744334">
        <w:rPr>
          <w:rFonts w:ascii="Times New Roman" w:hAnsi="Times New Roman" w:cs="Times New Roman"/>
          <w:sz w:val="28"/>
          <w:szCs w:val="28"/>
        </w:rPr>
        <w:t xml:space="preserve"> ЗАТО Александровск обеспечен охват детей от 5 до 18 лет услугами дополнительного образования на уровне </w:t>
      </w:r>
      <w:r w:rsidR="00A6214D">
        <w:rPr>
          <w:rFonts w:ascii="Times New Roman" w:hAnsi="Times New Roman" w:cs="Times New Roman"/>
          <w:sz w:val="28"/>
          <w:szCs w:val="28"/>
        </w:rPr>
        <w:t>89</w:t>
      </w:r>
      <w:r w:rsidRPr="00A6214D">
        <w:rPr>
          <w:rFonts w:ascii="Times New Roman" w:hAnsi="Times New Roman" w:cs="Times New Roman"/>
          <w:sz w:val="28"/>
          <w:szCs w:val="28"/>
        </w:rPr>
        <w:t xml:space="preserve"> %.</w:t>
      </w:r>
      <w:r w:rsidRPr="0095043C">
        <w:rPr>
          <w:rFonts w:ascii="Times New Roman" w:hAnsi="Times New Roman" w:cs="Times New Roman"/>
          <w:color w:val="FF0000"/>
          <w:sz w:val="28"/>
          <w:szCs w:val="28"/>
        </w:rPr>
        <w:t xml:space="preserve"> </w:t>
      </w:r>
    </w:p>
    <w:p w:rsidR="00142CBB" w:rsidRDefault="00142CBB"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70AE79C" wp14:editId="1863FE40">
            <wp:extent cx="4584700" cy="275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147D" w:rsidRDefault="0024147D" w:rsidP="00BF0BD4">
      <w:pPr>
        <w:pStyle w:val="a3"/>
        <w:spacing w:line="276" w:lineRule="auto"/>
        <w:ind w:firstLine="708"/>
        <w:jc w:val="both"/>
        <w:rPr>
          <w:rFonts w:ascii="Times New Roman" w:hAnsi="Times New Roman" w:cs="Times New Roman"/>
          <w:sz w:val="28"/>
          <w:szCs w:val="28"/>
        </w:rPr>
      </w:pPr>
    </w:p>
    <w:p w:rsidR="00744334" w:rsidRDefault="00744334" w:rsidP="00BF0BD4">
      <w:pPr>
        <w:pStyle w:val="a3"/>
        <w:spacing w:line="276" w:lineRule="auto"/>
        <w:ind w:firstLine="708"/>
        <w:jc w:val="both"/>
        <w:rPr>
          <w:rFonts w:ascii="Times New Roman" w:hAnsi="Times New Roman" w:cs="Times New Roman"/>
          <w:sz w:val="28"/>
          <w:szCs w:val="28"/>
        </w:rPr>
      </w:pPr>
      <w:r w:rsidRPr="00744334">
        <w:rPr>
          <w:rFonts w:ascii="Times New Roman" w:hAnsi="Times New Roman" w:cs="Times New Roman"/>
          <w:sz w:val="28"/>
          <w:szCs w:val="28"/>
        </w:rPr>
        <w:t xml:space="preserve">Сохранность и стабильность контингента учреждений дополнительного образования составляет </w:t>
      </w:r>
      <w:r>
        <w:rPr>
          <w:rFonts w:ascii="Times New Roman" w:hAnsi="Times New Roman" w:cs="Times New Roman"/>
          <w:sz w:val="28"/>
          <w:szCs w:val="28"/>
        </w:rPr>
        <w:t>–</w:t>
      </w:r>
      <w:r w:rsidRPr="00744334">
        <w:rPr>
          <w:rFonts w:ascii="Times New Roman" w:hAnsi="Times New Roman" w:cs="Times New Roman"/>
          <w:sz w:val="28"/>
          <w:szCs w:val="28"/>
        </w:rPr>
        <w:t xml:space="preserve"> 97</w:t>
      </w:r>
      <w:r>
        <w:rPr>
          <w:rFonts w:ascii="Times New Roman" w:hAnsi="Times New Roman" w:cs="Times New Roman"/>
          <w:sz w:val="28"/>
          <w:szCs w:val="28"/>
        </w:rPr>
        <w:t xml:space="preserve"> </w:t>
      </w:r>
      <w:r w:rsidRPr="00744334">
        <w:rPr>
          <w:rFonts w:ascii="Times New Roman" w:hAnsi="Times New Roman" w:cs="Times New Roman"/>
          <w:sz w:val="28"/>
          <w:szCs w:val="28"/>
        </w:rPr>
        <w:t xml:space="preserve">%. </w:t>
      </w:r>
    </w:p>
    <w:p w:rsidR="007542AC" w:rsidRDefault="007542AC" w:rsidP="00BF0BD4">
      <w:pPr>
        <w:pStyle w:val="a3"/>
        <w:spacing w:line="276" w:lineRule="auto"/>
        <w:ind w:firstLine="708"/>
        <w:jc w:val="both"/>
        <w:rPr>
          <w:rFonts w:ascii="Times New Roman" w:hAnsi="Times New Roman" w:cs="Times New Roman"/>
          <w:sz w:val="28"/>
          <w:szCs w:val="28"/>
        </w:rPr>
      </w:pPr>
    </w:p>
    <w:p w:rsidR="00744334" w:rsidRDefault="00744334" w:rsidP="00BF0BD4">
      <w:pPr>
        <w:pStyle w:val="a3"/>
        <w:spacing w:line="276" w:lineRule="auto"/>
        <w:ind w:firstLine="708"/>
        <w:jc w:val="both"/>
        <w:rPr>
          <w:rFonts w:ascii="Times New Roman" w:hAnsi="Times New Roman" w:cs="Times New Roman"/>
          <w:color w:val="FF0000"/>
          <w:sz w:val="28"/>
          <w:szCs w:val="28"/>
        </w:rPr>
      </w:pPr>
      <w:r w:rsidRPr="00744334">
        <w:rPr>
          <w:rFonts w:ascii="Times New Roman" w:hAnsi="Times New Roman" w:cs="Times New Roman"/>
          <w:sz w:val="28"/>
          <w:szCs w:val="28"/>
        </w:rPr>
        <w:t xml:space="preserve">Удовлетворенность качеством дополнительного образования детей составляет </w:t>
      </w:r>
      <w:r w:rsidRPr="001F2418">
        <w:rPr>
          <w:rFonts w:ascii="Times New Roman" w:hAnsi="Times New Roman" w:cs="Times New Roman"/>
          <w:sz w:val="28"/>
          <w:szCs w:val="28"/>
        </w:rPr>
        <w:t xml:space="preserve">– </w:t>
      </w:r>
      <w:r w:rsidR="00530DA4">
        <w:rPr>
          <w:rFonts w:ascii="Times New Roman" w:hAnsi="Times New Roman" w:cs="Times New Roman"/>
          <w:sz w:val="28"/>
          <w:szCs w:val="28"/>
        </w:rPr>
        <w:t>93</w:t>
      </w:r>
      <w:r w:rsidR="001F2418">
        <w:rPr>
          <w:rFonts w:ascii="Times New Roman" w:hAnsi="Times New Roman" w:cs="Times New Roman"/>
          <w:sz w:val="28"/>
          <w:szCs w:val="28"/>
        </w:rPr>
        <w:t xml:space="preserve"> %</w:t>
      </w:r>
      <w:r w:rsidR="001C145A">
        <w:rPr>
          <w:rFonts w:ascii="Times New Roman" w:hAnsi="Times New Roman" w:cs="Times New Roman"/>
          <w:color w:val="FF0000"/>
          <w:sz w:val="28"/>
          <w:szCs w:val="28"/>
        </w:rPr>
        <w:t>.</w:t>
      </w:r>
    </w:p>
    <w:p w:rsidR="009B371F" w:rsidRDefault="009B371F" w:rsidP="00BF0BD4">
      <w:pPr>
        <w:pStyle w:val="a3"/>
        <w:spacing w:line="276" w:lineRule="auto"/>
        <w:ind w:firstLine="708"/>
        <w:jc w:val="both"/>
        <w:rPr>
          <w:rFonts w:ascii="Times New Roman" w:hAnsi="Times New Roman" w:cs="Times New Roman"/>
          <w:color w:val="FF0000"/>
          <w:sz w:val="28"/>
          <w:szCs w:val="28"/>
        </w:rPr>
      </w:pPr>
    </w:p>
    <w:p w:rsidR="009B371F" w:rsidRDefault="009B371F" w:rsidP="00BF0BD4">
      <w:pPr>
        <w:pStyle w:val="a3"/>
        <w:spacing w:line="276" w:lineRule="auto"/>
        <w:ind w:firstLine="708"/>
        <w:jc w:val="both"/>
        <w:rPr>
          <w:rFonts w:ascii="Times New Roman" w:hAnsi="Times New Roman" w:cs="Times New Roman"/>
          <w:color w:val="FF0000"/>
          <w:sz w:val="28"/>
          <w:szCs w:val="28"/>
        </w:rPr>
      </w:pPr>
    </w:p>
    <w:p w:rsidR="00472D66" w:rsidRDefault="00472D66" w:rsidP="00BF0BD4">
      <w:pPr>
        <w:pStyle w:val="a3"/>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916164">
        <w:rPr>
          <w:rFonts w:ascii="Times New Roman" w:hAnsi="Times New Roman" w:cs="Times New Roman"/>
          <w:b/>
          <w:sz w:val="28"/>
          <w:szCs w:val="28"/>
        </w:rPr>
        <w:t>Обзор</w:t>
      </w:r>
      <w:r>
        <w:rPr>
          <w:rFonts w:ascii="Times New Roman" w:hAnsi="Times New Roman" w:cs="Times New Roman"/>
          <w:b/>
          <w:sz w:val="28"/>
          <w:szCs w:val="28"/>
        </w:rPr>
        <w:t xml:space="preserve"> системы дополнительного образования</w:t>
      </w:r>
    </w:p>
    <w:p w:rsidR="0024147D" w:rsidRPr="0024147D" w:rsidRDefault="00061C75" w:rsidP="00BF0BD4">
      <w:pPr>
        <w:spacing w:after="0"/>
        <w:ind w:firstLine="709"/>
        <w:jc w:val="both"/>
        <w:rPr>
          <w:rFonts w:ascii="Times New Roman" w:eastAsia="Calibri" w:hAnsi="Times New Roman" w:cs="Times New Roman"/>
          <w:bCs/>
          <w:sz w:val="12"/>
          <w:szCs w:val="28"/>
        </w:rPr>
      </w:pPr>
      <w:r w:rsidRPr="00A6214D">
        <w:rPr>
          <w:rFonts w:ascii="Times New Roman" w:eastAsia="Calibri" w:hAnsi="Times New Roman" w:cs="Times New Roman"/>
          <w:bCs/>
          <w:sz w:val="28"/>
          <w:szCs w:val="28"/>
        </w:rPr>
        <w:t xml:space="preserve">В системе дополнительного образования детей ЗАТО Александровск </w:t>
      </w:r>
      <w:r w:rsidR="00C46C6D" w:rsidRPr="00A6214D">
        <w:rPr>
          <w:rFonts w:ascii="Times New Roman" w:eastAsia="Calibri" w:hAnsi="Times New Roman" w:cs="Times New Roman"/>
          <w:bCs/>
          <w:sz w:val="28"/>
          <w:szCs w:val="28"/>
        </w:rPr>
        <w:t xml:space="preserve">функционирует </w:t>
      </w:r>
      <w:r w:rsidRPr="00A6214D">
        <w:rPr>
          <w:rFonts w:ascii="Times New Roman" w:eastAsia="Calibri" w:hAnsi="Times New Roman" w:cs="Times New Roman"/>
          <w:bCs/>
          <w:sz w:val="28"/>
          <w:szCs w:val="28"/>
        </w:rPr>
        <w:t xml:space="preserve">7 учреждений с общим охватом в 2017-2018 учебном году </w:t>
      </w:r>
      <w:r w:rsidR="00C46C6D" w:rsidRPr="00A6214D">
        <w:rPr>
          <w:rFonts w:ascii="Times New Roman" w:eastAsia="Calibri" w:hAnsi="Times New Roman" w:cs="Times New Roman"/>
          <w:bCs/>
          <w:sz w:val="28"/>
          <w:szCs w:val="28"/>
        </w:rPr>
        <w:t xml:space="preserve">- </w:t>
      </w:r>
      <w:r w:rsidRPr="00A6214D">
        <w:rPr>
          <w:rFonts w:ascii="Times New Roman" w:eastAsia="Calibri" w:hAnsi="Times New Roman" w:cs="Times New Roman"/>
          <w:bCs/>
          <w:sz w:val="28"/>
          <w:szCs w:val="28"/>
        </w:rPr>
        <w:t>7816 человек (МАОУ ДО ДЮСШ, г. Полярный – 1139 чел., МБОУДО ДЮСШ, г. Снежногорск – 987 чел., МБОУ ДО ДЮСШ, г. Гаджиево – 629 чел., МАОУДО «ЦДОД» - 2328 чел., МБОУДО «ДДТ «Дриада» - 1636 чел., МБОУ ДО ДДТ, г. Гаджиево – 860 чел., МАОУ ДО «ЦТТиПО» - 237 чел.).</w:t>
      </w:r>
    </w:p>
    <w:tbl>
      <w:tblPr>
        <w:tblStyle w:val="a7"/>
        <w:tblW w:w="496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5527"/>
      </w:tblGrid>
      <w:tr w:rsidR="00C10B4E" w:rsidTr="009011FF">
        <w:trPr>
          <w:trHeight w:val="755"/>
        </w:trPr>
        <w:tc>
          <w:tcPr>
            <w:tcW w:w="5000" w:type="pct"/>
            <w:gridSpan w:val="2"/>
          </w:tcPr>
          <w:p w:rsidR="0024147D" w:rsidRPr="0024147D" w:rsidRDefault="00C10B4E" w:rsidP="00BF0BD4">
            <w:pPr>
              <w:pStyle w:val="a3"/>
              <w:spacing w:line="276" w:lineRule="auto"/>
              <w:ind w:firstLine="743"/>
              <w:jc w:val="both"/>
              <w:rPr>
                <w:rFonts w:ascii="Times New Roman" w:hAnsi="Times New Roman" w:cs="Times New Roman"/>
                <w:sz w:val="12"/>
                <w:szCs w:val="28"/>
              </w:rPr>
            </w:pPr>
            <w:r w:rsidRPr="008011E7">
              <w:rPr>
                <w:rFonts w:ascii="Times New Roman" w:hAnsi="Times New Roman" w:cs="Times New Roman"/>
                <w:sz w:val="28"/>
                <w:szCs w:val="28"/>
              </w:rPr>
              <w:t>Детям предоставлена возможность заниматься 22 видами спорта, художественным и техническим творчеством, развиваются естественнонаучная, социально-педагогическая, туристско-краеведческая деятельность.</w:t>
            </w:r>
          </w:p>
        </w:tc>
      </w:tr>
      <w:tr w:rsidR="00C10B4E" w:rsidTr="009B371F">
        <w:trPr>
          <w:trHeight w:val="4262"/>
        </w:trPr>
        <w:tc>
          <w:tcPr>
            <w:tcW w:w="2254" w:type="pct"/>
          </w:tcPr>
          <w:p w:rsidR="00C10B4E" w:rsidRPr="008011E7" w:rsidRDefault="00C10B4E" w:rsidP="00BF0BD4">
            <w:pPr>
              <w:pStyle w:val="a3"/>
              <w:spacing w:line="276" w:lineRule="auto"/>
              <w:ind w:firstLine="743"/>
              <w:rPr>
                <w:rFonts w:ascii="Times New Roman" w:hAnsi="Times New Roman" w:cs="Times New Roman"/>
                <w:sz w:val="28"/>
                <w:szCs w:val="28"/>
              </w:rPr>
            </w:pPr>
            <w:r w:rsidRPr="008011E7">
              <w:rPr>
                <w:rFonts w:ascii="Times New Roman" w:hAnsi="Times New Roman" w:cs="Times New Roman"/>
                <w:sz w:val="28"/>
                <w:szCs w:val="28"/>
              </w:rPr>
              <w:t>Наибо</w:t>
            </w:r>
            <w:r w:rsidR="003A7686" w:rsidRPr="008011E7">
              <w:rPr>
                <w:rFonts w:ascii="Times New Roman" w:hAnsi="Times New Roman" w:cs="Times New Roman"/>
                <w:sz w:val="28"/>
                <w:szCs w:val="28"/>
              </w:rPr>
              <w:t xml:space="preserve">лее </w:t>
            </w:r>
            <w:r w:rsidR="009011FF" w:rsidRPr="008011E7">
              <w:rPr>
                <w:rFonts w:ascii="Times New Roman" w:hAnsi="Times New Roman" w:cs="Times New Roman"/>
                <w:sz w:val="28"/>
                <w:szCs w:val="28"/>
              </w:rPr>
              <w:t>востребованными</w:t>
            </w:r>
            <w:r w:rsidR="003A7686" w:rsidRPr="008011E7">
              <w:rPr>
                <w:rFonts w:ascii="Times New Roman" w:hAnsi="Times New Roman" w:cs="Times New Roman"/>
                <w:sz w:val="28"/>
                <w:szCs w:val="28"/>
              </w:rPr>
              <w:t xml:space="preserve"> </w:t>
            </w:r>
            <w:r w:rsidR="00047736" w:rsidRPr="008011E7">
              <w:rPr>
                <w:rFonts w:ascii="Times New Roman" w:hAnsi="Times New Roman" w:cs="Times New Roman"/>
                <w:sz w:val="28"/>
                <w:szCs w:val="28"/>
              </w:rPr>
              <w:t xml:space="preserve">в учреждениях дополнительного </w:t>
            </w:r>
            <w:proofErr w:type="gramStart"/>
            <w:r w:rsidR="00047736" w:rsidRPr="008011E7">
              <w:rPr>
                <w:rFonts w:ascii="Times New Roman" w:hAnsi="Times New Roman" w:cs="Times New Roman"/>
                <w:sz w:val="28"/>
                <w:szCs w:val="28"/>
              </w:rPr>
              <w:t>образования</w:t>
            </w:r>
            <w:proofErr w:type="gramEnd"/>
            <w:r w:rsidR="00047736" w:rsidRPr="008011E7">
              <w:rPr>
                <w:rFonts w:ascii="Times New Roman" w:hAnsi="Times New Roman" w:cs="Times New Roman"/>
                <w:sz w:val="28"/>
                <w:szCs w:val="28"/>
              </w:rPr>
              <w:t xml:space="preserve"> ЗАТО Александровск </w:t>
            </w:r>
            <w:r w:rsidRPr="008011E7">
              <w:rPr>
                <w:rFonts w:ascii="Times New Roman" w:hAnsi="Times New Roman" w:cs="Times New Roman"/>
                <w:sz w:val="28"/>
                <w:szCs w:val="28"/>
              </w:rPr>
              <w:t xml:space="preserve">являются объединения художественной, технической и естественно-научной направленностей. Среди самых популярных видов спорта </w:t>
            </w:r>
            <w:r w:rsidR="00047736" w:rsidRPr="008011E7">
              <w:rPr>
                <w:rFonts w:ascii="Times New Roman" w:hAnsi="Times New Roman" w:cs="Times New Roman"/>
                <w:sz w:val="28"/>
                <w:szCs w:val="28"/>
              </w:rPr>
              <w:t xml:space="preserve">в детско-юношеских спортивных школах </w:t>
            </w:r>
            <w:r w:rsidRPr="008011E7">
              <w:rPr>
                <w:rFonts w:ascii="Times New Roman" w:hAnsi="Times New Roman" w:cs="Times New Roman"/>
                <w:sz w:val="28"/>
                <w:szCs w:val="28"/>
              </w:rPr>
              <w:t>– плавание, футбол, баскетбол, ушу, спортивная борьба и художественная гимнастика.</w:t>
            </w:r>
            <w:r w:rsidR="000F4A17">
              <w:t xml:space="preserve"> </w:t>
            </w:r>
          </w:p>
        </w:tc>
        <w:tc>
          <w:tcPr>
            <w:tcW w:w="2746" w:type="pct"/>
          </w:tcPr>
          <w:p w:rsidR="00C10B4E" w:rsidRPr="008011E7" w:rsidRDefault="00C10B4E" w:rsidP="00BF0BD4">
            <w:pPr>
              <w:pStyle w:val="a3"/>
              <w:spacing w:line="276" w:lineRule="auto"/>
              <w:rPr>
                <w:rFonts w:ascii="Times New Roman" w:hAnsi="Times New Roman" w:cs="Times New Roman"/>
                <w:sz w:val="28"/>
                <w:szCs w:val="28"/>
              </w:rPr>
            </w:pPr>
            <w:r w:rsidRPr="008011E7">
              <w:rPr>
                <w:rFonts w:ascii="Times New Roman" w:hAnsi="Times New Roman" w:cs="Times New Roman"/>
                <w:noProof/>
                <w:sz w:val="28"/>
                <w:szCs w:val="28"/>
                <w:lang w:eastAsia="ru-RU"/>
              </w:rPr>
              <w:drawing>
                <wp:inline distT="0" distB="0" distL="0" distR="0" wp14:anchorId="4F1DA807" wp14:editId="3FC3F906">
                  <wp:extent cx="3261360" cy="26886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106" cy="2690080"/>
                          </a:xfrm>
                          <a:prstGeom prst="rect">
                            <a:avLst/>
                          </a:prstGeom>
                          <a:noFill/>
                        </pic:spPr>
                      </pic:pic>
                    </a:graphicData>
                  </a:graphic>
                </wp:inline>
              </w:drawing>
            </w:r>
          </w:p>
        </w:tc>
      </w:tr>
      <w:tr w:rsidR="000F4A17" w:rsidTr="009B371F">
        <w:trPr>
          <w:trHeight w:val="6820"/>
        </w:trPr>
        <w:tc>
          <w:tcPr>
            <w:tcW w:w="5000" w:type="pct"/>
            <w:gridSpan w:val="2"/>
          </w:tcPr>
          <w:p w:rsidR="000F4A17" w:rsidRDefault="000F4A17" w:rsidP="00BF0BD4">
            <w:pPr>
              <w:pStyle w:val="a3"/>
              <w:spacing w:line="276" w:lineRule="auto"/>
              <w:rPr>
                <w:rFonts w:ascii="Times New Roman" w:hAnsi="Times New Roman" w:cs="Times New Roman"/>
                <w:sz w:val="28"/>
                <w:szCs w:val="28"/>
              </w:rPr>
            </w:pPr>
            <w:r>
              <w:rPr>
                <w:rFonts w:ascii="Times New Roman" w:hAnsi="Times New Roman" w:cs="Times New Roman"/>
                <w:sz w:val="28"/>
                <w:szCs w:val="28"/>
              </w:rPr>
              <w:t>Ф</w:t>
            </w:r>
            <w:r w:rsidRPr="000F4A17">
              <w:rPr>
                <w:rFonts w:ascii="Times New Roman" w:hAnsi="Times New Roman" w:cs="Times New Roman"/>
                <w:sz w:val="28"/>
                <w:szCs w:val="28"/>
              </w:rPr>
              <w:t>изкультурно-спортивная направленность остается по-прежнему одной из самых массовых и популярных, обеспечивая привлечение детей и молодежи к регулярным занятиям физической культурой и спортом с целью их оздоровления, профилактики вредных привычек и правонарушений.</w:t>
            </w:r>
          </w:p>
          <w:p w:rsidR="009B371F" w:rsidRPr="008011E7" w:rsidRDefault="009B371F" w:rsidP="00BF0BD4">
            <w:pPr>
              <w:pStyle w:val="a3"/>
              <w:spacing w:line="276"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5C3524E8" wp14:editId="7DD5CE4A">
                  <wp:extent cx="6271260" cy="33604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2545" cy="3366467"/>
                          </a:xfrm>
                          <a:prstGeom prst="rect">
                            <a:avLst/>
                          </a:prstGeom>
                          <a:noFill/>
                        </pic:spPr>
                      </pic:pic>
                    </a:graphicData>
                  </a:graphic>
                </wp:inline>
              </w:drawing>
            </w:r>
          </w:p>
        </w:tc>
      </w:tr>
    </w:tbl>
    <w:p w:rsidR="007C0925" w:rsidRDefault="006654F0" w:rsidP="00BF0BD4">
      <w:pPr>
        <w:pStyle w:val="1"/>
        <w:spacing w:line="276" w:lineRule="auto"/>
        <w:ind w:firstLine="0"/>
        <w:jc w:val="center"/>
        <w:rPr>
          <w:b/>
          <w:bCs/>
        </w:rPr>
      </w:pPr>
      <w:r w:rsidRPr="00C10B4E">
        <w:rPr>
          <w:b/>
          <w:bCs/>
        </w:rPr>
        <w:lastRenderedPageBreak/>
        <w:t xml:space="preserve">Численность </w:t>
      </w:r>
      <w:proofErr w:type="gramStart"/>
      <w:r w:rsidRPr="00C10B4E">
        <w:rPr>
          <w:b/>
          <w:bCs/>
        </w:rPr>
        <w:t>обучающихся</w:t>
      </w:r>
      <w:proofErr w:type="gramEnd"/>
      <w:r w:rsidRPr="00C10B4E">
        <w:rPr>
          <w:b/>
          <w:bCs/>
        </w:rPr>
        <w:t xml:space="preserve"> по направленностям</w:t>
      </w:r>
      <w:r w:rsidR="007C0925">
        <w:rPr>
          <w:b/>
          <w:bCs/>
        </w:rPr>
        <w:t xml:space="preserve"> </w:t>
      </w:r>
    </w:p>
    <w:p w:rsidR="006654F0" w:rsidRDefault="007C0925" w:rsidP="00BF0BD4">
      <w:pPr>
        <w:pStyle w:val="1"/>
        <w:spacing w:line="276" w:lineRule="auto"/>
        <w:ind w:firstLine="0"/>
        <w:jc w:val="center"/>
        <w:rPr>
          <w:b/>
          <w:bCs/>
        </w:rPr>
      </w:pPr>
      <w:r>
        <w:rPr>
          <w:b/>
          <w:bCs/>
        </w:rPr>
        <w:t xml:space="preserve">в учреждениях дополнительного </w:t>
      </w:r>
      <w:proofErr w:type="gramStart"/>
      <w:r>
        <w:rPr>
          <w:b/>
          <w:bCs/>
        </w:rPr>
        <w:t>образования</w:t>
      </w:r>
      <w:proofErr w:type="gramEnd"/>
      <w:r>
        <w:rPr>
          <w:b/>
          <w:bCs/>
        </w:rPr>
        <w:t xml:space="preserve"> ЗАТО Александровск</w:t>
      </w:r>
    </w:p>
    <w:tbl>
      <w:tblPr>
        <w:tblStyle w:val="-2"/>
        <w:tblW w:w="5174" w:type="pct"/>
        <w:tblInd w:w="-176" w:type="dxa"/>
        <w:tblLayout w:type="fixed"/>
        <w:tblLook w:val="04A0" w:firstRow="1" w:lastRow="0" w:firstColumn="1" w:lastColumn="0" w:noHBand="0" w:noVBand="1"/>
      </w:tblPr>
      <w:tblGrid>
        <w:gridCol w:w="4113"/>
        <w:gridCol w:w="798"/>
        <w:gridCol w:w="797"/>
        <w:gridCol w:w="797"/>
        <w:gridCol w:w="797"/>
        <w:gridCol w:w="797"/>
        <w:gridCol w:w="797"/>
        <w:gridCol w:w="797"/>
        <w:gridCol w:w="797"/>
      </w:tblGrid>
      <w:tr w:rsidR="009011FF" w:rsidRPr="009011FF" w:rsidTr="008011E7">
        <w:trPr>
          <w:cnfStyle w:val="100000000000" w:firstRow="1" w:lastRow="0" w:firstColumn="0" w:lastColumn="0" w:oddVBand="0" w:evenVBand="0" w:oddHBand="0" w:evenHBand="0" w:firstRowFirstColumn="0" w:firstRowLastColumn="0" w:lastRowFirstColumn="0" w:lastRowLastColumn="0"/>
          <w:trHeight w:val="2387"/>
        </w:trPr>
        <w:tc>
          <w:tcPr>
            <w:cnfStyle w:val="001000000000" w:firstRow="0" w:lastRow="0" w:firstColumn="1" w:lastColumn="0" w:oddVBand="0" w:evenVBand="0" w:oddHBand="0" w:evenHBand="0" w:firstRowFirstColumn="0" w:firstRowLastColumn="0" w:lastRowFirstColumn="0" w:lastRowLastColumn="0"/>
            <w:tcW w:w="1960" w:type="pct"/>
            <w:vAlign w:val="center"/>
          </w:tcPr>
          <w:p w:rsidR="006654F0" w:rsidRPr="009011FF" w:rsidRDefault="006654F0" w:rsidP="00BF0BD4">
            <w:pPr>
              <w:pStyle w:val="1"/>
              <w:spacing w:line="276" w:lineRule="auto"/>
              <w:ind w:firstLine="0"/>
              <w:jc w:val="center"/>
              <w:rPr>
                <w:b w:val="0"/>
                <w:bCs w:val="0"/>
                <w:iCs/>
                <w:color w:val="auto"/>
                <w:sz w:val="22"/>
                <w:szCs w:val="22"/>
              </w:rPr>
            </w:pPr>
            <w:r w:rsidRPr="009011FF">
              <w:rPr>
                <w:iCs/>
                <w:color w:val="auto"/>
                <w:sz w:val="22"/>
                <w:szCs w:val="22"/>
              </w:rPr>
              <w:t>Наименование учреждения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iCs/>
                <w:color w:val="auto"/>
                <w:sz w:val="22"/>
                <w:szCs w:val="22"/>
              </w:rPr>
              <w:t>Общее количество обучающихся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color w:val="auto"/>
                <w:sz w:val="22"/>
                <w:szCs w:val="22"/>
              </w:rPr>
              <w:t>Художественная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color w:val="auto"/>
                <w:sz w:val="22"/>
                <w:szCs w:val="22"/>
              </w:rPr>
              <w:t>Физкультурно-спортивная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color w:val="auto"/>
                <w:sz w:val="22"/>
                <w:szCs w:val="22"/>
              </w:rPr>
              <w:t>Техническая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color w:val="auto"/>
                <w:sz w:val="22"/>
                <w:szCs w:val="22"/>
              </w:rPr>
              <w:t>Естественнонаучная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color w:val="auto"/>
                <w:sz w:val="22"/>
                <w:szCs w:val="22"/>
              </w:rPr>
              <w:t>Социально-педагогическая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9011FF">
              <w:rPr>
                <w:color w:val="auto"/>
                <w:sz w:val="22"/>
                <w:szCs w:val="22"/>
              </w:rPr>
              <w:t>Туристско-краеведческая</w:t>
            </w:r>
          </w:p>
        </w:tc>
        <w:tc>
          <w:tcPr>
            <w:tcW w:w="380" w:type="pct"/>
            <w:textDirection w:val="btLr"/>
            <w:vAlign w:val="center"/>
          </w:tcPr>
          <w:p w:rsidR="006654F0" w:rsidRPr="009011FF" w:rsidRDefault="006654F0" w:rsidP="00BF0BD4">
            <w:pPr>
              <w:pStyle w:val="1"/>
              <w:spacing w:line="276" w:lineRule="auto"/>
              <w:ind w:left="113" w:right="113" w:firstLine="0"/>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9011FF">
              <w:rPr>
                <w:color w:val="auto"/>
                <w:sz w:val="22"/>
                <w:szCs w:val="22"/>
              </w:rPr>
              <w:t>Проф</w:t>
            </w:r>
            <w:proofErr w:type="gramStart"/>
            <w:r w:rsidRPr="009011FF">
              <w:rPr>
                <w:color w:val="auto"/>
                <w:sz w:val="22"/>
                <w:szCs w:val="22"/>
              </w:rPr>
              <w:t>.о</w:t>
            </w:r>
            <w:proofErr w:type="gramEnd"/>
            <w:r w:rsidRPr="009011FF">
              <w:rPr>
                <w:color w:val="auto"/>
                <w:sz w:val="22"/>
                <w:szCs w:val="22"/>
              </w:rPr>
              <w:t>бучение</w:t>
            </w:r>
          </w:p>
        </w:tc>
      </w:tr>
      <w:tr w:rsidR="009011FF" w:rsidRPr="009011FF" w:rsidTr="0080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 xml:space="preserve">МБОУ </w:t>
            </w:r>
          </w:p>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ДО ДДТ</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860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592</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49</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108</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36</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45</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30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r>
      <w:tr w:rsidR="009011FF" w:rsidRPr="009011FF" w:rsidTr="008011E7">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9011FF" w:rsidP="00BF0BD4">
            <w:pPr>
              <w:pStyle w:val="1"/>
              <w:spacing w:line="276" w:lineRule="auto"/>
              <w:ind w:firstLine="0"/>
              <w:jc w:val="left"/>
              <w:rPr>
                <w:b w:val="0"/>
                <w:bCs w:val="0"/>
                <w:iCs/>
                <w:color w:val="auto"/>
                <w:sz w:val="22"/>
                <w:szCs w:val="22"/>
              </w:rPr>
            </w:pPr>
            <w:r>
              <w:rPr>
                <w:iCs/>
                <w:color w:val="auto"/>
                <w:sz w:val="22"/>
                <w:szCs w:val="22"/>
              </w:rPr>
              <w:t xml:space="preserve">МБОУДО </w:t>
            </w:r>
            <w:r w:rsidR="006654F0" w:rsidRPr="009011FF">
              <w:rPr>
                <w:iCs/>
                <w:color w:val="auto"/>
                <w:sz w:val="22"/>
                <w:szCs w:val="22"/>
              </w:rPr>
              <w:t>«</w:t>
            </w:r>
            <w:proofErr w:type="spellStart"/>
            <w:r w:rsidR="006654F0" w:rsidRPr="009011FF">
              <w:rPr>
                <w:iCs/>
                <w:color w:val="auto"/>
                <w:sz w:val="22"/>
                <w:szCs w:val="22"/>
              </w:rPr>
              <w:t>ДД</w:t>
            </w:r>
            <w:proofErr w:type="gramStart"/>
            <w:r w:rsidR="006654F0" w:rsidRPr="009011FF">
              <w:rPr>
                <w:iCs/>
                <w:color w:val="auto"/>
                <w:sz w:val="22"/>
                <w:szCs w:val="22"/>
              </w:rPr>
              <w:t>Т«</w:t>
            </w:r>
            <w:proofErr w:type="gramEnd"/>
            <w:r w:rsidR="006654F0" w:rsidRPr="009011FF">
              <w:rPr>
                <w:iCs/>
                <w:color w:val="auto"/>
                <w:sz w:val="22"/>
                <w:szCs w:val="22"/>
              </w:rPr>
              <w:t>Дриада</w:t>
            </w:r>
            <w:proofErr w:type="spellEnd"/>
            <w:r w:rsidR="006654F0" w:rsidRPr="009011FF">
              <w:rPr>
                <w:iCs/>
                <w:color w:val="auto"/>
                <w:sz w:val="22"/>
                <w:szCs w:val="22"/>
              </w:rPr>
              <w:t>»</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1636</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564</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273</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372</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306</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48</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73</w:t>
            </w:r>
          </w:p>
        </w:tc>
      </w:tr>
      <w:tr w:rsidR="009011FF" w:rsidRPr="009011FF" w:rsidTr="0080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МАОУДО «ЦДОД»</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2328</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729</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120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320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492</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561</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24</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82</w:t>
            </w:r>
          </w:p>
        </w:tc>
      </w:tr>
      <w:tr w:rsidR="009011FF" w:rsidRPr="009011FF" w:rsidTr="008011E7">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МАОУДО «ЦТТиПО»</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237</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167</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27</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43</w:t>
            </w:r>
          </w:p>
        </w:tc>
      </w:tr>
      <w:tr w:rsidR="009011FF" w:rsidRPr="009011FF" w:rsidTr="0080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 xml:space="preserve">МАОУ ДО ДЮСШ (Полярный) </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1139</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1139</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r>
      <w:tr w:rsidR="009011FF" w:rsidRPr="009011FF" w:rsidTr="008011E7">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МБОУДО ДЮСШ (Снежногорск)</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987</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987</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0</w:t>
            </w:r>
          </w:p>
        </w:tc>
      </w:tr>
      <w:tr w:rsidR="009011FF" w:rsidRPr="009011FF" w:rsidTr="0080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 w:val="0"/>
                <w:bCs w:val="0"/>
                <w:iCs/>
                <w:color w:val="auto"/>
                <w:sz w:val="22"/>
                <w:szCs w:val="22"/>
              </w:rPr>
            </w:pPr>
            <w:r w:rsidRPr="009011FF">
              <w:rPr>
                <w:iCs/>
                <w:color w:val="auto"/>
                <w:sz w:val="22"/>
                <w:szCs w:val="22"/>
              </w:rPr>
              <w:t>МБОУ ДО ДЮСШ (Гаджиево)</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629</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629</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c>
          <w:tcPr>
            <w:tcW w:w="380" w:type="pct"/>
          </w:tcPr>
          <w:p w:rsidR="006654F0" w:rsidRPr="009011FF" w:rsidRDefault="006654F0" w:rsidP="00BF0BD4">
            <w:pPr>
              <w:pStyle w:val="1"/>
              <w:spacing w:line="276" w:lineRule="auto"/>
              <w:ind w:firstLine="0"/>
              <w:jc w:val="center"/>
              <w:cnfStyle w:val="000000100000" w:firstRow="0" w:lastRow="0" w:firstColumn="0" w:lastColumn="0" w:oddVBand="0" w:evenVBand="0" w:oddHBand="1" w:evenHBand="0" w:firstRowFirstColumn="0" w:firstRowLastColumn="0" w:lastRowFirstColumn="0" w:lastRowLastColumn="0"/>
              <w:rPr>
                <w:b/>
                <w:bCs/>
                <w:iCs/>
                <w:color w:val="auto"/>
                <w:sz w:val="22"/>
                <w:szCs w:val="22"/>
              </w:rPr>
            </w:pPr>
            <w:r w:rsidRPr="009011FF">
              <w:rPr>
                <w:b/>
                <w:bCs/>
                <w:iCs/>
                <w:color w:val="auto"/>
                <w:sz w:val="22"/>
                <w:szCs w:val="22"/>
              </w:rPr>
              <w:t>0</w:t>
            </w:r>
          </w:p>
        </w:tc>
      </w:tr>
      <w:tr w:rsidR="009011FF" w:rsidRPr="009011FF" w:rsidTr="008011E7">
        <w:tc>
          <w:tcPr>
            <w:cnfStyle w:val="001000000000" w:firstRow="0" w:lastRow="0" w:firstColumn="1" w:lastColumn="0" w:oddVBand="0" w:evenVBand="0" w:oddHBand="0" w:evenHBand="0" w:firstRowFirstColumn="0" w:firstRowLastColumn="0" w:lastRowFirstColumn="0" w:lastRowLastColumn="0"/>
            <w:tcW w:w="1960" w:type="pct"/>
          </w:tcPr>
          <w:p w:rsidR="006654F0" w:rsidRPr="009011FF" w:rsidRDefault="006654F0" w:rsidP="00BF0BD4">
            <w:pPr>
              <w:pStyle w:val="1"/>
              <w:spacing w:line="276" w:lineRule="auto"/>
              <w:ind w:firstLine="0"/>
              <w:jc w:val="left"/>
              <w:rPr>
                <w:bCs w:val="0"/>
                <w:iCs/>
                <w:color w:val="auto"/>
                <w:sz w:val="22"/>
                <w:szCs w:val="22"/>
              </w:rPr>
            </w:pPr>
            <w:r w:rsidRPr="009011FF">
              <w:rPr>
                <w:iCs/>
                <w:color w:val="auto"/>
                <w:sz w:val="22"/>
                <w:szCs w:val="22"/>
              </w:rPr>
              <w:t>ИТОГО</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7816</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1885</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2924</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868</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900</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912</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129</w:t>
            </w:r>
          </w:p>
        </w:tc>
        <w:tc>
          <w:tcPr>
            <w:tcW w:w="380" w:type="pct"/>
          </w:tcPr>
          <w:p w:rsidR="006654F0" w:rsidRPr="009011FF" w:rsidRDefault="006654F0" w:rsidP="00BF0BD4">
            <w:pPr>
              <w:pStyle w:val="1"/>
              <w:spacing w:line="276" w:lineRule="auto"/>
              <w:ind w:firstLine="0"/>
              <w:jc w:val="center"/>
              <w:cnfStyle w:val="000000000000" w:firstRow="0" w:lastRow="0" w:firstColumn="0" w:lastColumn="0" w:oddVBand="0" w:evenVBand="0" w:oddHBand="0" w:evenHBand="0" w:firstRowFirstColumn="0" w:firstRowLastColumn="0" w:lastRowFirstColumn="0" w:lastRowLastColumn="0"/>
              <w:rPr>
                <w:b/>
                <w:bCs/>
                <w:iCs/>
                <w:color w:val="auto"/>
                <w:sz w:val="22"/>
                <w:szCs w:val="22"/>
              </w:rPr>
            </w:pPr>
            <w:r w:rsidRPr="009011FF">
              <w:rPr>
                <w:b/>
                <w:bCs/>
                <w:iCs/>
                <w:color w:val="auto"/>
                <w:sz w:val="22"/>
                <w:szCs w:val="22"/>
              </w:rPr>
              <w:t>198</w:t>
            </w:r>
          </w:p>
        </w:tc>
      </w:tr>
    </w:tbl>
    <w:p w:rsidR="009011FF" w:rsidRDefault="009011FF" w:rsidP="00BF0BD4">
      <w:pPr>
        <w:pStyle w:val="1"/>
        <w:spacing w:line="276" w:lineRule="auto"/>
        <w:ind w:firstLine="708"/>
        <w:jc w:val="center"/>
        <w:rPr>
          <w:b/>
          <w:bCs/>
          <w:iCs/>
        </w:rPr>
      </w:pPr>
    </w:p>
    <w:p w:rsidR="00FF5B0B" w:rsidRPr="009A055B" w:rsidRDefault="007C0925" w:rsidP="00BF0BD4">
      <w:pPr>
        <w:pStyle w:val="a3"/>
        <w:spacing w:line="276" w:lineRule="auto"/>
        <w:ind w:firstLine="708"/>
        <w:jc w:val="center"/>
        <w:rPr>
          <w:rFonts w:ascii="Times New Roman" w:hAnsi="Times New Roman" w:cs="Times New Roman"/>
          <w:b/>
          <w:sz w:val="24"/>
          <w:szCs w:val="28"/>
        </w:rPr>
      </w:pPr>
      <w:r>
        <w:rPr>
          <w:rFonts w:ascii="Times New Roman" w:hAnsi="Times New Roman" w:cs="Times New Roman"/>
          <w:b/>
          <w:sz w:val="24"/>
          <w:szCs w:val="28"/>
        </w:rPr>
        <w:t>Численность</w:t>
      </w:r>
      <w:r w:rsidR="00FF5B0B" w:rsidRPr="009A055B">
        <w:rPr>
          <w:rFonts w:ascii="Times New Roman" w:hAnsi="Times New Roman" w:cs="Times New Roman"/>
          <w:b/>
          <w:sz w:val="24"/>
          <w:szCs w:val="28"/>
        </w:rPr>
        <w:t xml:space="preserve"> </w:t>
      </w:r>
      <w:proofErr w:type="gramStart"/>
      <w:r w:rsidR="00FF5B0B" w:rsidRPr="009A055B">
        <w:rPr>
          <w:rFonts w:ascii="Times New Roman" w:hAnsi="Times New Roman" w:cs="Times New Roman"/>
          <w:b/>
          <w:sz w:val="24"/>
          <w:szCs w:val="28"/>
        </w:rPr>
        <w:t>обучающихся</w:t>
      </w:r>
      <w:proofErr w:type="gramEnd"/>
      <w:r w:rsidR="00FF5B0B" w:rsidRPr="009A055B">
        <w:rPr>
          <w:rFonts w:ascii="Times New Roman" w:hAnsi="Times New Roman" w:cs="Times New Roman"/>
          <w:b/>
          <w:sz w:val="24"/>
          <w:szCs w:val="28"/>
        </w:rPr>
        <w:t xml:space="preserve"> </w:t>
      </w:r>
    </w:p>
    <w:p w:rsidR="00FF5B0B" w:rsidRPr="009A055B" w:rsidRDefault="00916164" w:rsidP="00BF0BD4">
      <w:pPr>
        <w:pStyle w:val="a3"/>
        <w:spacing w:line="276" w:lineRule="auto"/>
        <w:ind w:firstLine="708"/>
        <w:jc w:val="center"/>
        <w:rPr>
          <w:rFonts w:ascii="Times New Roman" w:hAnsi="Times New Roman" w:cs="Times New Roman"/>
          <w:b/>
          <w:sz w:val="24"/>
          <w:szCs w:val="28"/>
        </w:rPr>
      </w:pPr>
      <w:r w:rsidRPr="009A055B">
        <w:rPr>
          <w:rFonts w:ascii="Times New Roman" w:hAnsi="Times New Roman" w:cs="Times New Roman"/>
          <w:b/>
          <w:sz w:val="24"/>
          <w:szCs w:val="28"/>
        </w:rPr>
        <w:t>в</w:t>
      </w:r>
      <w:r w:rsidR="007C0925">
        <w:rPr>
          <w:rFonts w:ascii="Times New Roman" w:hAnsi="Times New Roman" w:cs="Times New Roman"/>
          <w:b/>
          <w:sz w:val="24"/>
          <w:szCs w:val="28"/>
        </w:rPr>
        <w:t xml:space="preserve"> </w:t>
      </w:r>
      <w:r w:rsidRPr="009A055B">
        <w:rPr>
          <w:rFonts w:ascii="Times New Roman" w:hAnsi="Times New Roman" w:cs="Times New Roman"/>
          <w:b/>
          <w:sz w:val="24"/>
          <w:szCs w:val="28"/>
        </w:rPr>
        <w:t>МБОУ ДО ДДТ (г. Гаджиево), МБОУДО «ДДТ «Дриада» (г. Снежногорск), МАОУДО «ЦТТиПО (г</w:t>
      </w:r>
      <w:proofErr w:type="gramStart"/>
      <w:r w:rsidRPr="009A055B">
        <w:rPr>
          <w:rFonts w:ascii="Times New Roman" w:hAnsi="Times New Roman" w:cs="Times New Roman"/>
          <w:b/>
          <w:sz w:val="24"/>
          <w:szCs w:val="28"/>
        </w:rPr>
        <w:t>.С</w:t>
      </w:r>
      <w:proofErr w:type="gramEnd"/>
      <w:r w:rsidRPr="009A055B">
        <w:rPr>
          <w:rFonts w:ascii="Times New Roman" w:hAnsi="Times New Roman" w:cs="Times New Roman"/>
          <w:b/>
          <w:sz w:val="24"/>
          <w:szCs w:val="28"/>
        </w:rPr>
        <w:t>нежногорск) и МАОУ «ЦДОД» (г. Полярный»</w:t>
      </w:r>
    </w:p>
    <w:tbl>
      <w:tblPr>
        <w:tblStyle w:val="-1"/>
        <w:tblW w:w="5000" w:type="pct"/>
        <w:tblLook w:val="04A0" w:firstRow="1" w:lastRow="0" w:firstColumn="1" w:lastColumn="0" w:noHBand="0" w:noVBand="1"/>
      </w:tblPr>
      <w:tblGrid>
        <w:gridCol w:w="3510"/>
        <w:gridCol w:w="1987"/>
        <w:gridCol w:w="2552"/>
        <w:gridCol w:w="2088"/>
      </w:tblGrid>
      <w:tr w:rsidR="009A055B" w:rsidRPr="009B371F" w:rsidTr="009B3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jc w:val="center"/>
              <w:rPr>
                <w:rFonts w:ascii="Times New Roman" w:hAnsi="Times New Roman" w:cs="Times New Roman"/>
                <w:color w:val="auto"/>
                <w:sz w:val="24"/>
                <w:szCs w:val="24"/>
              </w:rPr>
            </w:pPr>
            <w:r w:rsidRPr="009B371F">
              <w:rPr>
                <w:rFonts w:ascii="Times New Roman" w:hAnsi="Times New Roman" w:cs="Times New Roman"/>
                <w:color w:val="auto"/>
                <w:sz w:val="24"/>
                <w:szCs w:val="24"/>
              </w:rPr>
              <w:t>Направленность</w:t>
            </w:r>
          </w:p>
        </w:tc>
        <w:tc>
          <w:tcPr>
            <w:tcW w:w="980" w:type="pct"/>
          </w:tcPr>
          <w:p w:rsidR="00FF5B0B" w:rsidRPr="009B371F" w:rsidRDefault="00FF5B0B"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371F">
              <w:rPr>
                <w:rFonts w:ascii="Times New Roman" w:hAnsi="Times New Roman" w:cs="Times New Roman"/>
                <w:color w:val="auto"/>
                <w:sz w:val="24"/>
                <w:szCs w:val="24"/>
              </w:rPr>
              <w:t>Количество</w:t>
            </w:r>
          </w:p>
          <w:p w:rsidR="00FF5B0B" w:rsidRPr="009B371F" w:rsidRDefault="00FF5B0B"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371F">
              <w:rPr>
                <w:rFonts w:ascii="Times New Roman" w:hAnsi="Times New Roman" w:cs="Times New Roman"/>
                <w:color w:val="auto"/>
                <w:sz w:val="24"/>
                <w:szCs w:val="24"/>
              </w:rPr>
              <w:t>объединений</w:t>
            </w:r>
          </w:p>
        </w:tc>
        <w:tc>
          <w:tcPr>
            <w:tcW w:w="1259" w:type="pct"/>
          </w:tcPr>
          <w:p w:rsidR="00FF5B0B" w:rsidRPr="009B371F" w:rsidRDefault="00FF5B0B"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371F">
              <w:rPr>
                <w:rFonts w:ascii="Times New Roman" w:hAnsi="Times New Roman" w:cs="Times New Roman"/>
                <w:color w:val="auto"/>
                <w:sz w:val="24"/>
                <w:szCs w:val="24"/>
              </w:rPr>
              <w:t>Количество обучающихся, чел.</w:t>
            </w:r>
          </w:p>
        </w:tc>
        <w:tc>
          <w:tcPr>
            <w:tcW w:w="1030" w:type="pct"/>
          </w:tcPr>
          <w:p w:rsidR="00FF5B0B" w:rsidRPr="009B371F" w:rsidRDefault="00FF5B0B"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B371F">
              <w:rPr>
                <w:rFonts w:ascii="Times New Roman" w:hAnsi="Times New Roman" w:cs="Times New Roman"/>
                <w:color w:val="auto"/>
                <w:sz w:val="24"/>
                <w:szCs w:val="24"/>
              </w:rPr>
              <w:t xml:space="preserve">Количество </w:t>
            </w:r>
            <w:proofErr w:type="gramStart"/>
            <w:r w:rsidRPr="009B371F">
              <w:rPr>
                <w:rFonts w:ascii="Times New Roman" w:hAnsi="Times New Roman" w:cs="Times New Roman"/>
                <w:color w:val="auto"/>
                <w:sz w:val="24"/>
                <w:szCs w:val="24"/>
              </w:rPr>
              <w:t>обучающихся</w:t>
            </w:r>
            <w:proofErr w:type="gramEnd"/>
            <w:r w:rsidRPr="009B371F">
              <w:rPr>
                <w:rFonts w:ascii="Times New Roman" w:hAnsi="Times New Roman" w:cs="Times New Roman"/>
                <w:color w:val="auto"/>
                <w:sz w:val="24"/>
                <w:szCs w:val="24"/>
              </w:rPr>
              <w:t>, %</w:t>
            </w:r>
          </w:p>
        </w:tc>
      </w:tr>
      <w:tr w:rsidR="009A055B" w:rsidRPr="009A055B" w:rsidTr="009B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Художественная</w:t>
            </w:r>
          </w:p>
        </w:tc>
        <w:tc>
          <w:tcPr>
            <w:tcW w:w="980" w:type="pct"/>
          </w:tcPr>
          <w:p w:rsidR="00FF5B0B" w:rsidRPr="009A055B" w:rsidRDefault="005F4FD4"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58</w:t>
            </w:r>
          </w:p>
        </w:tc>
        <w:tc>
          <w:tcPr>
            <w:tcW w:w="1259" w:type="pct"/>
          </w:tcPr>
          <w:p w:rsidR="00FF5B0B" w:rsidRPr="009A055B" w:rsidRDefault="009A055B"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bCs/>
                <w:iCs/>
                <w:color w:val="auto"/>
                <w:sz w:val="24"/>
                <w:szCs w:val="24"/>
              </w:rPr>
              <w:t>1885</w:t>
            </w:r>
          </w:p>
        </w:tc>
        <w:tc>
          <w:tcPr>
            <w:tcW w:w="1030" w:type="pct"/>
          </w:tcPr>
          <w:p w:rsidR="00FF5B0B" w:rsidRPr="009A055B" w:rsidRDefault="000F4A17"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37 %</w:t>
            </w:r>
          </w:p>
        </w:tc>
      </w:tr>
      <w:tr w:rsidR="009A055B" w:rsidRPr="009A055B" w:rsidTr="009B371F">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Техническая</w:t>
            </w:r>
          </w:p>
        </w:tc>
        <w:tc>
          <w:tcPr>
            <w:tcW w:w="980" w:type="pct"/>
          </w:tcPr>
          <w:p w:rsidR="00FF5B0B" w:rsidRPr="009A055B" w:rsidRDefault="005F4FD4"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40</w:t>
            </w:r>
          </w:p>
        </w:tc>
        <w:tc>
          <w:tcPr>
            <w:tcW w:w="1259" w:type="pct"/>
          </w:tcPr>
          <w:p w:rsidR="00FF5B0B" w:rsidRPr="009A055B" w:rsidRDefault="009A055B"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bCs/>
                <w:iCs/>
                <w:color w:val="auto"/>
                <w:sz w:val="24"/>
                <w:szCs w:val="24"/>
              </w:rPr>
              <w:t>868</w:t>
            </w:r>
          </w:p>
        </w:tc>
        <w:tc>
          <w:tcPr>
            <w:tcW w:w="1030" w:type="pct"/>
          </w:tcPr>
          <w:p w:rsidR="00FF5B0B" w:rsidRPr="009A055B" w:rsidRDefault="000F4A17"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17 %</w:t>
            </w:r>
          </w:p>
        </w:tc>
      </w:tr>
      <w:tr w:rsidR="009A055B" w:rsidRPr="009A055B" w:rsidTr="009B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Естественнонаучная</w:t>
            </w:r>
          </w:p>
        </w:tc>
        <w:tc>
          <w:tcPr>
            <w:tcW w:w="980" w:type="pct"/>
          </w:tcPr>
          <w:p w:rsidR="00FF5B0B" w:rsidRPr="009A055B" w:rsidRDefault="005F4FD4"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34</w:t>
            </w:r>
          </w:p>
        </w:tc>
        <w:tc>
          <w:tcPr>
            <w:tcW w:w="1259" w:type="pct"/>
          </w:tcPr>
          <w:p w:rsidR="00FF5B0B" w:rsidRPr="009A055B" w:rsidRDefault="009A055B"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bCs/>
                <w:iCs/>
                <w:color w:val="auto"/>
                <w:sz w:val="24"/>
                <w:szCs w:val="24"/>
              </w:rPr>
              <w:t>900</w:t>
            </w:r>
          </w:p>
        </w:tc>
        <w:tc>
          <w:tcPr>
            <w:tcW w:w="1030" w:type="pct"/>
          </w:tcPr>
          <w:p w:rsidR="00FF5B0B" w:rsidRPr="009A055B" w:rsidRDefault="000F4A17"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18 %</w:t>
            </w:r>
          </w:p>
        </w:tc>
      </w:tr>
      <w:tr w:rsidR="009A055B" w:rsidRPr="009A055B" w:rsidTr="009B371F">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Физкультурно-спортивная</w:t>
            </w:r>
          </w:p>
        </w:tc>
        <w:tc>
          <w:tcPr>
            <w:tcW w:w="980" w:type="pct"/>
          </w:tcPr>
          <w:p w:rsidR="00FF5B0B" w:rsidRPr="009A055B" w:rsidRDefault="005F4FD4"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8</w:t>
            </w:r>
          </w:p>
        </w:tc>
        <w:tc>
          <w:tcPr>
            <w:tcW w:w="1259" w:type="pct"/>
          </w:tcPr>
          <w:p w:rsidR="00FF5B0B" w:rsidRPr="009A055B" w:rsidRDefault="009A055B"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169</w:t>
            </w:r>
          </w:p>
        </w:tc>
        <w:tc>
          <w:tcPr>
            <w:tcW w:w="1030" w:type="pct"/>
          </w:tcPr>
          <w:p w:rsidR="00FF5B0B" w:rsidRPr="009A055B" w:rsidRDefault="000F4A17"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3 %</w:t>
            </w:r>
          </w:p>
        </w:tc>
      </w:tr>
      <w:tr w:rsidR="009A055B" w:rsidRPr="009A055B" w:rsidTr="009B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Туристско-краеведческая</w:t>
            </w:r>
          </w:p>
        </w:tc>
        <w:tc>
          <w:tcPr>
            <w:tcW w:w="980" w:type="pct"/>
          </w:tcPr>
          <w:p w:rsidR="00FF5B0B" w:rsidRPr="009A055B" w:rsidRDefault="005F4FD4"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8</w:t>
            </w:r>
          </w:p>
        </w:tc>
        <w:tc>
          <w:tcPr>
            <w:tcW w:w="1259" w:type="pct"/>
          </w:tcPr>
          <w:p w:rsidR="00FF5B0B" w:rsidRPr="009A055B" w:rsidRDefault="009A055B"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bCs/>
                <w:iCs/>
                <w:color w:val="auto"/>
                <w:sz w:val="24"/>
                <w:szCs w:val="24"/>
              </w:rPr>
              <w:t>129</w:t>
            </w:r>
          </w:p>
        </w:tc>
        <w:tc>
          <w:tcPr>
            <w:tcW w:w="1030" w:type="pct"/>
          </w:tcPr>
          <w:p w:rsidR="00FF5B0B" w:rsidRPr="009A055B" w:rsidRDefault="000F4A17"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3 %</w:t>
            </w:r>
          </w:p>
        </w:tc>
      </w:tr>
      <w:tr w:rsidR="009A055B" w:rsidRPr="009A055B" w:rsidTr="009B371F">
        <w:tc>
          <w:tcPr>
            <w:cnfStyle w:val="001000000000" w:firstRow="0" w:lastRow="0" w:firstColumn="1" w:lastColumn="0" w:oddVBand="0" w:evenVBand="0" w:oddHBand="0" w:evenHBand="0" w:firstRowFirstColumn="0" w:firstRowLastColumn="0" w:lastRowFirstColumn="0" w:lastRowLastColumn="0"/>
            <w:tcW w:w="1731" w:type="pct"/>
          </w:tcPr>
          <w:p w:rsidR="00FF5B0B" w:rsidRPr="009B371F" w:rsidRDefault="00FF5B0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Социально-педагогическая</w:t>
            </w:r>
          </w:p>
        </w:tc>
        <w:tc>
          <w:tcPr>
            <w:tcW w:w="980" w:type="pct"/>
          </w:tcPr>
          <w:p w:rsidR="00FF5B0B" w:rsidRPr="009A055B" w:rsidRDefault="005F4FD4"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color w:val="auto"/>
                <w:sz w:val="24"/>
                <w:szCs w:val="24"/>
              </w:rPr>
              <w:t>33</w:t>
            </w:r>
          </w:p>
        </w:tc>
        <w:tc>
          <w:tcPr>
            <w:tcW w:w="1259" w:type="pct"/>
          </w:tcPr>
          <w:p w:rsidR="00FF5B0B" w:rsidRPr="009A055B" w:rsidRDefault="009A055B"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A055B">
              <w:rPr>
                <w:rFonts w:ascii="Times New Roman" w:hAnsi="Times New Roman" w:cs="Times New Roman"/>
                <w:bCs/>
                <w:iCs/>
                <w:color w:val="auto"/>
                <w:sz w:val="24"/>
                <w:szCs w:val="24"/>
              </w:rPr>
              <w:t>912</w:t>
            </w:r>
          </w:p>
        </w:tc>
        <w:tc>
          <w:tcPr>
            <w:tcW w:w="1030" w:type="pct"/>
          </w:tcPr>
          <w:p w:rsidR="00FF5B0B" w:rsidRPr="009A055B" w:rsidRDefault="000F4A17"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18 %</w:t>
            </w:r>
          </w:p>
        </w:tc>
      </w:tr>
      <w:tr w:rsidR="009A055B" w:rsidRPr="009A055B" w:rsidTr="009B3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pct"/>
          </w:tcPr>
          <w:p w:rsidR="009A055B" w:rsidRPr="009B371F" w:rsidRDefault="009A055B" w:rsidP="00BF0BD4">
            <w:pPr>
              <w:pStyle w:val="a3"/>
              <w:spacing w:line="276" w:lineRule="auto"/>
              <w:rPr>
                <w:rFonts w:ascii="Times New Roman" w:hAnsi="Times New Roman" w:cs="Times New Roman"/>
                <w:color w:val="auto"/>
                <w:sz w:val="24"/>
                <w:szCs w:val="24"/>
              </w:rPr>
            </w:pPr>
            <w:r w:rsidRPr="009B371F">
              <w:rPr>
                <w:rFonts w:ascii="Times New Roman" w:hAnsi="Times New Roman" w:cs="Times New Roman"/>
                <w:color w:val="auto"/>
                <w:sz w:val="24"/>
                <w:szCs w:val="24"/>
              </w:rPr>
              <w:t>Проф</w:t>
            </w:r>
            <w:proofErr w:type="gramStart"/>
            <w:r w:rsidRPr="009B371F">
              <w:rPr>
                <w:rFonts w:ascii="Times New Roman" w:hAnsi="Times New Roman" w:cs="Times New Roman"/>
                <w:color w:val="auto"/>
                <w:sz w:val="24"/>
                <w:szCs w:val="24"/>
              </w:rPr>
              <w:t>.о</w:t>
            </w:r>
            <w:proofErr w:type="gramEnd"/>
            <w:r w:rsidRPr="009B371F">
              <w:rPr>
                <w:rFonts w:ascii="Times New Roman" w:hAnsi="Times New Roman" w:cs="Times New Roman"/>
                <w:color w:val="auto"/>
                <w:sz w:val="24"/>
                <w:szCs w:val="24"/>
              </w:rPr>
              <w:t>бучение</w:t>
            </w:r>
          </w:p>
        </w:tc>
        <w:tc>
          <w:tcPr>
            <w:tcW w:w="980" w:type="pct"/>
          </w:tcPr>
          <w:p w:rsidR="009A055B" w:rsidRPr="009B371F" w:rsidRDefault="009A055B"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B371F">
              <w:rPr>
                <w:rFonts w:ascii="Times New Roman" w:hAnsi="Times New Roman" w:cs="Times New Roman"/>
                <w:color w:val="auto"/>
                <w:sz w:val="24"/>
                <w:szCs w:val="24"/>
              </w:rPr>
              <w:t>7</w:t>
            </w:r>
          </w:p>
        </w:tc>
        <w:tc>
          <w:tcPr>
            <w:tcW w:w="1259" w:type="pct"/>
          </w:tcPr>
          <w:p w:rsidR="009A055B" w:rsidRPr="009A055B" w:rsidRDefault="009A055B"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9A055B">
              <w:rPr>
                <w:rFonts w:ascii="Times New Roman" w:hAnsi="Times New Roman" w:cs="Times New Roman"/>
                <w:bCs/>
                <w:iCs/>
                <w:color w:val="auto"/>
                <w:sz w:val="24"/>
                <w:szCs w:val="24"/>
              </w:rPr>
              <w:t>198</w:t>
            </w:r>
          </w:p>
        </w:tc>
        <w:tc>
          <w:tcPr>
            <w:tcW w:w="1030" w:type="pct"/>
          </w:tcPr>
          <w:p w:rsidR="009A055B" w:rsidRPr="009A055B" w:rsidRDefault="000F4A17"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sz w:val="24"/>
                <w:szCs w:val="24"/>
              </w:rPr>
              <w:t xml:space="preserve">4 % </w:t>
            </w:r>
          </w:p>
        </w:tc>
      </w:tr>
    </w:tbl>
    <w:p w:rsidR="00FF5B0B" w:rsidRDefault="00FF5B0B" w:rsidP="00BF0BD4">
      <w:pPr>
        <w:pStyle w:val="a3"/>
        <w:spacing w:line="276" w:lineRule="auto"/>
        <w:ind w:firstLine="708"/>
        <w:jc w:val="center"/>
        <w:rPr>
          <w:rFonts w:ascii="Times New Roman" w:hAnsi="Times New Roman" w:cs="Times New Roman"/>
          <w:color w:val="FF0000"/>
          <w:sz w:val="28"/>
          <w:szCs w:val="28"/>
        </w:rPr>
      </w:pPr>
    </w:p>
    <w:p w:rsidR="000F4A17" w:rsidRDefault="000F4A17" w:rsidP="00BF0BD4">
      <w:pPr>
        <w:pStyle w:val="a3"/>
        <w:spacing w:line="276" w:lineRule="auto"/>
        <w:ind w:firstLine="1701"/>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14:anchorId="0E57F04F" wp14:editId="5EAAD11A">
            <wp:extent cx="4584700" cy="275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F5B0B" w:rsidRPr="009B371F" w:rsidRDefault="00FF5B0B" w:rsidP="00BF0BD4">
      <w:pPr>
        <w:pStyle w:val="a3"/>
        <w:spacing w:line="276" w:lineRule="auto"/>
        <w:ind w:firstLine="708"/>
        <w:jc w:val="both"/>
        <w:rPr>
          <w:rFonts w:ascii="Times New Roman" w:hAnsi="Times New Roman" w:cs="Times New Roman"/>
          <w:sz w:val="28"/>
          <w:szCs w:val="28"/>
        </w:rPr>
      </w:pPr>
      <w:r w:rsidRPr="009B371F">
        <w:rPr>
          <w:rFonts w:ascii="Times New Roman" w:hAnsi="Times New Roman" w:cs="Times New Roman"/>
          <w:sz w:val="28"/>
          <w:szCs w:val="28"/>
        </w:rPr>
        <w:lastRenderedPageBreak/>
        <w:t xml:space="preserve">Статистика показывает, </w:t>
      </w:r>
      <w:r w:rsidR="000F4A17" w:rsidRPr="009B371F">
        <w:rPr>
          <w:rFonts w:ascii="Times New Roman" w:hAnsi="Times New Roman" w:cs="Times New Roman"/>
          <w:sz w:val="28"/>
          <w:szCs w:val="28"/>
        </w:rPr>
        <w:t xml:space="preserve">что </w:t>
      </w:r>
      <w:r w:rsidR="007C0925" w:rsidRPr="007C0925">
        <w:rPr>
          <w:rFonts w:ascii="Times New Roman" w:hAnsi="Times New Roman" w:cs="Times New Roman"/>
          <w:sz w:val="28"/>
          <w:szCs w:val="28"/>
        </w:rPr>
        <w:t>в МБОУ ДО ДДТ (г. Гаджиево), МБОУДО «ДДТ «Дриада» (г. Снежногорск), МАОУДО «</w:t>
      </w:r>
      <w:proofErr w:type="spellStart"/>
      <w:r w:rsidR="007C0925" w:rsidRPr="007C0925">
        <w:rPr>
          <w:rFonts w:ascii="Times New Roman" w:hAnsi="Times New Roman" w:cs="Times New Roman"/>
          <w:sz w:val="28"/>
          <w:szCs w:val="28"/>
        </w:rPr>
        <w:t>ЦТТиПО</w:t>
      </w:r>
      <w:proofErr w:type="spellEnd"/>
      <w:r w:rsidR="007C0925" w:rsidRPr="007C0925">
        <w:rPr>
          <w:rFonts w:ascii="Times New Roman" w:hAnsi="Times New Roman" w:cs="Times New Roman"/>
          <w:sz w:val="28"/>
          <w:szCs w:val="28"/>
        </w:rPr>
        <w:t xml:space="preserve"> (</w:t>
      </w:r>
      <w:proofErr w:type="spellStart"/>
      <w:r w:rsidR="007C0925" w:rsidRPr="007C0925">
        <w:rPr>
          <w:rFonts w:ascii="Times New Roman" w:hAnsi="Times New Roman" w:cs="Times New Roman"/>
          <w:sz w:val="28"/>
          <w:szCs w:val="28"/>
        </w:rPr>
        <w:t>г</w:t>
      </w:r>
      <w:proofErr w:type="gramStart"/>
      <w:r w:rsidR="007C0925" w:rsidRPr="007C0925">
        <w:rPr>
          <w:rFonts w:ascii="Times New Roman" w:hAnsi="Times New Roman" w:cs="Times New Roman"/>
          <w:sz w:val="28"/>
          <w:szCs w:val="28"/>
        </w:rPr>
        <w:t>.С</w:t>
      </w:r>
      <w:proofErr w:type="gramEnd"/>
      <w:r w:rsidR="007C0925" w:rsidRPr="007C0925">
        <w:rPr>
          <w:rFonts w:ascii="Times New Roman" w:hAnsi="Times New Roman" w:cs="Times New Roman"/>
          <w:sz w:val="28"/>
          <w:szCs w:val="28"/>
        </w:rPr>
        <w:t>нежного</w:t>
      </w:r>
      <w:r w:rsidR="00612E6E">
        <w:rPr>
          <w:rFonts w:ascii="Times New Roman" w:hAnsi="Times New Roman" w:cs="Times New Roman"/>
          <w:sz w:val="28"/>
          <w:szCs w:val="28"/>
        </w:rPr>
        <w:t>рск</w:t>
      </w:r>
      <w:proofErr w:type="spellEnd"/>
      <w:r w:rsidR="00612E6E">
        <w:rPr>
          <w:rFonts w:ascii="Times New Roman" w:hAnsi="Times New Roman" w:cs="Times New Roman"/>
          <w:sz w:val="28"/>
          <w:szCs w:val="28"/>
        </w:rPr>
        <w:t>) и МАОУ ДО «ЦДОД» (г. Полярный</w:t>
      </w:r>
      <w:r w:rsidR="007C0925">
        <w:rPr>
          <w:rFonts w:ascii="Times New Roman" w:hAnsi="Times New Roman" w:cs="Times New Roman"/>
          <w:sz w:val="28"/>
          <w:szCs w:val="28"/>
        </w:rPr>
        <w:t xml:space="preserve"> </w:t>
      </w:r>
      <w:r w:rsidR="000F4A17" w:rsidRPr="009B371F">
        <w:rPr>
          <w:rFonts w:ascii="Times New Roman" w:hAnsi="Times New Roman" w:cs="Times New Roman"/>
          <w:sz w:val="28"/>
          <w:szCs w:val="28"/>
        </w:rPr>
        <w:t>н</w:t>
      </w:r>
      <w:r w:rsidRPr="009B371F">
        <w:rPr>
          <w:rFonts w:ascii="Times New Roman" w:hAnsi="Times New Roman" w:cs="Times New Roman"/>
          <w:sz w:val="28"/>
          <w:szCs w:val="28"/>
        </w:rPr>
        <w:t xml:space="preserve">аиболее активно </w:t>
      </w:r>
      <w:r w:rsidR="000F4A17" w:rsidRPr="009B371F">
        <w:rPr>
          <w:rFonts w:ascii="Times New Roman" w:hAnsi="Times New Roman" w:cs="Times New Roman"/>
          <w:sz w:val="28"/>
          <w:szCs w:val="28"/>
        </w:rPr>
        <w:t xml:space="preserve">в этом году </w:t>
      </w:r>
      <w:r w:rsidRPr="009B371F">
        <w:rPr>
          <w:rFonts w:ascii="Times New Roman" w:hAnsi="Times New Roman" w:cs="Times New Roman"/>
          <w:sz w:val="28"/>
          <w:szCs w:val="28"/>
        </w:rPr>
        <w:t>развива</w:t>
      </w:r>
      <w:r w:rsidR="000F4A17" w:rsidRPr="009B371F">
        <w:rPr>
          <w:rFonts w:ascii="Times New Roman" w:hAnsi="Times New Roman" w:cs="Times New Roman"/>
          <w:sz w:val="28"/>
          <w:szCs w:val="28"/>
        </w:rPr>
        <w:t xml:space="preserve">лись </w:t>
      </w:r>
      <w:r w:rsidRPr="009B371F">
        <w:rPr>
          <w:rFonts w:ascii="Times New Roman" w:hAnsi="Times New Roman" w:cs="Times New Roman"/>
          <w:sz w:val="28"/>
          <w:szCs w:val="28"/>
        </w:rPr>
        <w:t>объединения художественной</w:t>
      </w:r>
      <w:r w:rsidR="009B371F">
        <w:rPr>
          <w:rFonts w:ascii="Times New Roman" w:hAnsi="Times New Roman" w:cs="Times New Roman"/>
          <w:sz w:val="28"/>
          <w:szCs w:val="28"/>
        </w:rPr>
        <w:t>,</w:t>
      </w:r>
      <w:r w:rsidRPr="009B371F">
        <w:rPr>
          <w:rFonts w:ascii="Times New Roman" w:hAnsi="Times New Roman" w:cs="Times New Roman"/>
          <w:sz w:val="28"/>
          <w:szCs w:val="28"/>
        </w:rPr>
        <w:t xml:space="preserve"> технической </w:t>
      </w:r>
      <w:r w:rsidR="009B371F">
        <w:rPr>
          <w:rFonts w:ascii="Times New Roman" w:hAnsi="Times New Roman" w:cs="Times New Roman"/>
          <w:sz w:val="28"/>
          <w:szCs w:val="28"/>
        </w:rPr>
        <w:t xml:space="preserve">и естественно-научной </w:t>
      </w:r>
      <w:r w:rsidRPr="009B371F">
        <w:rPr>
          <w:rFonts w:ascii="Times New Roman" w:hAnsi="Times New Roman" w:cs="Times New Roman"/>
          <w:sz w:val="28"/>
          <w:szCs w:val="28"/>
        </w:rPr>
        <w:t>направленност</w:t>
      </w:r>
      <w:r w:rsidR="009B371F">
        <w:rPr>
          <w:rFonts w:ascii="Times New Roman" w:hAnsi="Times New Roman" w:cs="Times New Roman"/>
          <w:sz w:val="28"/>
          <w:szCs w:val="28"/>
        </w:rPr>
        <w:t>ей</w:t>
      </w:r>
      <w:r w:rsidRPr="009B371F">
        <w:rPr>
          <w:rFonts w:ascii="Times New Roman" w:hAnsi="Times New Roman" w:cs="Times New Roman"/>
          <w:sz w:val="28"/>
          <w:szCs w:val="28"/>
        </w:rPr>
        <w:t>. В меньшей степени развиты социально-педагогическая</w:t>
      </w:r>
      <w:r w:rsidR="009B371F">
        <w:rPr>
          <w:rFonts w:ascii="Times New Roman" w:hAnsi="Times New Roman" w:cs="Times New Roman"/>
          <w:sz w:val="28"/>
          <w:szCs w:val="28"/>
        </w:rPr>
        <w:t xml:space="preserve"> и </w:t>
      </w:r>
      <w:r w:rsidRPr="009B371F">
        <w:rPr>
          <w:rFonts w:ascii="Times New Roman" w:hAnsi="Times New Roman" w:cs="Times New Roman"/>
          <w:sz w:val="28"/>
          <w:szCs w:val="28"/>
        </w:rPr>
        <w:t>туристско-краеведческая направленности.</w:t>
      </w:r>
    </w:p>
    <w:p w:rsidR="00FF5B0B" w:rsidRDefault="00FF5B0B" w:rsidP="00BF0BD4">
      <w:pPr>
        <w:pStyle w:val="a3"/>
        <w:spacing w:line="276" w:lineRule="auto"/>
        <w:ind w:firstLine="708"/>
        <w:jc w:val="both"/>
        <w:rPr>
          <w:rFonts w:ascii="Times New Roman" w:hAnsi="Times New Roman" w:cs="Times New Roman"/>
          <w:sz w:val="28"/>
          <w:szCs w:val="28"/>
        </w:rPr>
      </w:pPr>
    </w:p>
    <w:p w:rsidR="00916164" w:rsidRDefault="00916164" w:rsidP="00BF0BD4">
      <w:pPr>
        <w:pStyle w:val="a3"/>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3. Анализ системы дополнительного образования</w:t>
      </w:r>
    </w:p>
    <w:p w:rsidR="00472D66" w:rsidRDefault="00916164" w:rsidP="00BF0BD4">
      <w:pPr>
        <w:pStyle w:val="a3"/>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3</w:t>
      </w:r>
      <w:r w:rsidR="00472D66">
        <w:rPr>
          <w:rFonts w:ascii="Times New Roman" w:hAnsi="Times New Roman" w:cs="Times New Roman"/>
          <w:b/>
          <w:sz w:val="28"/>
          <w:szCs w:val="28"/>
        </w:rPr>
        <w:t>.1. Физкультурно-спортивная направленность</w:t>
      </w:r>
    </w:p>
    <w:p w:rsidR="00916164" w:rsidRDefault="00916164" w:rsidP="00BF0BD4">
      <w:pPr>
        <w:pStyle w:val="a3"/>
        <w:spacing w:line="276" w:lineRule="auto"/>
        <w:ind w:firstLine="708"/>
        <w:jc w:val="both"/>
        <w:rPr>
          <w:rFonts w:ascii="Times New Roman" w:hAnsi="Times New Roman" w:cs="Times New Roman"/>
          <w:iCs/>
          <w:sz w:val="28"/>
          <w:szCs w:val="28"/>
        </w:rPr>
      </w:pPr>
      <w:r w:rsidRPr="00916164">
        <w:rPr>
          <w:rFonts w:ascii="Times New Roman" w:hAnsi="Times New Roman" w:cs="Times New Roman"/>
          <w:iCs/>
          <w:sz w:val="28"/>
          <w:szCs w:val="28"/>
        </w:rPr>
        <w:t xml:space="preserve">В </w:t>
      </w:r>
      <w:r>
        <w:rPr>
          <w:rFonts w:ascii="Times New Roman" w:hAnsi="Times New Roman" w:cs="Times New Roman"/>
          <w:iCs/>
          <w:sz w:val="28"/>
          <w:szCs w:val="28"/>
        </w:rPr>
        <w:t>3 детско-юношеских спортивных школах ЗАТО Александровск</w:t>
      </w:r>
      <w:r w:rsidRPr="00916164">
        <w:rPr>
          <w:rFonts w:ascii="Times New Roman" w:hAnsi="Times New Roman" w:cs="Times New Roman"/>
          <w:iCs/>
          <w:sz w:val="28"/>
          <w:szCs w:val="28"/>
        </w:rPr>
        <w:t xml:space="preserve"> функционирует </w:t>
      </w:r>
      <w:r w:rsidR="006B5308">
        <w:rPr>
          <w:rFonts w:ascii="Times New Roman" w:hAnsi="Times New Roman" w:cs="Times New Roman"/>
          <w:iCs/>
          <w:sz w:val="28"/>
          <w:szCs w:val="28"/>
        </w:rPr>
        <w:t>34</w:t>
      </w:r>
      <w:r w:rsidRPr="00916164">
        <w:rPr>
          <w:rFonts w:ascii="Times New Roman" w:hAnsi="Times New Roman" w:cs="Times New Roman"/>
          <w:iCs/>
          <w:sz w:val="28"/>
          <w:szCs w:val="28"/>
        </w:rPr>
        <w:t xml:space="preserve"> объединени</w:t>
      </w:r>
      <w:r w:rsidR="006B5308">
        <w:rPr>
          <w:rFonts w:ascii="Times New Roman" w:hAnsi="Times New Roman" w:cs="Times New Roman"/>
          <w:iCs/>
          <w:sz w:val="28"/>
          <w:szCs w:val="28"/>
        </w:rPr>
        <w:t xml:space="preserve">я </w:t>
      </w:r>
      <w:r w:rsidRPr="00916164">
        <w:rPr>
          <w:rFonts w:ascii="Times New Roman" w:hAnsi="Times New Roman" w:cs="Times New Roman"/>
          <w:iCs/>
          <w:sz w:val="28"/>
          <w:szCs w:val="28"/>
        </w:rPr>
        <w:t xml:space="preserve">и обучается 2755 </w:t>
      </w:r>
      <w:r>
        <w:rPr>
          <w:rFonts w:ascii="Times New Roman" w:hAnsi="Times New Roman" w:cs="Times New Roman"/>
          <w:iCs/>
          <w:sz w:val="28"/>
          <w:szCs w:val="28"/>
        </w:rPr>
        <w:t>детей.</w:t>
      </w:r>
    </w:p>
    <w:p w:rsidR="00E853AA" w:rsidRPr="00F105E2" w:rsidRDefault="00E853AA" w:rsidP="00BF0BD4">
      <w:pPr>
        <w:pStyle w:val="a3"/>
        <w:spacing w:line="276" w:lineRule="auto"/>
        <w:ind w:firstLine="708"/>
        <w:jc w:val="both"/>
        <w:rPr>
          <w:rFonts w:ascii="Times New Roman" w:hAnsi="Times New Roman" w:cs="Times New Roman"/>
          <w:sz w:val="28"/>
          <w:szCs w:val="28"/>
        </w:rPr>
      </w:pPr>
      <w:r w:rsidRPr="00F105E2">
        <w:rPr>
          <w:rFonts w:ascii="Times New Roman" w:hAnsi="Times New Roman" w:cs="Times New Roman"/>
          <w:sz w:val="28"/>
          <w:szCs w:val="28"/>
        </w:rPr>
        <w:t xml:space="preserve">В 2017-2018 учебном году было подготовлено </w:t>
      </w:r>
      <w:r w:rsidR="00F105E2" w:rsidRPr="00F105E2">
        <w:rPr>
          <w:rFonts w:ascii="Times New Roman" w:hAnsi="Times New Roman" w:cs="Times New Roman"/>
          <w:sz w:val="28"/>
          <w:szCs w:val="28"/>
        </w:rPr>
        <w:t>440</w:t>
      </w:r>
      <w:r w:rsidRPr="00F105E2">
        <w:rPr>
          <w:rFonts w:ascii="Times New Roman" w:hAnsi="Times New Roman" w:cs="Times New Roman"/>
          <w:sz w:val="28"/>
          <w:szCs w:val="28"/>
        </w:rPr>
        <w:t xml:space="preserve"> спортсменов-разрядников, из них I спортивный разряд был присвоен 1</w:t>
      </w:r>
      <w:r w:rsidR="00F105E2" w:rsidRPr="00F105E2">
        <w:rPr>
          <w:rFonts w:ascii="Times New Roman" w:hAnsi="Times New Roman" w:cs="Times New Roman"/>
          <w:sz w:val="28"/>
          <w:szCs w:val="28"/>
        </w:rPr>
        <w:t>0</w:t>
      </w:r>
      <w:r w:rsidRPr="00F105E2">
        <w:rPr>
          <w:rFonts w:ascii="Times New Roman" w:hAnsi="Times New Roman" w:cs="Times New Roman"/>
          <w:sz w:val="28"/>
          <w:szCs w:val="28"/>
        </w:rPr>
        <w:t xml:space="preserve">-ти </w:t>
      </w:r>
      <w:r w:rsidR="00F105E2" w:rsidRPr="00F105E2">
        <w:rPr>
          <w:rFonts w:ascii="Times New Roman" w:hAnsi="Times New Roman" w:cs="Times New Roman"/>
          <w:sz w:val="28"/>
          <w:szCs w:val="28"/>
        </w:rPr>
        <w:t>обучающимся</w:t>
      </w:r>
      <w:r w:rsidRPr="00F105E2">
        <w:rPr>
          <w:rFonts w:ascii="Times New Roman" w:hAnsi="Times New Roman" w:cs="Times New Roman"/>
          <w:sz w:val="28"/>
          <w:szCs w:val="28"/>
        </w:rPr>
        <w:t xml:space="preserve">, кандидатов в мастера спорта было подготовлено </w:t>
      </w:r>
      <w:r w:rsidR="00612E6E" w:rsidRPr="00F105E2">
        <w:rPr>
          <w:rFonts w:ascii="Times New Roman" w:hAnsi="Times New Roman" w:cs="Times New Roman"/>
          <w:sz w:val="28"/>
          <w:szCs w:val="28"/>
        </w:rPr>
        <w:t>–</w:t>
      </w:r>
      <w:r w:rsidRPr="00F105E2">
        <w:rPr>
          <w:rFonts w:ascii="Times New Roman" w:hAnsi="Times New Roman" w:cs="Times New Roman"/>
          <w:sz w:val="28"/>
          <w:szCs w:val="28"/>
        </w:rPr>
        <w:t xml:space="preserve"> 7, мастеров спорта </w:t>
      </w:r>
      <w:r w:rsidR="00612E6E" w:rsidRPr="00F105E2">
        <w:rPr>
          <w:rFonts w:ascii="Times New Roman" w:hAnsi="Times New Roman" w:cs="Times New Roman"/>
          <w:sz w:val="28"/>
          <w:szCs w:val="28"/>
        </w:rPr>
        <w:t>–</w:t>
      </w:r>
      <w:r w:rsidR="00612E6E">
        <w:rPr>
          <w:rFonts w:ascii="Times New Roman" w:hAnsi="Times New Roman" w:cs="Times New Roman"/>
          <w:sz w:val="28"/>
          <w:szCs w:val="28"/>
        </w:rPr>
        <w:t xml:space="preserve"> 2.</w:t>
      </w:r>
    </w:p>
    <w:p w:rsidR="00E853AA" w:rsidRPr="00F105E2" w:rsidRDefault="00E853AA" w:rsidP="00BF0BD4">
      <w:pPr>
        <w:pStyle w:val="a3"/>
        <w:spacing w:line="276" w:lineRule="auto"/>
        <w:ind w:firstLine="708"/>
        <w:jc w:val="both"/>
        <w:rPr>
          <w:rFonts w:ascii="Times New Roman" w:hAnsi="Times New Roman" w:cs="Times New Roman"/>
          <w:sz w:val="28"/>
          <w:szCs w:val="28"/>
        </w:rPr>
      </w:pPr>
      <w:r w:rsidRPr="00F105E2">
        <w:rPr>
          <w:rFonts w:ascii="Times New Roman" w:hAnsi="Times New Roman" w:cs="Times New Roman"/>
          <w:sz w:val="28"/>
          <w:szCs w:val="28"/>
        </w:rPr>
        <w:t xml:space="preserve">МАОУ ДО ДЮСШ (г. Полярный) подготовили </w:t>
      </w:r>
      <w:r w:rsidR="00F105E2">
        <w:rPr>
          <w:rFonts w:ascii="Times New Roman" w:hAnsi="Times New Roman" w:cs="Times New Roman"/>
          <w:sz w:val="28"/>
          <w:szCs w:val="28"/>
        </w:rPr>
        <w:t>3</w:t>
      </w:r>
      <w:r w:rsidRPr="00F105E2">
        <w:rPr>
          <w:rFonts w:ascii="Times New Roman" w:hAnsi="Times New Roman" w:cs="Times New Roman"/>
          <w:sz w:val="28"/>
          <w:szCs w:val="28"/>
        </w:rPr>
        <w:t xml:space="preserve"> кандидата в мастера спорта, </w:t>
      </w:r>
      <w:r w:rsidR="00F105E2">
        <w:rPr>
          <w:rFonts w:ascii="Times New Roman" w:hAnsi="Times New Roman" w:cs="Times New Roman"/>
          <w:sz w:val="28"/>
          <w:szCs w:val="28"/>
        </w:rPr>
        <w:t>311</w:t>
      </w:r>
      <w:r w:rsidRPr="00F105E2">
        <w:rPr>
          <w:rFonts w:ascii="Times New Roman" w:hAnsi="Times New Roman" w:cs="Times New Roman"/>
          <w:sz w:val="28"/>
          <w:szCs w:val="28"/>
        </w:rPr>
        <w:t xml:space="preserve"> спортсмен</w:t>
      </w:r>
      <w:r w:rsidR="00F105E2">
        <w:rPr>
          <w:rFonts w:ascii="Times New Roman" w:hAnsi="Times New Roman" w:cs="Times New Roman"/>
          <w:sz w:val="28"/>
          <w:szCs w:val="28"/>
        </w:rPr>
        <w:t>ов</w:t>
      </w:r>
      <w:r w:rsidRPr="00F105E2">
        <w:rPr>
          <w:rFonts w:ascii="Times New Roman" w:hAnsi="Times New Roman" w:cs="Times New Roman"/>
          <w:sz w:val="28"/>
          <w:szCs w:val="28"/>
        </w:rPr>
        <w:t>-разрядник</w:t>
      </w:r>
      <w:r w:rsidR="00F105E2">
        <w:rPr>
          <w:rFonts w:ascii="Times New Roman" w:hAnsi="Times New Roman" w:cs="Times New Roman"/>
          <w:sz w:val="28"/>
          <w:szCs w:val="28"/>
        </w:rPr>
        <w:t>ов</w:t>
      </w:r>
      <w:r w:rsidRPr="00F105E2">
        <w:rPr>
          <w:rFonts w:ascii="Times New Roman" w:hAnsi="Times New Roman" w:cs="Times New Roman"/>
          <w:sz w:val="28"/>
          <w:szCs w:val="28"/>
        </w:rPr>
        <w:t xml:space="preserve">, </w:t>
      </w:r>
      <w:r w:rsidR="00F105E2">
        <w:rPr>
          <w:rFonts w:ascii="Times New Roman" w:hAnsi="Times New Roman" w:cs="Times New Roman"/>
          <w:sz w:val="28"/>
          <w:szCs w:val="28"/>
        </w:rPr>
        <w:t>7</w:t>
      </w:r>
      <w:r w:rsidRPr="00F105E2">
        <w:rPr>
          <w:rFonts w:ascii="Times New Roman" w:hAnsi="Times New Roman" w:cs="Times New Roman"/>
          <w:sz w:val="28"/>
          <w:szCs w:val="28"/>
        </w:rPr>
        <w:t xml:space="preserve">-м </w:t>
      </w:r>
      <w:r w:rsidR="00F105E2">
        <w:rPr>
          <w:rFonts w:ascii="Times New Roman" w:hAnsi="Times New Roman" w:cs="Times New Roman"/>
          <w:sz w:val="28"/>
          <w:szCs w:val="28"/>
        </w:rPr>
        <w:t>обучающимся</w:t>
      </w:r>
      <w:r w:rsidRPr="00F105E2">
        <w:rPr>
          <w:rFonts w:ascii="Times New Roman" w:hAnsi="Times New Roman" w:cs="Times New Roman"/>
          <w:sz w:val="28"/>
          <w:szCs w:val="28"/>
        </w:rPr>
        <w:t xml:space="preserve"> был присвоен 1 разряд.</w:t>
      </w:r>
    </w:p>
    <w:p w:rsidR="00E853AA" w:rsidRPr="00F105E2" w:rsidRDefault="00E853AA" w:rsidP="00BF0BD4">
      <w:pPr>
        <w:pStyle w:val="a3"/>
        <w:spacing w:line="276" w:lineRule="auto"/>
        <w:ind w:firstLine="708"/>
        <w:jc w:val="both"/>
        <w:rPr>
          <w:rFonts w:ascii="Times New Roman" w:hAnsi="Times New Roman" w:cs="Times New Roman"/>
          <w:sz w:val="28"/>
          <w:szCs w:val="28"/>
        </w:rPr>
      </w:pPr>
      <w:r w:rsidRPr="00F105E2">
        <w:rPr>
          <w:rFonts w:ascii="Times New Roman" w:hAnsi="Times New Roman" w:cs="Times New Roman"/>
          <w:sz w:val="28"/>
          <w:szCs w:val="28"/>
        </w:rPr>
        <w:t>МБОУДО ДЮСШ (г</w:t>
      </w:r>
      <w:proofErr w:type="gramStart"/>
      <w:r w:rsidRPr="00F105E2">
        <w:rPr>
          <w:rFonts w:ascii="Times New Roman" w:hAnsi="Times New Roman" w:cs="Times New Roman"/>
          <w:sz w:val="28"/>
          <w:szCs w:val="28"/>
        </w:rPr>
        <w:t>.С</w:t>
      </w:r>
      <w:proofErr w:type="gramEnd"/>
      <w:r w:rsidRPr="00F105E2">
        <w:rPr>
          <w:rFonts w:ascii="Times New Roman" w:hAnsi="Times New Roman" w:cs="Times New Roman"/>
          <w:sz w:val="28"/>
          <w:szCs w:val="28"/>
        </w:rPr>
        <w:t xml:space="preserve">нежногорск) </w:t>
      </w:r>
      <w:r w:rsidR="00165863" w:rsidRPr="00F105E2">
        <w:rPr>
          <w:rFonts w:ascii="Times New Roman" w:hAnsi="Times New Roman" w:cs="Times New Roman"/>
          <w:sz w:val="28"/>
          <w:szCs w:val="28"/>
        </w:rPr>
        <w:t xml:space="preserve">– </w:t>
      </w:r>
      <w:r w:rsidRPr="00F105E2">
        <w:rPr>
          <w:rFonts w:ascii="Times New Roman" w:hAnsi="Times New Roman" w:cs="Times New Roman"/>
          <w:sz w:val="28"/>
          <w:szCs w:val="28"/>
        </w:rPr>
        <w:t>2 мастера спорта</w:t>
      </w:r>
      <w:r w:rsidR="00F105E2">
        <w:rPr>
          <w:rFonts w:ascii="Times New Roman" w:hAnsi="Times New Roman" w:cs="Times New Roman"/>
          <w:sz w:val="28"/>
          <w:szCs w:val="28"/>
        </w:rPr>
        <w:t xml:space="preserve">, </w:t>
      </w:r>
      <w:r w:rsidRPr="00F105E2">
        <w:rPr>
          <w:rFonts w:ascii="Times New Roman" w:hAnsi="Times New Roman" w:cs="Times New Roman"/>
          <w:sz w:val="28"/>
          <w:szCs w:val="28"/>
        </w:rPr>
        <w:t xml:space="preserve">3 кандидата в мастера спорта, </w:t>
      </w:r>
      <w:r w:rsidR="00F105E2">
        <w:rPr>
          <w:rFonts w:ascii="Times New Roman" w:hAnsi="Times New Roman" w:cs="Times New Roman"/>
          <w:sz w:val="28"/>
          <w:szCs w:val="28"/>
        </w:rPr>
        <w:t>34</w:t>
      </w:r>
      <w:r w:rsidRPr="00F105E2">
        <w:rPr>
          <w:rFonts w:ascii="Times New Roman" w:hAnsi="Times New Roman" w:cs="Times New Roman"/>
          <w:sz w:val="28"/>
          <w:szCs w:val="28"/>
        </w:rPr>
        <w:t xml:space="preserve"> спортсмен</w:t>
      </w:r>
      <w:r w:rsidR="00F105E2">
        <w:rPr>
          <w:rFonts w:ascii="Times New Roman" w:hAnsi="Times New Roman" w:cs="Times New Roman"/>
          <w:sz w:val="28"/>
          <w:szCs w:val="28"/>
        </w:rPr>
        <w:t>а</w:t>
      </w:r>
      <w:r w:rsidRPr="00F105E2">
        <w:rPr>
          <w:rFonts w:ascii="Times New Roman" w:hAnsi="Times New Roman" w:cs="Times New Roman"/>
          <w:sz w:val="28"/>
          <w:szCs w:val="28"/>
        </w:rPr>
        <w:t>-разрядник</w:t>
      </w:r>
      <w:r w:rsidR="00F105E2">
        <w:rPr>
          <w:rFonts w:ascii="Times New Roman" w:hAnsi="Times New Roman" w:cs="Times New Roman"/>
          <w:sz w:val="28"/>
          <w:szCs w:val="28"/>
        </w:rPr>
        <w:t>а</w:t>
      </w:r>
      <w:r w:rsidRPr="00F105E2">
        <w:rPr>
          <w:rFonts w:ascii="Times New Roman" w:hAnsi="Times New Roman" w:cs="Times New Roman"/>
          <w:sz w:val="28"/>
          <w:szCs w:val="28"/>
        </w:rPr>
        <w:t xml:space="preserve">, </w:t>
      </w:r>
      <w:r w:rsidR="00F105E2">
        <w:rPr>
          <w:rFonts w:ascii="Times New Roman" w:hAnsi="Times New Roman" w:cs="Times New Roman"/>
          <w:sz w:val="28"/>
          <w:szCs w:val="28"/>
        </w:rPr>
        <w:t>1</w:t>
      </w:r>
      <w:r w:rsidRPr="00F105E2">
        <w:rPr>
          <w:rFonts w:ascii="Times New Roman" w:hAnsi="Times New Roman" w:cs="Times New Roman"/>
          <w:sz w:val="28"/>
          <w:szCs w:val="28"/>
        </w:rPr>
        <w:t xml:space="preserve"> </w:t>
      </w:r>
      <w:r w:rsidR="00F105E2">
        <w:rPr>
          <w:rFonts w:ascii="Times New Roman" w:hAnsi="Times New Roman" w:cs="Times New Roman"/>
          <w:sz w:val="28"/>
          <w:szCs w:val="28"/>
        </w:rPr>
        <w:t xml:space="preserve">обучающемуся </w:t>
      </w:r>
      <w:r w:rsidRPr="00F105E2">
        <w:rPr>
          <w:rFonts w:ascii="Times New Roman" w:hAnsi="Times New Roman" w:cs="Times New Roman"/>
          <w:sz w:val="28"/>
          <w:szCs w:val="28"/>
        </w:rPr>
        <w:t>был присвоен 1 разряд.</w:t>
      </w:r>
    </w:p>
    <w:p w:rsidR="00E853AA" w:rsidRDefault="00E853AA" w:rsidP="00BF0BD4">
      <w:pPr>
        <w:pStyle w:val="a3"/>
        <w:spacing w:line="276" w:lineRule="auto"/>
        <w:ind w:firstLine="708"/>
        <w:jc w:val="both"/>
        <w:rPr>
          <w:rFonts w:ascii="Times New Roman" w:hAnsi="Times New Roman" w:cs="Times New Roman"/>
          <w:sz w:val="28"/>
          <w:szCs w:val="28"/>
        </w:rPr>
      </w:pPr>
      <w:r w:rsidRPr="00F105E2">
        <w:rPr>
          <w:rFonts w:ascii="Times New Roman" w:hAnsi="Times New Roman" w:cs="Times New Roman"/>
          <w:sz w:val="28"/>
          <w:szCs w:val="28"/>
        </w:rPr>
        <w:t>МБОУ ДО ДЮСШ (</w:t>
      </w:r>
      <w:proofErr w:type="spellStart"/>
      <w:r w:rsidRPr="00F105E2">
        <w:rPr>
          <w:rFonts w:ascii="Times New Roman" w:hAnsi="Times New Roman" w:cs="Times New Roman"/>
          <w:sz w:val="28"/>
          <w:szCs w:val="28"/>
        </w:rPr>
        <w:t>г</w:t>
      </w:r>
      <w:proofErr w:type="gramStart"/>
      <w:r w:rsidRPr="00F105E2">
        <w:rPr>
          <w:rFonts w:ascii="Times New Roman" w:hAnsi="Times New Roman" w:cs="Times New Roman"/>
          <w:sz w:val="28"/>
          <w:szCs w:val="28"/>
        </w:rPr>
        <w:t>.Г</w:t>
      </w:r>
      <w:proofErr w:type="gramEnd"/>
      <w:r w:rsidRPr="00F105E2">
        <w:rPr>
          <w:rFonts w:ascii="Times New Roman" w:hAnsi="Times New Roman" w:cs="Times New Roman"/>
          <w:sz w:val="28"/>
          <w:szCs w:val="28"/>
        </w:rPr>
        <w:t>аджиево</w:t>
      </w:r>
      <w:proofErr w:type="spellEnd"/>
      <w:r w:rsidRPr="00F105E2">
        <w:rPr>
          <w:rFonts w:ascii="Times New Roman" w:hAnsi="Times New Roman" w:cs="Times New Roman"/>
          <w:sz w:val="28"/>
          <w:szCs w:val="28"/>
        </w:rPr>
        <w:t xml:space="preserve">) </w:t>
      </w:r>
      <w:r w:rsidR="00612E6E" w:rsidRPr="00F105E2">
        <w:rPr>
          <w:rFonts w:ascii="Times New Roman" w:hAnsi="Times New Roman" w:cs="Times New Roman"/>
          <w:sz w:val="28"/>
          <w:szCs w:val="28"/>
        </w:rPr>
        <w:t>–</w:t>
      </w:r>
      <w:r w:rsidRPr="00F105E2">
        <w:rPr>
          <w:rFonts w:ascii="Times New Roman" w:hAnsi="Times New Roman" w:cs="Times New Roman"/>
          <w:sz w:val="28"/>
          <w:szCs w:val="28"/>
        </w:rPr>
        <w:t xml:space="preserve"> </w:t>
      </w:r>
      <w:r w:rsidR="00F105E2">
        <w:rPr>
          <w:rFonts w:ascii="Times New Roman" w:hAnsi="Times New Roman" w:cs="Times New Roman"/>
          <w:sz w:val="28"/>
          <w:szCs w:val="28"/>
        </w:rPr>
        <w:t>1</w:t>
      </w:r>
      <w:r w:rsidRPr="00F105E2">
        <w:rPr>
          <w:rFonts w:ascii="Times New Roman" w:hAnsi="Times New Roman" w:cs="Times New Roman"/>
          <w:sz w:val="28"/>
          <w:szCs w:val="28"/>
        </w:rPr>
        <w:t xml:space="preserve"> кандидат в мастера спорта, </w:t>
      </w:r>
      <w:r w:rsidR="00F105E2">
        <w:rPr>
          <w:rFonts w:ascii="Times New Roman" w:hAnsi="Times New Roman" w:cs="Times New Roman"/>
          <w:sz w:val="28"/>
          <w:szCs w:val="28"/>
        </w:rPr>
        <w:t xml:space="preserve">95 </w:t>
      </w:r>
      <w:r w:rsidRPr="00F105E2">
        <w:rPr>
          <w:rFonts w:ascii="Times New Roman" w:hAnsi="Times New Roman" w:cs="Times New Roman"/>
          <w:sz w:val="28"/>
          <w:szCs w:val="28"/>
        </w:rPr>
        <w:t xml:space="preserve">спортсменов-разрядников, </w:t>
      </w:r>
      <w:r w:rsidR="00F105E2">
        <w:rPr>
          <w:rFonts w:ascii="Times New Roman" w:hAnsi="Times New Roman" w:cs="Times New Roman"/>
          <w:sz w:val="28"/>
          <w:szCs w:val="28"/>
        </w:rPr>
        <w:t>2</w:t>
      </w:r>
      <w:r w:rsidRPr="00F105E2">
        <w:rPr>
          <w:rFonts w:ascii="Times New Roman" w:hAnsi="Times New Roman" w:cs="Times New Roman"/>
          <w:sz w:val="28"/>
          <w:szCs w:val="28"/>
        </w:rPr>
        <w:t xml:space="preserve">-м </w:t>
      </w:r>
      <w:r w:rsidR="00F105E2">
        <w:rPr>
          <w:rFonts w:ascii="Times New Roman" w:hAnsi="Times New Roman" w:cs="Times New Roman"/>
          <w:sz w:val="28"/>
          <w:szCs w:val="28"/>
        </w:rPr>
        <w:t>обучающимся</w:t>
      </w:r>
      <w:r w:rsidRPr="00F105E2">
        <w:rPr>
          <w:rFonts w:ascii="Times New Roman" w:hAnsi="Times New Roman" w:cs="Times New Roman"/>
          <w:sz w:val="28"/>
          <w:szCs w:val="28"/>
        </w:rPr>
        <w:t xml:space="preserve"> был присвоен 1 разряд.</w:t>
      </w:r>
    </w:p>
    <w:p w:rsidR="00F105E2" w:rsidRPr="00F105E2" w:rsidRDefault="00F105E2" w:rsidP="00BF0BD4">
      <w:pPr>
        <w:pStyle w:val="a3"/>
        <w:spacing w:line="276" w:lineRule="auto"/>
        <w:ind w:firstLine="708"/>
        <w:jc w:val="both"/>
        <w:rPr>
          <w:rFonts w:ascii="Times New Roman" w:hAnsi="Times New Roman" w:cs="Times New Roman"/>
          <w:sz w:val="28"/>
          <w:szCs w:val="28"/>
        </w:rPr>
      </w:pPr>
    </w:p>
    <w:p w:rsidR="00E853AA" w:rsidRDefault="00E853AA" w:rsidP="00BF0BD4">
      <w:pPr>
        <w:pStyle w:val="a3"/>
        <w:spacing w:line="276" w:lineRule="auto"/>
        <w:ind w:firstLine="708"/>
        <w:jc w:val="both"/>
        <w:rPr>
          <w:rFonts w:ascii="Times New Roman" w:hAnsi="Times New Roman" w:cs="Times New Roman"/>
          <w:b/>
          <w:i/>
          <w:sz w:val="28"/>
          <w:szCs w:val="28"/>
        </w:rPr>
      </w:pPr>
      <w:r w:rsidRPr="0095043C">
        <w:rPr>
          <w:rFonts w:ascii="Times New Roman" w:hAnsi="Times New Roman" w:cs="Times New Roman"/>
          <w:b/>
          <w:i/>
          <w:sz w:val="28"/>
          <w:szCs w:val="28"/>
        </w:rPr>
        <w:t>Эти показатели практически в 2 раза выше в сравнении с предыдущим учебным годом.</w:t>
      </w:r>
    </w:p>
    <w:p w:rsidR="00320C33" w:rsidRDefault="00320C33" w:rsidP="00BF0BD4">
      <w:pPr>
        <w:pStyle w:val="a3"/>
        <w:spacing w:line="276" w:lineRule="auto"/>
        <w:ind w:firstLine="708"/>
        <w:jc w:val="both"/>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14:anchorId="5A24BA72" wp14:editId="4E1185C0">
            <wp:extent cx="4584700" cy="2755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F105E2" w:rsidRPr="0095043C" w:rsidRDefault="00F105E2" w:rsidP="00BF0BD4">
      <w:pPr>
        <w:pStyle w:val="a3"/>
        <w:spacing w:line="276" w:lineRule="auto"/>
        <w:ind w:firstLine="708"/>
        <w:jc w:val="both"/>
        <w:rPr>
          <w:rFonts w:ascii="Times New Roman" w:hAnsi="Times New Roman" w:cs="Times New Roman"/>
          <w:b/>
          <w:i/>
          <w:sz w:val="28"/>
          <w:szCs w:val="28"/>
        </w:rPr>
      </w:pPr>
    </w:p>
    <w:p w:rsidR="007C0925" w:rsidRDefault="007C0925" w:rsidP="00BF0BD4">
      <w:pPr>
        <w:pStyle w:val="a3"/>
        <w:spacing w:line="276" w:lineRule="auto"/>
        <w:ind w:firstLine="708"/>
        <w:jc w:val="both"/>
        <w:rPr>
          <w:rFonts w:ascii="Times New Roman" w:hAnsi="Times New Roman" w:cs="Times New Roman"/>
          <w:sz w:val="28"/>
          <w:szCs w:val="28"/>
        </w:rPr>
      </w:pPr>
    </w:p>
    <w:p w:rsidR="007C0925" w:rsidRDefault="007C0925" w:rsidP="00BF0BD4">
      <w:pPr>
        <w:pStyle w:val="a3"/>
        <w:spacing w:line="276" w:lineRule="auto"/>
        <w:ind w:firstLine="708"/>
        <w:jc w:val="both"/>
        <w:rPr>
          <w:rFonts w:ascii="Times New Roman" w:hAnsi="Times New Roman" w:cs="Times New Roman"/>
          <w:sz w:val="28"/>
          <w:szCs w:val="28"/>
        </w:rPr>
      </w:pPr>
    </w:p>
    <w:p w:rsidR="00744334" w:rsidRPr="009E110C" w:rsidRDefault="00744334" w:rsidP="00BF0BD4">
      <w:pPr>
        <w:pStyle w:val="a3"/>
        <w:spacing w:line="276" w:lineRule="auto"/>
        <w:ind w:firstLine="708"/>
        <w:jc w:val="both"/>
        <w:rPr>
          <w:rFonts w:ascii="Times New Roman" w:hAnsi="Times New Roman" w:cs="Times New Roman"/>
          <w:sz w:val="28"/>
          <w:szCs w:val="28"/>
        </w:rPr>
      </w:pPr>
      <w:r w:rsidRPr="00744334">
        <w:rPr>
          <w:rFonts w:ascii="Times New Roman" w:hAnsi="Times New Roman" w:cs="Times New Roman"/>
          <w:sz w:val="28"/>
          <w:szCs w:val="28"/>
        </w:rPr>
        <w:lastRenderedPageBreak/>
        <w:t xml:space="preserve">В октябре 2016 года на базе МАОУ ДО ДЮСШ г. Полярный был создан Центр тестирования по выполнению нормативов испытаний (тестов) Всероссийского физкультурно-спортивного комплекса «Готов к труду и </w:t>
      </w:r>
      <w:r w:rsidRPr="009E110C">
        <w:rPr>
          <w:rFonts w:ascii="Times New Roman" w:hAnsi="Times New Roman" w:cs="Times New Roman"/>
          <w:sz w:val="28"/>
          <w:szCs w:val="28"/>
        </w:rPr>
        <w:t>обороне».</w:t>
      </w:r>
    </w:p>
    <w:p w:rsidR="0095043C" w:rsidRPr="009E110C" w:rsidRDefault="0095043C" w:rsidP="00BF0BD4">
      <w:pPr>
        <w:spacing w:after="0"/>
        <w:ind w:firstLine="708"/>
        <w:jc w:val="both"/>
        <w:rPr>
          <w:rFonts w:ascii="Times New Roman" w:eastAsia="Calibri" w:hAnsi="Times New Roman" w:cs="Times New Roman"/>
          <w:bCs/>
          <w:iCs/>
          <w:sz w:val="28"/>
          <w:szCs w:val="28"/>
        </w:rPr>
      </w:pPr>
      <w:r w:rsidRPr="009E110C">
        <w:rPr>
          <w:rFonts w:ascii="Times New Roman" w:eastAsia="Calibri" w:hAnsi="Times New Roman" w:cs="Times New Roman"/>
          <w:bCs/>
          <w:iCs/>
          <w:sz w:val="28"/>
          <w:szCs w:val="28"/>
        </w:rPr>
        <w:t xml:space="preserve">В текущем учебном году было подано </w:t>
      </w:r>
      <w:r w:rsidR="009E110C" w:rsidRPr="009E110C">
        <w:rPr>
          <w:rFonts w:ascii="Times New Roman" w:eastAsia="Calibri" w:hAnsi="Times New Roman" w:cs="Times New Roman"/>
          <w:bCs/>
          <w:iCs/>
          <w:sz w:val="28"/>
          <w:szCs w:val="28"/>
        </w:rPr>
        <w:t>169</w:t>
      </w:r>
      <w:r w:rsidRPr="009E110C">
        <w:rPr>
          <w:rFonts w:ascii="Times New Roman" w:eastAsia="Calibri" w:hAnsi="Times New Roman" w:cs="Times New Roman"/>
          <w:bCs/>
          <w:iCs/>
          <w:sz w:val="28"/>
          <w:szCs w:val="28"/>
        </w:rPr>
        <w:t xml:space="preserve"> заявок на выполнение нормативов ГТО</w:t>
      </w:r>
      <w:r w:rsidR="009E110C" w:rsidRPr="009E110C">
        <w:rPr>
          <w:rFonts w:ascii="Times New Roman" w:eastAsia="Calibri" w:hAnsi="Times New Roman" w:cs="Times New Roman"/>
          <w:bCs/>
          <w:iCs/>
          <w:sz w:val="28"/>
          <w:szCs w:val="28"/>
        </w:rPr>
        <w:t>, из них 159 – из числа обучающихся</w:t>
      </w:r>
      <w:r w:rsidRPr="009E110C">
        <w:rPr>
          <w:rFonts w:ascii="Times New Roman" w:eastAsia="Calibri" w:hAnsi="Times New Roman" w:cs="Times New Roman"/>
          <w:bCs/>
          <w:iCs/>
          <w:sz w:val="28"/>
          <w:szCs w:val="28"/>
        </w:rPr>
        <w:t xml:space="preserve">. </w:t>
      </w:r>
      <w:r w:rsidR="009E110C" w:rsidRPr="009E110C">
        <w:rPr>
          <w:rFonts w:ascii="Times New Roman" w:eastAsia="Calibri" w:hAnsi="Times New Roman" w:cs="Times New Roman"/>
          <w:bCs/>
          <w:iCs/>
          <w:sz w:val="28"/>
          <w:szCs w:val="28"/>
        </w:rPr>
        <w:t>64</w:t>
      </w:r>
      <w:r w:rsidRPr="009E110C">
        <w:rPr>
          <w:rFonts w:ascii="Times New Roman" w:eastAsia="Calibri" w:hAnsi="Times New Roman" w:cs="Times New Roman"/>
          <w:bCs/>
          <w:iCs/>
          <w:sz w:val="28"/>
          <w:szCs w:val="28"/>
        </w:rPr>
        <w:t xml:space="preserve"> человека были награждены  знаком отличия Всероссийского физкультурно-спортивного комплекса «Готов к труду и обороне»</w:t>
      </w:r>
      <w:r w:rsidR="009E110C" w:rsidRPr="009E110C">
        <w:rPr>
          <w:rFonts w:ascii="Times New Roman" w:eastAsia="Calibri" w:hAnsi="Times New Roman" w:cs="Times New Roman"/>
          <w:bCs/>
          <w:iCs/>
          <w:sz w:val="28"/>
          <w:szCs w:val="28"/>
        </w:rPr>
        <w:t>, 34</w:t>
      </w:r>
      <w:r w:rsidRPr="009E110C">
        <w:rPr>
          <w:rFonts w:ascii="Times New Roman" w:eastAsia="Calibri" w:hAnsi="Times New Roman" w:cs="Times New Roman"/>
          <w:bCs/>
          <w:iCs/>
          <w:sz w:val="28"/>
          <w:szCs w:val="28"/>
        </w:rPr>
        <w:t xml:space="preserve"> человек</w:t>
      </w:r>
      <w:r w:rsidR="009E110C" w:rsidRPr="009E110C">
        <w:rPr>
          <w:rFonts w:ascii="Times New Roman" w:eastAsia="Calibri" w:hAnsi="Times New Roman" w:cs="Times New Roman"/>
          <w:bCs/>
          <w:iCs/>
          <w:sz w:val="28"/>
          <w:szCs w:val="28"/>
        </w:rPr>
        <w:t>а</w:t>
      </w:r>
      <w:r w:rsidRPr="009E110C">
        <w:rPr>
          <w:rFonts w:ascii="Times New Roman" w:eastAsia="Calibri" w:hAnsi="Times New Roman" w:cs="Times New Roman"/>
          <w:bCs/>
          <w:iCs/>
          <w:sz w:val="28"/>
          <w:szCs w:val="28"/>
        </w:rPr>
        <w:t xml:space="preserve"> получили золотой значок, </w:t>
      </w:r>
      <w:r w:rsidR="009E110C" w:rsidRPr="009E110C">
        <w:rPr>
          <w:rFonts w:ascii="Times New Roman" w:eastAsia="Calibri" w:hAnsi="Times New Roman" w:cs="Times New Roman"/>
          <w:bCs/>
          <w:iCs/>
          <w:sz w:val="28"/>
          <w:szCs w:val="28"/>
        </w:rPr>
        <w:t xml:space="preserve">20 </w:t>
      </w:r>
      <w:r w:rsidRPr="009E110C">
        <w:rPr>
          <w:rFonts w:ascii="Times New Roman" w:eastAsia="Calibri" w:hAnsi="Times New Roman" w:cs="Times New Roman"/>
          <w:bCs/>
          <w:iCs/>
          <w:sz w:val="28"/>
          <w:szCs w:val="28"/>
        </w:rPr>
        <w:t xml:space="preserve">человек </w:t>
      </w:r>
      <w:r w:rsidR="009E110C" w:rsidRPr="009E110C">
        <w:rPr>
          <w:rFonts w:ascii="Times New Roman" w:eastAsia="Calibri" w:hAnsi="Times New Roman" w:cs="Times New Roman"/>
          <w:bCs/>
          <w:iCs/>
          <w:sz w:val="28"/>
          <w:szCs w:val="28"/>
        </w:rPr>
        <w:t xml:space="preserve">- </w:t>
      </w:r>
      <w:r w:rsidRPr="009E110C">
        <w:rPr>
          <w:rFonts w:ascii="Times New Roman" w:eastAsia="Calibri" w:hAnsi="Times New Roman" w:cs="Times New Roman"/>
          <w:bCs/>
          <w:iCs/>
          <w:sz w:val="28"/>
          <w:szCs w:val="28"/>
        </w:rPr>
        <w:t xml:space="preserve">серебряный, </w:t>
      </w:r>
      <w:r w:rsidR="009E110C" w:rsidRPr="009E110C">
        <w:rPr>
          <w:rFonts w:ascii="Times New Roman" w:eastAsia="Calibri" w:hAnsi="Times New Roman" w:cs="Times New Roman"/>
          <w:bCs/>
          <w:iCs/>
          <w:sz w:val="28"/>
          <w:szCs w:val="28"/>
        </w:rPr>
        <w:t xml:space="preserve">10 </w:t>
      </w:r>
      <w:r w:rsidRPr="009E110C">
        <w:rPr>
          <w:rFonts w:ascii="Times New Roman" w:eastAsia="Calibri" w:hAnsi="Times New Roman" w:cs="Times New Roman"/>
          <w:bCs/>
          <w:iCs/>
          <w:sz w:val="28"/>
          <w:szCs w:val="28"/>
        </w:rPr>
        <w:t>- бронзовый.</w:t>
      </w:r>
    </w:p>
    <w:p w:rsidR="00FA68A1" w:rsidRPr="009E110C" w:rsidRDefault="009E110C"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ноябре 2017 года состоялся м</w:t>
      </w:r>
      <w:r w:rsidRPr="009E110C">
        <w:rPr>
          <w:rFonts w:ascii="Times New Roman" w:hAnsi="Times New Roman" w:cs="Times New Roman"/>
          <w:sz w:val="28"/>
          <w:szCs w:val="28"/>
        </w:rPr>
        <w:t>униципальный этап ВФСК «ГТО»</w:t>
      </w:r>
      <w:r>
        <w:rPr>
          <w:rFonts w:ascii="Times New Roman" w:hAnsi="Times New Roman" w:cs="Times New Roman"/>
          <w:sz w:val="28"/>
          <w:szCs w:val="28"/>
        </w:rPr>
        <w:t>, в марте 2018 года - м</w:t>
      </w:r>
      <w:r w:rsidRPr="009E110C">
        <w:rPr>
          <w:rFonts w:ascii="Times New Roman" w:hAnsi="Times New Roman" w:cs="Times New Roman"/>
          <w:sz w:val="28"/>
          <w:szCs w:val="28"/>
        </w:rPr>
        <w:t>униципальный этап зимнего Фестиваля ВФСК «ГТО»</w:t>
      </w:r>
      <w:r>
        <w:rPr>
          <w:rFonts w:ascii="Times New Roman" w:hAnsi="Times New Roman" w:cs="Times New Roman"/>
          <w:sz w:val="28"/>
          <w:szCs w:val="28"/>
        </w:rPr>
        <w:t>, а в мае 2018 года - р</w:t>
      </w:r>
      <w:r w:rsidRPr="009E110C">
        <w:rPr>
          <w:rFonts w:ascii="Times New Roman" w:hAnsi="Times New Roman" w:cs="Times New Roman"/>
          <w:sz w:val="28"/>
          <w:szCs w:val="28"/>
        </w:rPr>
        <w:t xml:space="preserve">егиональный этап ВФСК «ГТО» среди обучающихся </w:t>
      </w:r>
      <w:r>
        <w:rPr>
          <w:rFonts w:ascii="Times New Roman" w:hAnsi="Times New Roman" w:cs="Times New Roman"/>
          <w:sz w:val="28"/>
          <w:szCs w:val="28"/>
        </w:rPr>
        <w:t>образовательных организаций</w:t>
      </w:r>
      <w:r w:rsidR="00BC30F1">
        <w:rPr>
          <w:rFonts w:ascii="Times New Roman" w:hAnsi="Times New Roman" w:cs="Times New Roman"/>
          <w:sz w:val="28"/>
          <w:szCs w:val="28"/>
        </w:rPr>
        <w:t xml:space="preserve">, на котором обучающиеся образовательных </w:t>
      </w:r>
      <w:proofErr w:type="gramStart"/>
      <w:r w:rsidR="00BC30F1">
        <w:rPr>
          <w:rFonts w:ascii="Times New Roman" w:hAnsi="Times New Roman" w:cs="Times New Roman"/>
          <w:sz w:val="28"/>
          <w:szCs w:val="28"/>
        </w:rPr>
        <w:t>организаций</w:t>
      </w:r>
      <w:proofErr w:type="gramEnd"/>
      <w:r w:rsidR="00BC30F1">
        <w:rPr>
          <w:rFonts w:ascii="Times New Roman" w:hAnsi="Times New Roman" w:cs="Times New Roman"/>
          <w:sz w:val="28"/>
          <w:szCs w:val="28"/>
        </w:rPr>
        <w:t xml:space="preserve"> ЗАТО Александровск показали достойные результаты.</w:t>
      </w:r>
    </w:p>
    <w:p w:rsidR="007C0925" w:rsidRDefault="007C0925" w:rsidP="00BF0BD4">
      <w:pPr>
        <w:pStyle w:val="a3"/>
        <w:spacing w:line="276" w:lineRule="auto"/>
        <w:ind w:firstLine="708"/>
        <w:rPr>
          <w:rFonts w:ascii="Times New Roman" w:hAnsi="Times New Roman" w:cs="Times New Roman"/>
          <w:b/>
          <w:sz w:val="28"/>
          <w:szCs w:val="28"/>
        </w:rPr>
      </w:pPr>
    </w:p>
    <w:p w:rsidR="00744334" w:rsidRPr="00744D8B" w:rsidRDefault="00744334" w:rsidP="00612E6E">
      <w:pPr>
        <w:pStyle w:val="a3"/>
        <w:spacing w:line="276" w:lineRule="auto"/>
        <w:ind w:firstLine="708"/>
        <w:jc w:val="both"/>
        <w:rPr>
          <w:rFonts w:ascii="Times New Roman" w:hAnsi="Times New Roman" w:cs="Times New Roman"/>
          <w:b/>
          <w:sz w:val="28"/>
          <w:szCs w:val="28"/>
        </w:rPr>
      </w:pPr>
      <w:r w:rsidRPr="00744D8B">
        <w:rPr>
          <w:rFonts w:ascii="Times New Roman" w:hAnsi="Times New Roman" w:cs="Times New Roman"/>
          <w:b/>
          <w:sz w:val="28"/>
          <w:szCs w:val="28"/>
        </w:rPr>
        <w:t>Наиболее яркими спортивными победами в 201</w:t>
      </w:r>
      <w:r w:rsidR="00B92F2E" w:rsidRPr="00744D8B">
        <w:rPr>
          <w:rFonts w:ascii="Times New Roman" w:hAnsi="Times New Roman" w:cs="Times New Roman"/>
          <w:b/>
          <w:sz w:val="28"/>
          <w:szCs w:val="28"/>
        </w:rPr>
        <w:t>7</w:t>
      </w:r>
      <w:r w:rsidRPr="00744D8B">
        <w:rPr>
          <w:rFonts w:ascii="Times New Roman" w:hAnsi="Times New Roman" w:cs="Times New Roman"/>
          <w:b/>
          <w:sz w:val="28"/>
          <w:szCs w:val="28"/>
        </w:rPr>
        <w:t>-201</w:t>
      </w:r>
      <w:r w:rsidR="00B92F2E" w:rsidRPr="00744D8B">
        <w:rPr>
          <w:rFonts w:ascii="Times New Roman" w:hAnsi="Times New Roman" w:cs="Times New Roman"/>
          <w:b/>
          <w:sz w:val="28"/>
          <w:szCs w:val="28"/>
        </w:rPr>
        <w:t>8</w:t>
      </w:r>
      <w:r w:rsidRPr="00744D8B">
        <w:rPr>
          <w:rFonts w:ascii="Times New Roman" w:hAnsi="Times New Roman" w:cs="Times New Roman"/>
          <w:b/>
          <w:sz w:val="28"/>
          <w:szCs w:val="28"/>
        </w:rPr>
        <w:t xml:space="preserve"> учебном году стали:</w:t>
      </w:r>
    </w:p>
    <w:p w:rsidR="00744334" w:rsidRPr="0095043C" w:rsidRDefault="00744334" w:rsidP="00BF0BD4">
      <w:pPr>
        <w:pStyle w:val="a3"/>
        <w:spacing w:line="276" w:lineRule="auto"/>
        <w:ind w:firstLine="708"/>
        <w:jc w:val="both"/>
        <w:rPr>
          <w:rFonts w:ascii="Times New Roman" w:hAnsi="Times New Roman" w:cs="Times New Roman"/>
          <w:b/>
          <w:sz w:val="28"/>
          <w:szCs w:val="28"/>
        </w:rPr>
      </w:pPr>
      <w:r w:rsidRPr="0095043C">
        <w:rPr>
          <w:rFonts w:ascii="Times New Roman" w:hAnsi="Times New Roman" w:cs="Times New Roman"/>
          <w:b/>
          <w:sz w:val="28"/>
          <w:szCs w:val="28"/>
        </w:rPr>
        <w:t>МБОУ ДО ДЮСШ (г. Гаджиево)</w:t>
      </w:r>
    </w:p>
    <w:p w:rsidR="000C1182" w:rsidRDefault="000C1182"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1DB7">
        <w:rPr>
          <w:rFonts w:ascii="Times New Roman" w:hAnsi="Times New Roman" w:cs="Times New Roman"/>
          <w:sz w:val="28"/>
          <w:szCs w:val="28"/>
        </w:rPr>
        <w:t>П</w:t>
      </w:r>
      <w:r w:rsidR="00A5612F">
        <w:rPr>
          <w:rFonts w:ascii="Times New Roman" w:hAnsi="Times New Roman" w:cs="Times New Roman"/>
          <w:sz w:val="28"/>
          <w:szCs w:val="28"/>
        </w:rPr>
        <w:t>ервое</w:t>
      </w:r>
      <w:r>
        <w:rPr>
          <w:rFonts w:ascii="Times New Roman" w:hAnsi="Times New Roman" w:cs="Times New Roman"/>
          <w:sz w:val="28"/>
          <w:szCs w:val="28"/>
        </w:rPr>
        <w:t xml:space="preserve"> место </w:t>
      </w:r>
      <w:r w:rsidR="00C977E9">
        <w:rPr>
          <w:rFonts w:ascii="Times New Roman" w:hAnsi="Times New Roman" w:cs="Times New Roman"/>
          <w:sz w:val="28"/>
          <w:szCs w:val="28"/>
        </w:rPr>
        <w:t xml:space="preserve">(Лукова Валерия) </w:t>
      </w:r>
      <w:r>
        <w:rPr>
          <w:rFonts w:ascii="Times New Roman" w:hAnsi="Times New Roman" w:cs="Times New Roman"/>
          <w:sz w:val="28"/>
          <w:szCs w:val="28"/>
        </w:rPr>
        <w:t xml:space="preserve">и </w:t>
      </w:r>
      <w:r w:rsidR="00541DB7">
        <w:rPr>
          <w:rFonts w:ascii="Times New Roman" w:hAnsi="Times New Roman" w:cs="Times New Roman"/>
          <w:sz w:val="28"/>
          <w:szCs w:val="28"/>
        </w:rPr>
        <w:t>т</w:t>
      </w:r>
      <w:r w:rsidR="00A5612F">
        <w:rPr>
          <w:rFonts w:ascii="Times New Roman" w:hAnsi="Times New Roman" w:cs="Times New Roman"/>
          <w:sz w:val="28"/>
          <w:szCs w:val="28"/>
        </w:rPr>
        <w:t>ретье</w:t>
      </w:r>
      <w:r>
        <w:rPr>
          <w:rFonts w:ascii="Times New Roman" w:hAnsi="Times New Roman" w:cs="Times New Roman"/>
          <w:sz w:val="28"/>
          <w:szCs w:val="28"/>
        </w:rPr>
        <w:t xml:space="preserve"> место</w:t>
      </w:r>
      <w:r w:rsidRPr="00744334">
        <w:rPr>
          <w:rFonts w:ascii="Times New Roman" w:hAnsi="Times New Roman" w:cs="Times New Roman"/>
          <w:sz w:val="28"/>
          <w:szCs w:val="28"/>
        </w:rPr>
        <w:t xml:space="preserve"> </w:t>
      </w:r>
      <w:r w:rsidR="00C977E9">
        <w:rPr>
          <w:rFonts w:ascii="Times New Roman" w:hAnsi="Times New Roman" w:cs="Times New Roman"/>
          <w:sz w:val="28"/>
          <w:szCs w:val="28"/>
        </w:rPr>
        <w:t>(</w:t>
      </w:r>
      <w:proofErr w:type="spellStart"/>
      <w:r w:rsidR="00C977E9">
        <w:rPr>
          <w:rFonts w:ascii="Times New Roman" w:hAnsi="Times New Roman" w:cs="Times New Roman"/>
          <w:sz w:val="28"/>
          <w:szCs w:val="28"/>
        </w:rPr>
        <w:t>Перепечко</w:t>
      </w:r>
      <w:proofErr w:type="spellEnd"/>
      <w:r w:rsidR="00C977E9">
        <w:rPr>
          <w:rFonts w:ascii="Times New Roman" w:hAnsi="Times New Roman" w:cs="Times New Roman"/>
          <w:sz w:val="28"/>
          <w:szCs w:val="28"/>
        </w:rPr>
        <w:t xml:space="preserve"> Диана) </w:t>
      </w:r>
      <w:r w:rsidRPr="007517C6">
        <w:rPr>
          <w:rFonts w:ascii="Times New Roman" w:hAnsi="Times New Roman" w:cs="Times New Roman"/>
          <w:b/>
          <w:sz w:val="28"/>
          <w:szCs w:val="28"/>
          <w:u w:val="single"/>
        </w:rPr>
        <w:t xml:space="preserve">в </w:t>
      </w:r>
      <w:r w:rsidRPr="007517C6">
        <w:rPr>
          <w:rFonts w:ascii="Times New Roman" w:hAnsi="Times New Roman" w:cs="Times New Roman"/>
          <w:b/>
          <w:sz w:val="28"/>
          <w:szCs w:val="28"/>
          <w:u w:val="single"/>
          <w:lang w:val="en-US"/>
        </w:rPr>
        <w:t>IV</w:t>
      </w:r>
      <w:r w:rsidRPr="007517C6">
        <w:rPr>
          <w:rFonts w:ascii="Times New Roman" w:hAnsi="Times New Roman" w:cs="Times New Roman"/>
          <w:b/>
          <w:sz w:val="28"/>
          <w:szCs w:val="28"/>
          <w:u w:val="single"/>
        </w:rPr>
        <w:t xml:space="preserve"> Международном турнире по </w:t>
      </w:r>
      <w:r w:rsidRPr="006F754A">
        <w:rPr>
          <w:rFonts w:ascii="Times New Roman" w:hAnsi="Times New Roman" w:cs="Times New Roman"/>
          <w:b/>
          <w:sz w:val="28"/>
          <w:szCs w:val="28"/>
          <w:u w:val="single"/>
        </w:rPr>
        <w:t>ушу «Московские звёзды ушу – 2018 г.»,</w:t>
      </w:r>
      <w:r w:rsidRPr="00744334">
        <w:rPr>
          <w:rFonts w:ascii="Times New Roman" w:hAnsi="Times New Roman" w:cs="Times New Roman"/>
          <w:sz w:val="28"/>
          <w:szCs w:val="28"/>
        </w:rPr>
        <w:t xml:space="preserve"> </w:t>
      </w:r>
      <w:r>
        <w:rPr>
          <w:rFonts w:ascii="Times New Roman" w:hAnsi="Times New Roman" w:cs="Times New Roman"/>
          <w:sz w:val="28"/>
          <w:szCs w:val="28"/>
        </w:rPr>
        <w:t>февраль</w:t>
      </w:r>
      <w:r w:rsidRPr="00744334">
        <w:rPr>
          <w:rFonts w:ascii="Times New Roman" w:hAnsi="Times New Roman" w:cs="Times New Roman"/>
          <w:sz w:val="28"/>
          <w:szCs w:val="28"/>
        </w:rPr>
        <w:t xml:space="preserve"> 201</w:t>
      </w:r>
      <w:r>
        <w:rPr>
          <w:rFonts w:ascii="Times New Roman" w:hAnsi="Times New Roman" w:cs="Times New Roman"/>
          <w:sz w:val="28"/>
          <w:szCs w:val="28"/>
        </w:rPr>
        <w:t>8</w:t>
      </w:r>
      <w:r w:rsidRPr="00744334">
        <w:rPr>
          <w:rFonts w:ascii="Times New Roman" w:hAnsi="Times New Roman" w:cs="Times New Roman"/>
          <w:sz w:val="28"/>
          <w:szCs w:val="28"/>
        </w:rPr>
        <w:t xml:space="preserve"> г.;</w:t>
      </w:r>
    </w:p>
    <w:p w:rsidR="000C1182" w:rsidRPr="00744334" w:rsidRDefault="000C1182"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3021">
        <w:rPr>
          <w:rFonts w:ascii="Times New Roman" w:hAnsi="Times New Roman" w:cs="Times New Roman"/>
          <w:sz w:val="28"/>
          <w:szCs w:val="28"/>
        </w:rPr>
        <w:t>Третье</w:t>
      </w:r>
      <w:r w:rsidRPr="00744334">
        <w:rPr>
          <w:rFonts w:ascii="Times New Roman" w:hAnsi="Times New Roman" w:cs="Times New Roman"/>
          <w:sz w:val="28"/>
          <w:szCs w:val="28"/>
        </w:rPr>
        <w:t xml:space="preserve"> место </w:t>
      </w:r>
      <w:r w:rsidR="006B3021">
        <w:rPr>
          <w:rFonts w:ascii="Times New Roman" w:hAnsi="Times New Roman" w:cs="Times New Roman"/>
          <w:sz w:val="28"/>
          <w:szCs w:val="28"/>
        </w:rPr>
        <w:t>(Лукова Валерия</w:t>
      </w:r>
      <w:r w:rsidR="006B3021" w:rsidRPr="007517C6">
        <w:rPr>
          <w:rFonts w:ascii="Times New Roman" w:hAnsi="Times New Roman" w:cs="Times New Roman"/>
          <w:b/>
          <w:sz w:val="28"/>
          <w:szCs w:val="28"/>
          <w:u w:val="single"/>
        </w:rPr>
        <w:t xml:space="preserve">) </w:t>
      </w:r>
      <w:r w:rsidRPr="007517C6">
        <w:rPr>
          <w:rFonts w:ascii="Times New Roman" w:hAnsi="Times New Roman" w:cs="Times New Roman"/>
          <w:b/>
          <w:sz w:val="28"/>
          <w:szCs w:val="28"/>
          <w:u w:val="single"/>
        </w:rPr>
        <w:t>в Чемпионате и первенстве России по ушу-</w:t>
      </w:r>
      <w:proofErr w:type="spellStart"/>
      <w:r w:rsidRPr="007517C6">
        <w:rPr>
          <w:rFonts w:ascii="Times New Roman" w:hAnsi="Times New Roman" w:cs="Times New Roman"/>
          <w:b/>
          <w:sz w:val="28"/>
          <w:szCs w:val="28"/>
          <w:u w:val="single"/>
        </w:rPr>
        <w:t>саньда</w:t>
      </w:r>
      <w:proofErr w:type="spellEnd"/>
      <w:r w:rsidRPr="00744334">
        <w:rPr>
          <w:rFonts w:ascii="Times New Roman" w:hAnsi="Times New Roman" w:cs="Times New Roman"/>
          <w:sz w:val="28"/>
          <w:szCs w:val="28"/>
        </w:rPr>
        <w:t xml:space="preserve">, г. </w:t>
      </w:r>
      <w:r>
        <w:rPr>
          <w:rFonts w:ascii="Times New Roman" w:hAnsi="Times New Roman" w:cs="Times New Roman"/>
          <w:sz w:val="28"/>
          <w:szCs w:val="28"/>
        </w:rPr>
        <w:t>Москва</w:t>
      </w:r>
      <w:r w:rsidRPr="00744334">
        <w:rPr>
          <w:rFonts w:ascii="Times New Roman" w:hAnsi="Times New Roman" w:cs="Times New Roman"/>
          <w:sz w:val="28"/>
          <w:szCs w:val="28"/>
        </w:rPr>
        <w:t xml:space="preserve">, </w:t>
      </w:r>
      <w:r w:rsidR="006B3021">
        <w:rPr>
          <w:rFonts w:ascii="Times New Roman" w:hAnsi="Times New Roman" w:cs="Times New Roman"/>
          <w:sz w:val="28"/>
          <w:szCs w:val="28"/>
        </w:rPr>
        <w:t>апрель</w:t>
      </w:r>
      <w:r w:rsidRPr="00744334">
        <w:rPr>
          <w:rFonts w:ascii="Times New Roman" w:hAnsi="Times New Roman" w:cs="Times New Roman"/>
          <w:sz w:val="28"/>
          <w:szCs w:val="28"/>
        </w:rPr>
        <w:t xml:space="preserve"> 201</w:t>
      </w:r>
      <w:r>
        <w:rPr>
          <w:rFonts w:ascii="Times New Roman" w:hAnsi="Times New Roman" w:cs="Times New Roman"/>
          <w:sz w:val="28"/>
          <w:szCs w:val="28"/>
        </w:rPr>
        <w:t>8</w:t>
      </w:r>
      <w:r w:rsidRPr="00744334">
        <w:rPr>
          <w:rFonts w:ascii="Times New Roman" w:hAnsi="Times New Roman" w:cs="Times New Roman"/>
          <w:sz w:val="28"/>
          <w:szCs w:val="28"/>
        </w:rPr>
        <w:t xml:space="preserve"> г.;</w:t>
      </w:r>
    </w:p>
    <w:p w:rsidR="00AD4B96" w:rsidRDefault="00AD4B96"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3021">
        <w:rPr>
          <w:rFonts w:ascii="Times New Roman" w:hAnsi="Times New Roman" w:cs="Times New Roman"/>
          <w:sz w:val="28"/>
          <w:szCs w:val="28"/>
        </w:rPr>
        <w:t>Первое место (Илюшина Мария)</w:t>
      </w:r>
      <w:r>
        <w:rPr>
          <w:rFonts w:ascii="Times New Roman" w:hAnsi="Times New Roman" w:cs="Times New Roman"/>
          <w:sz w:val="28"/>
          <w:szCs w:val="28"/>
        </w:rPr>
        <w:t xml:space="preserve"> </w:t>
      </w:r>
      <w:r w:rsidR="006B3021">
        <w:rPr>
          <w:rFonts w:ascii="Times New Roman" w:hAnsi="Times New Roman" w:cs="Times New Roman"/>
          <w:sz w:val="28"/>
          <w:szCs w:val="28"/>
        </w:rPr>
        <w:t>и Первое место (</w:t>
      </w:r>
      <w:proofErr w:type="spellStart"/>
      <w:r w:rsidR="006B3021">
        <w:rPr>
          <w:rFonts w:ascii="Times New Roman" w:hAnsi="Times New Roman" w:cs="Times New Roman"/>
          <w:sz w:val="28"/>
          <w:szCs w:val="28"/>
        </w:rPr>
        <w:t>Мааданбекова</w:t>
      </w:r>
      <w:proofErr w:type="spellEnd"/>
      <w:r w:rsidR="006B3021">
        <w:rPr>
          <w:rFonts w:ascii="Times New Roman" w:hAnsi="Times New Roman" w:cs="Times New Roman"/>
          <w:sz w:val="28"/>
          <w:szCs w:val="28"/>
        </w:rPr>
        <w:t xml:space="preserve"> Алина)</w:t>
      </w:r>
      <w:r w:rsidR="00541DB7">
        <w:rPr>
          <w:rFonts w:ascii="Times New Roman" w:hAnsi="Times New Roman" w:cs="Times New Roman"/>
          <w:sz w:val="28"/>
          <w:szCs w:val="28"/>
        </w:rPr>
        <w:t xml:space="preserve"> </w:t>
      </w:r>
      <w:r w:rsidR="00541DB7" w:rsidRPr="007517C6">
        <w:rPr>
          <w:rFonts w:ascii="Times New Roman" w:hAnsi="Times New Roman" w:cs="Times New Roman"/>
          <w:b/>
          <w:sz w:val="28"/>
          <w:szCs w:val="28"/>
          <w:u w:val="single"/>
        </w:rPr>
        <w:t xml:space="preserve">в </w:t>
      </w:r>
      <w:r w:rsidRPr="007517C6">
        <w:rPr>
          <w:rFonts w:ascii="Times New Roman" w:hAnsi="Times New Roman" w:cs="Times New Roman"/>
          <w:b/>
          <w:sz w:val="28"/>
          <w:szCs w:val="28"/>
          <w:u w:val="single"/>
        </w:rPr>
        <w:t>Открытых Межрегиональных соревнованиях по художественной гимнастике</w:t>
      </w:r>
      <w:r>
        <w:rPr>
          <w:rFonts w:ascii="Times New Roman" w:hAnsi="Times New Roman" w:cs="Times New Roman"/>
          <w:sz w:val="28"/>
          <w:szCs w:val="28"/>
        </w:rPr>
        <w:t xml:space="preserve"> </w:t>
      </w:r>
      <w:r w:rsidRPr="006F754A">
        <w:rPr>
          <w:rFonts w:ascii="Times New Roman" w:hAnsi="Times New Roman" w:cs="Times New Roman"/>
          <w:b/>
          <w:sz w:val="28"/>
          <w:szCs w:val="28"/>
          <w:u w:val="single"/>
        </w:rPr>
        <w:t>«Кижанка-2018»</w:t>
      </w:r>
      <w:r w:rsidR="000C1182">
        <w:rPr>
          <w:rFonts w:ascii="Times New Roman" w:hAnsi="Times New Roman" w:cs="Times New Roman"/>
          <w:sz w:val="28"/>
          <w:szCs w:val="28"/>
        </w:rPr>
        <w:t>, г. Петрозаводск, март 2018 г</w:t>
      </w:r>
      <w:r w:rsidR="00C977E9">
        <w:rPr>
          <w:rFonts w:ascii="Times New Roman" w:hAnsi="Times New Roman" w:cs="Times New Roman"/>
          <w:sz w:val="28"/>
          <w:szCs w:val="28"/>
        </w:rPr>
        <w:t>.</w:t>
      </w:r>
    </w:p>
    <w:p w:rsidR="00AD4B96" w:rsidRPr="005C1D5E" w:rsidRDefault="00AD4B96" w:rsidP="00BF0BD4">
      <w:pPr>
        <w:pStyle w:val="a3"/>
        <w:spacing w:line="276" w:lineRule="auto"/>
        <w:ind w:firstLine="708"/>
        <w:jc w:val="both"/>
        <w:rPr>
          <w:rFonts w:ascii="Times New Roman" w:hAnsi="Times New Roman" w:cs="Times New Roman"/>
          <w:sz w:val="28"/>
          <w:szCs w:val="28"/>
          <w:u w:val="single"/>
        </w:rPr>
      </w:pPr>
    </w:p>
    <w:p w:rsidR="00744334" w:rsidRPr="0095043C" w:rsidRDefault="00744334" w:rsidP="00BF0BD4">
      <w:pPr>
        <w:pStyle w:val="a3"/>
        <w:spacing w:line="276" w:lineRule="auto"/>
        <w:ind w:firstLine="708"/>
        <w:jc w:val="both"/>
        <w:rPr>
          <w:rFonts w:ascii="Times New Roman" w:hAnsi="Times New Roman" w:cs="Times New Roman"/>
          <w:b/>
          <w:sz w:val="28"/>
          <w:szCs w:val="28"/>
        </w:rPr>
      </w:pPr>
      <w:r w:rsidRPr="0095043C">
        <w:rPr>
          <w:rFonts w:ascii="Times New Roman" w:hAnsi="Times New Roman" w:cs="Times New Roman"/>
          <w:b/>
          <w:sz w:val="28"/>
          <w:szCs w:val="28"/>
        </w:rPr>
        <w:t>МБОУДО ДЮСШ (г. Снежногорск)</w:t>
      </w:r>
    </w:p>
    <w:p w:rsidR="00744D8B" w:rsidRDefault="00744D8B"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Первое место (Боброва Ксения) </w:t>
      </w:r>
      <w:r w:rsidRPr="00744D8B">
        <w:rPr>
          <w:rFonts w:ascii="Times New Roman" w:hAnsi="Times New Roman" w:cs="Times New Roman"/>
          <w:b/>
          <w:sz w:val="28"/>
          <w:szCs w:val="28"/>
          <w:u w:val="single"/>
        </w:rPr>
        <w:t xml:space="preserve">в XXXVII международном традиционном турнире </w:t>
      </w:r>
      <w:r w:rsidRPr="007517C6">
        <w:rPr>
          <w:rFonts w:ascii="Times New Roman" w:hAnsi="Times New Roman" w:cs="Times New Roman"/>
          <w:b/>
          <w:sz w:val="28"/>
          <w:szCs w:val="28"/>
          <w:u w:val="single"/>
        </w:rPr>
        <w:t xml:space="preserve">по спортивной (вольной) </w:t>
      </w:r>
      <w:r w:rsidRPr="006F754A">
        <w:rPr>
          <w:rFonts w:ascii="Times New Roman" w:hAnsi="Times New Roman" w:cs="Times New Roman"/>
          <w:b/>
          <w:sz w:val="28"/>
          <w:szCs w:val="28"/>
          <w:u w:val="single"/>
        </w:rPr>
        <w:t xml:space="preserve">борьбе на призы памяти Героя Советского Союза </w:t>
      </w:r>
      <w:proofErr w:type="spellStart"/>
      <w:r w:rsidRPr="006F754A">
        <w:rPr>
          <w:rFonts w:ascii="Times New Roman" w:hAnsi="Times New Roman" w:cs="Times New Roman"/>
          <w:b/>
          <w:sz w:val="28"/>
          <w:szCs w:val="28"/>
          <w:u w:val="single"/>
        </w:rPr>
        <w:t>А.Пашкова</w:t>
      </w:r>
      <w:proofErr w:type="spellEnd"/>
      <w:r>
        <w:rPr>
          <w:rFonts w:ascii="Times New Roman" w:hAnsi="Times New Roman" w:cs="Times New Roman"/>
          <w:sz w:val="28"/>
          <w:szCs w:val="28"/>
        </w:rPr>
        <w:t>, октябрь 2017 г., г. Кондопога;</w:t>
      </w:r>
    </w:p>
    <w:p w:rsidR="00A5612F" w:rsidRPr="00A5612F" w:rsidRDefault="00A5612F"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Первое</w:t>
      </w:r>
      <w:r w:rsidR="00744334" w:rsidRPr="00744334">
        <w:rPr>
          <w:rFonts w:ascii="Times New Roman" w:hAnsi="Times New Roman" w:cs="Times New Roman"/>
          <w:sz w:val="28"/>
          <w:szCs w:val="28"/>
        </w:rPr>
        <w:t xml:space="preserve"> мест</w:t>
      </w:r>
      <w:r w:rsidR="00744D8B">
        <w:rPr>
          <w:rFonts w:ascii="Times New Roman" w:hAnsi="Times New Roman" w:cs="Times New Roman"/>
          <w:sz w:val="28"/>
          <w:szCs w:val="28"/>
        </w:rPr>
        <w:t>о</w:t>
      </w:r>
      <w:r w:rsidR="00744334" w:rsidRPr="00744334">
        <w:rPr>
          <w:rFonts w:ascii="Times New Roman" w:hAnsi="Times New Roman" w:cs="Times New Roman"/>
          <w:sz w:val="28"/>
          <w:szCs w:val="28"/>
        </w:rPr>
        <w:t xml:space="preserve"> </w:t>
      </w:r>
      <w:r w:rsidR="00744D8B">
        <w:rPr>
          <w:rFonts w:ascii="Times New Roman" w:hAnsi="Times New Roman" w:cs="Times New Roman"/>
          <w:sz w:val="28"/>
          <w:szCs w:val="28"/>
        </w:rPr>
        <w:t xml:space="preserve">(Соколенко Вадим) </w:t>
      </w:r>
      <w:r w:rsidRPr="007517C6">
        <w:rPr>
          <w:rFonts w:ascii="Times New Roman" w:hAnsi="Times New Roman" w:cs="Times New Roman"/>
          <w:b/>
          <w:sz w:val="28"/>
          <w:szCs w:val="28"/>
          <w:u w:val="single"/>
        </w:rPr>
        <w:t>в Открытом турнире по боксу среди юношей на призы Чемпиона Мира</w:t>
      </w:r>
      <w:r w:rsidRPr="006F754A">
        <w:rPr>
          <w:rFonts w:ascii="Times New Roman" w:hAnsi="Times New Roman" w:cs="Times New Roman"/>
          <w:b/>
          <w:sz w:val="28"/>
          <w:szCs w:val="28"/>
          <w:u w:val="single"/>
        </w:rPr>
        <w:t xml:space="preserve"> в супертяжелом весе Н. </w:t>
      </w:r>
      <w:proofErr w:type="spellStart"/>
      <w:r w:rsidRPr="006F754A">
        <w:rPr>
          <w:rFonts w:ascii="Times New Roman" w:hAnsi="Times New Roman" w:cs="Times New Roman"/>
          <w:b/>
          <w:sz w:val="28"/>
          <w:szCs w:val="28"/>
          <w:u w:val="single"/>
        </w:rPr>
        <w:t>Валуева</w:t>
      </w:r>
      <w:proofErr w:type="spellEnd"/>
      <w:r>
        <w:rPr>
          <w:rFonts w:ascii="Times New Roman" w:hAnsi="Times New Roman" w:cs="Times New Roman"/>
          <w:sz w:val="28"/>
          <w:szCs w:val="28"/>
        </w:rPr>
        <w:t xml:space="preserve">, </w:t>
      </w:r>
      <w:r w:rsidRPr="00A5612F">
        <w:rPr>
          <w:rFonts w:ascii="Times New Roman" w:hAnsi="Times New Roman" w:cs="Times New Roman"/>
          <w:sz w:val="28"/>
          <w:szCs w:val="28"/>
        </w:rPr>
        <w:t>г. Санкт-Петербург</w:t>
      </w:r>
      <w:r>
        <w:rPr>
          <w:rFonts w:ascii="Times New Roman" w:hAnsi="Times New Roman" w:cs="Times New Roman"/>
          <w:sz w:val="28"/>
          <w:szCs w:val="28"/>
        </w:rPr>
        <w:t>, март 2018 г.;</w:t>
      </w:r>
    </w:p>
    <w:p w:rsidR="00744334" w:rsidRDefault="00A5612F"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4D8B">
        <w:rPr>
          <w:rFonts w:ascii="Times New Roman" w:hAnsi="Times New Roman" w:cs="Times New Roman"/>
          <w:sz w:val="28"/>
          <w:szCs w:val="28"/>
        </w:rPr>
        <w:t xml:space="preserve">2 победителя </w:t>
      </w:r>
      <w:r>
        <w:rPr>
          <w:rFonts w:ascii="Times New Roman" w:hAnsi="Times New Roman" w:cs="Times New Roman"/>
          <w:sz w:val="28"/>
          <w:szCs w:val="28"/>
        </w:rPr>
        <w:t xml:space="preserve"> </w:t>
      </w:r>
      <w:r w:rsidRPr="00744D8B">
        <w:rPr>
          <w:rFonts w:ascii="Times New Roman" w:hAnsi="Times New Roman" w:cs="Times New Roman"/>
          <w:b/>
          <w:sz w:val="28"/>
          <w:szCs w:val="28"/>
          <w:u w:val="single"/>
        </w:rPr>
        <w:t xml:space="preserve">в Международном </w:t>
      </w:r>
      <w:r w:rsidRPr="006F754A">
        <w:rPr>
          <w:rFonts w:ascii="Times New Roman" w:hAnsi="Times New Roman" w:cs="Times New Roman"/>
          <w:b/>
          <w:sz w:val="28"/>
          <w:szCs w:val="28"/>
          <w:u w:val="single"/>
        </w:rPr>
        <w:t xml:space="preserve">турнире по спортивной борьбе 14 </w:t>
      </w:r>
      <w:r w:rsidRPr="006F754A">
        <w:rPr>
          <w:rFonts w:ascii="Times New Roman" w:hAnsi="Times New Roman" w:cs="Times New Roman"/>
          <w:b/>
          <w:sz w:val="28"/>
          <w:szCs w:val="28"/>
          <w:u w:val="single"/>
          <w:lang w:val="en-US"/>
        </w:rPr>
        <w:t>Tana</w:t>
      </w:r>
      <w:r w:rsidRPr="006F754A">
        <w:rPr>
          <w:rFonts w:ascii="Times New Roman" w:hAnsi="Times New Roman" w:cs="Times New Roman"/>
          <w:b/>
          <w:sz w:val="28"/>
          <w:szCs w:val="28"/>
          <w:u w:val="single"/>
        </w:rPr>
        <w:t xml:space="preserve"> </w:t>
      </w:r>
      <w:r w:rsidRPr="006F754A">
        <w:rPr>
          <w:rFonts w:ascii="Times New Roman" w:hAnsi="Times New Roman" w:cs="Times New Roman"/>
          <w:b/>
          <w:sz w:val="28"/>
          <w:szCs w:val="28"/>
          <w:u w:val="single"/>
          <w:lang w:val="en-US"/>
        </w:rPr>
        <w:t>Cup</w:t>
      </w:r>
      <w:r w:rsidRPr="006F754A">
        <w:rPr>
          <w:rFonts w:ascii="Times New Roman" w:hAnsi="Times New Roman" w:cs="Times New Roman"/>
          <w:b/>
          <w:sz w:val="28"/>
          <w:szCs w:val="28"/>
          <w:u w:val="single"/>
        </w:rPr>
        <w:t xml:space="preserve"> 2018</w:t>
      </w:r>
      <w:r w:rsidR="00744334" w:rsidRPr="00744334">
        <w:rPr>
          <w:rFonts w:ascii="Times New Roman" w:hAnsi="Times New Roman" w:cs="Times New Roman"/>
          <w:sz w:val="28"/>
          <w:szCs w:val="28"/>
        </w:rPr>
        <w:t xml:space="preserve">, г. </w:t>
      </w:r>
      <w:r>
        <w:rPr>
          <w:rFonts w:ascii="Times New Roman" w:hAnsi="Times New Roman" w:cs="Times New Roman"/>
          <w:sz w:val="28"/>
          <w:szCs w:val="28"/>
        </w:rPr>
        <w:t>Тана (Норвегия)</w:t>
      </w:r>
      <w:r w:rsidR="00744334" w:rsidRPr="00744334">
        <w:rPr>
          <w:rFonts w:ascii="Times New Roman" w:hAnsi="Times New Roman" w:cs="Times New Roman"/>
          <w:sz w:val="28"/>
          <w:szCs w:val="28"/>
        </w:rPr>
        <w:t xml:space="preserve">, </w:t>
      </w:r>
      <w:r>
        <w:rPr>
          <w:rFonts w:ascii="Times New Roman" w:hAnsi="Times New Roman" w:cs="Times New Roman"/>
          <w:sz w:val="28"/>
          <w:szCs w:val="28"/>
        </w:rPr>
        <w:t xml:space="preserve">январь </w:t>
      </w:r>
      <w:r w:rsidR="00744334" w:rsidRPr="00744334">
        <w:rPr>
          <w:rFonts w:ascii="Times New Roman" w:hAnsi="Times New Roman" w:cs="Times New Roman"/>
          <w:sz w:val="28"/>
          <w:szCs w:val="28"/>
        </w:rPr>
        <w:t>201</w:t>
      </w:r>
      <w:r>
        <w:rPr>
          <w:rFonts w:ascii="Times New Roman" w:hAnsi="Times New Roman" w:cs="Times New Roman"/>
          <w:sz w:val="28"/>
          <w:szCs w:val="28"/>
        </w:rPr>
        <w:t>8</w:t>
      </w:r>
      <w:r w:rsidR="00744334" w:rsidRPr="00744334">
        <w:rPr>
          <w:rFonts w:ascii="Times New Roman" w:hAnsi="Times New Roman" w:cs="Times New Roman"/>
          <w:sz w:val="28"/>
          <w:szCs w:val="28"/>
        </w:rPr>
        <w:t xml:space="preserve"> г.;</w:t>
      </w:r>
    </w:p>
    <w:p w:rsidR="00A5612F" w:rsidRPr="00744334" w:rsidRDefault="00A5612F"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w:t>
      </w:r>
      <w:r w:rsidR="00744D8B">
        <w:rPr>
          <w:rFonts w:ascii="Times New Roman" w:hAnsi="Times New Roman" w:cs="Times New Roman"/>
          <w:sz w:val="28"/>
          <w:szCs w:val="28"/>
        </w:rPr>
        <w:t xml:space="preserve">победителя </w:t>
      </w:r>
      <w:r w:rsidRPr="00744D8B">
        <w:rPr>
          <w:rFonts w:ascii="Times New Roman" w:hAnsi="Times New Roman" w:cs="Times New Roman"/>
          <w:b/>
          <w:sz w:val="28"/>
          <w:szCs w:val="28"/>
          <w:u w:val="single"/>
        </w:rPr>
        <w:t>в Международном тур</w:t>
      </w:r>
      <w:r w:rsidRPr="007517C6">
        <w:rPr>
          <w:rFonts w:ascii="Times New Roman" w:hAnsi="Times New Roman" w:cs="Times New Roman"/>
          <w:b/>
          <w:sz w:val="28"/>
          <w:szCs w:val="28"/>
          <w:u w:val="single"/>
        </w:rPr>
        <w:t xml:space="preserve">нире по греко-римской борьбе </w:t>
      </w:r>
      <w:r w:rsidRPr="006F754A">
        <w:rPr>
          <w:rFonts w:ascii="Times New Roman" w:hAnsi="Times New Roman" w:cs="Times New Roman"/>
          <w:b/>
          <w:sz w:val="28"/>
          <w:szCs w:val="28"/>
          <w:u w:val="single"/>
        </w:rPr>
        <w:t>«APRIL WRESTLING 2018»,</w:t>
      </w:r>
      <w:r>
        <w:rPr>
          <w:rFonts w:ascii="Times New Roman" w:hAnsi="Times New Roman" w:cs="Times New Roman"/>
          <w:sz w:val="28"/>
          <w:szCs w:val="28"/>
        </w:rPr>
        <w:t xml:space="preserve"> г. Киркенес (Норвегия), апрель 2018 г.</w:t>
      </w:r>
    </w:p>
    <w:p w:rsidR="000C1182" w:rsidRDefault="000C1182" w:rsidP="00BF0BD4">
      <w:pPr>
        <w:pStyle w:val="a3"/>
        <w:spacing w:line="276" w:lineRule="auto"/>
        <w:ind w:firstLine="708"/>
        <w:jc w:val="both"/>
        <w:rPr>
          <w:rFonts w:ascii="Times New Roman" w:hAnsi="Times New Roman" w:cs="Times New Roman"/>
          <w:sz w:val="28"/>
          <w:szCs w:val="28"/>
        </w:rPr>
      </w:pPr>
    </w:p>
    <w:p w:rsidR="007C0925" w:rsidRDefault="007C0925" w:rsidP="00BF0BD4">
      <w:pPr>
        <w:pStyle w:val="a3"/>
        <w:spacing w:line="276" w:lineRule="auto"/>
        <w:ind w:firstLine="708"/>
        <w:jc w:val="both"/>
        <w:rPr>
          <w:rFonts w:ascii="Times New Roman" w:hAnsi="Times New Roman" w:cs="Times New Roman"/>
          <w:b/>
          <w:sz w:val="28"/>
          <w:szCs w:val="28"/>
        </w:rPr>
      </w:pPr>
    </w:p>
    <w:p w:rsidR="000C1182" w:rsidRPr="0095043C" w:rsidRDefault="00A5612F" w:rsidP="00BF0BD4">
      <w:pPr>
        <w:pStyle w:val="a3"/>
        <w:spacing w:line="276" w:lineRule="auto"/>
        <w:ind w:firstLine="708"/>
        <w:jc w:val="both"/>
        <w:rPr>
          <w:rFonts w:ascii="Times New Roman" w:hAnsi="Times New Roman" w:cs="Times New Roman"/>
          <w:b/>
          <w:sz w:val="28"/>
          <w:szCs w:val="28"/>
        </w:rPr>
      </w:pPr>
      <w:r w:rsidRPr="0095043C">
        <w:rPr>
          <w:rFonts w:ascii="Times New Roman" w:hAnsi="Times New Roman" w:cs="Times New Roman"/>
          <w:b/>
          <w:sz w:val="28"/>
          <w:szCs w:val="28"/>
        </w:rPr>
        <w:lastRenderedPageBreak/>
        <w:t>МАОУ ДО ДЮСШ (г. Полярный)</w:t>
      </w:r>
    </w:p>
    <w:p w:rsidR="009567B3" w:rsidRDefault="009567B3"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Первое место (Еремина Екатерина, Крюкова Александра) </w:t>
      </w:r>
      <w:r w:rsidRPr="005C1D5E">
        <w:rPr>
          <w:rFonts w:ascii="Times New Roman" w:hAnsi="Times New Roman" w:cs="Times New Roman"/>
          <w:b/>
          <w:sz w:val="28"/>
          <w:szCs w:val="28"/>
          <w:u w:val="single"/>
        </w:rPr>
        <w:t>в Чемпионате и первенстве Мурманской области и Спартакиаде по плаванию</w:t>
      </w:r>
      <w:r w:rsidRPr="009567B3">
        <w:rPr>
          <w:rFonts w:ascii="Times New Roman" w:hAnsi="Times New Roman" w:cs="Times New Roman"/>
          <w:sz w:val="28"/>
          <w:szCs w:val="28"/>
        </w:rPr>
        <w:t xml:space="preserve">, г. Мурманск, </w:t>
      </w:r>
      <w:r>
        <w:rPr>
          <w:rFonts w:ascii="Times New Roman" w:hAnsi="Times New Roman" w:cs="Times New Roman"/>
          <w:sz w:val="28"/>
          <w:szCs w:val="28"/>
        </w:rPr>
        <w:t xml:space="preserve">февраль </w:t>
      </w:r>
      <w:r w:rsidRPr="009567B3">
        <w:rPr>
          <w:rFonts w:ascii="Times New Roman" w:hAnsi="Times New Roman" w:cs="Times New Roman"/>
          <w:sz w:val="28"/>
          <w:szCs w:val="28"/>
        </w:rPr>
        <w:t>2018 г.;</w:t>
      </w:r>
    </w:p>
    <w:p w:rsidR="009567B3" w:rsidRDefault="009567B3"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Первое место (</w:t>
      </w:r>
      <w:proofErr w:type="spellStart"/>
      <w:r>
        <w:rPr>
          <w:rFonts w:ascii="Times New Roman" w:hAnsi="Times New Roman" w:cs="Times New Roman"/>
          <w:sz w:val="28"/>
          <w:szCs w:val="28"/>
        </w:rPr>
        <w:t>Сопко</w:t>
      </w:r>
      <w:proofErr w:type="spellEnd"/>
      <w:r>
        <w:rPr>
          <w:rFonts w:ascii="Times New Roman" w:hAnsi="Times New Roman" w:cs="Times New Roman"/>
          <w:sz w:val="28"/>
          <w:szCs w:val="28"/>
        </w:rPr>
        <w:t xml:space="preserve"> Роман и Гаджиев Ренат) </w:t>
      </w:r>
      <w:r w:rsidRPr="005C1D5E">
        <w:rPr>
          <w:rFonts w:ascii="Times New Roman" w:hAnsi="Times New Roman" w:cs="Times New Roman"/>
          <w:b/>
          <w:sz w:val="28"/>
          <w:szCs w:val="28"/>
          <w:u w:val="single"/>
        </w:rPr>
        <w:t>в Чемпионате и первенстве Мурманской области по кикбоксингу</w:t>
      </w:r>
      <w:r>
        <w:rPr>
          <w:rFonts w:ascii="Times New Roman" w:hAnsi="Times New Roman" w:cs="Times New Roman"/>
          <w:sz w:val="28"/>
          <w:szCs w:val="28"/>
        </w:rPr>
        <w:t>, г. Мурманск, март 2018 г.;</w:t>
      </w:r>
    </w:p>
    <w:p w:rsidR="000C1182" w:rsidRDefault="009567B3"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человека, обучающихся </w:t>
      </w:r>
      <w:r w:rsidR="00541DB7" w:rsidRPr="00541DB7">
        <w:rPr>
          <w:rFonts w:ascii="Times New Roman" w:hAnsi="Times New Roman" w:cs="Times New Roman"/>
          <w:sz w:val="28"/>
          <w:szCs w:val="28"/>
        </w:rPr>
        <w:t>МАОУ ДО ДЮСШ</w:t>
      </w:r>
      <w:r>
        <w:rPr>
          <w:rFonts w:ascii="Times New Roman" w:hAnsi="Times New Roman" w:cs="Times New Roman"/>
          <w:sz w:val="28"/>
          <w:szCs w:val="28"/>
        </w:rPr>
        <w:t xml:space="preserve"> (</w:t>
      </w:r>
      <w:r w:rsidRPr="009567B3">
        <w:rPr>
          <w:rFonts w:ascii="Times New Roman" w:hAnsi="Times New Roman" w:cs="Times New Roman"/>
          <w:sz w:val="28"/>
          <w:szCs w:val="28"/>
        </w:rPr>
        <w:t>Еремина Екат</w:t>
      </w:r>
      <w:r>
        <w:rPr>
          <w:rFonts w:ascii="Times New Roman" w:hAnsi="Times New Roman" w:cs="Times New Roman"/>
          <w:sz w:val="28"/>
          <w:szCs w:val="28"/>
        </w:rPr>
        <w:t xml:space="preserve">ерина, </w:t>
      </w:r>
      <w:r w:rsidRPr="009567B3">
        <w:rPr>
          <w:rFonts w:ascii="Times New Roman" w:hAnsi="Times New Roman" w:cs="Times New Roman"/>
          <w:sz w:val="28"/>
          <w:szCs w:val="28"/>
        </w:rPr>
        <w:t>Хромых Софья</w:t>
      </w:r>
      <w:r>
        <w:rPr>
          <w:rFonts w:ascii="Times New Roman" w:hAnsi="Times New Roman" w:cs="Times New Roman"/>
          <w:sz w:val="28"/>
          <w:szCs w:val="28"/>
        </w:rPr>
        <w:t xml:space="preserve">, </w:t>
      </w:r>
      <w:r w:rsidRPr="009567B3">
        <w:rPr>
          <w:rFonts w:ascii="Times New Roman" w:hAnsi="Times New Roman" w:cs="Times New Roman"/>
          <w:sz w:val="28"/>
          <w:szCs w:val="28"/>
        </w:rPr>
        <w:t>Крюкова А</w:t>
      </w:r>
      <w:r>
        <w:rPr>
          <w:rFonts w:ascii="Times New Roman" w:hAnsi="Times New Roman" w:cs="Times New Roman"/>
          <w:sz w:val="28"/>
          <w:szCs w:val="28"/>
        </w:rPr>
        <w:t>лександра),</w:t>
      </w:r>
      <w:r w:rsidR="00541DB7">
        <w:rPr>
          <w:rFonts w:ascii="Times New Roman" w:hAnsi="Times New Roman" w:cs="Times New Roman"/>
          <w:sz w:val="28"/>
          <w:szCs w:val="28"/>
        </w:rPr>
        <w:t xml:space="preserve"> вош</w:t>
      </w:r>
      <w:r>
        <w:rPr>
          <w:rFonts w:ascii="Times New Roman" w:hAnsi="Times New Roman" w:cs="Times New Roman"/>
          <w:sz w:val="28"/>
          <w:szCs w:val="28"/>
        </w:rPr>
        <w:t>ли</w:t>
      </w:r>
      <w:r w:rsidR="00541DB7">
        <w:rPr>
          <w:rFonts w:ascii="Times New Roman" w:hAnsi="Times New Roman" w:cs="Times New Roman"/>
          <w:sz w:val="28"/>
          <w:szCs w:val="28"/>
        </w:rPr>
        <w:t xml:space="preserve">  </w:t>
      </w:r>
      <w:r w:rsidR="00541DB7" w:rsidRPr="005C1D5E">
        <w:rPr>
          <w:rFonts w:ascii="Times New Roman" w:hAnsi="Times New Roman" w:cs="Times New Roman"/>
          <w:b/>
          <w:sz w:val="28"/>
          <w:szCs w:val="28"/>
          <w:u w:val="single"/>
        </w:rPr>
        <w:t>в состав сборной Мурманской области на Международные соревнования</w:t>
      </w:r>
      <w:r w:rsidR="00541DB7">
        <w:rPr>
          <w:rFonts w:ascii="Times New Roman" w:hAnsi="Times New Roman" w:cs="Times New Roman"/>
          <w:sz w:val="28"/>
          <w:szCs w:val="28"/>
        </w:rPr>
        <w:t xml:space="preserve"> </w:t>
      </w:r>
      <w:proofErr w:type="gramStart"/>
      <w:r w:rsidR="00541DB7" w:rsidRPr="006F754A">
        <w:rPr>
          <w:rFonts w:ascii="Times New Roman" w:hAnsi="Times New Roman" w:cs="Times New Roman"/>
          <w:b/>
          <w:sz w:val="28"/>
          <w:szCs w:val="28"/>
          <w:u w:val="single"/>
        </w:rPr>
        <w:t>Баренц-игры</w:t>
      </w:r>
      <w:proofErr w:type="gramEnd"/>
      <w:r w:rsidR="00541DB7" w:rsidRPr="006F754A">
        <w:rPr>
          <w:rFonts w:ascii="Times New Roman" w:hAnsi="Times New Roman" w:cs="Times New Roman"/>
          <w:b/>
          <w:sz w:val="28"/>
          <w:szCs w:val="28"/>
          <w:u w:val="single"/>
        </w:rPr>
        <w:t xml:space="preserve"> по </w:t>
      </w:r>
      <w:r w:rsidRPr="006F754A">
        <w:rPr>
          <w:rFonts w:ascii="Times New Roman" w:hAnsi="Times New Roman" w:cs="Times New Roman"/>
          <w:b/>
          <w:sz w:val="28"/>
          <w:szCs w:val="28"/>
          <w:u w:val="single"/>
        </w:rPr>
        <w:t>плаванию</w:t>
      </w:r>
      <w:r w:rsidR="002908CB">
        <w:rPr>
          <w:rFonts w:ascii="Times New Roman" w:hAnsi="Times New Roman" w:cs="Times New Roman"/>
          <w:sz w:val="28"/>
          <w:szCs w:val="28"/>
        </w:rPr>
        <w:t>;</w:t>
      </w:r>
      <w:r w:rsidR="00541DB7">
        <w:rPr>
          <w:rFonts w:ascii="Times New Roman" w:hAnsi="Times New Roman" w:cs="Times New Roman"/>
          <w:sz w:val="28"/>
          <w:szCs w:val="28"/>
        </w:rPr>
        <w:t xml:space="preserve"> </w:t>
      </w:r>
    </w:p>
    <w:p w:rsidR="00541DB7" w:rsidRDefault="009567B3"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67B3">
        <w:rPr>
          <w:rFonts w:ascii="Times New Roman" w:hAnsi="Times New Roman" w:cs="Times New Roman"/>
          <w:sz w:val="28"/>
          <w:szCs w:val="28"/>
        </w:rPr>
        <w:t xml:space="preserve">1 человек (Хомик Александр) вошёл </w:t>
      </w:r>
      <w:r w:rsidRPr="005C1D5E">
        <w:rPr>
          <w:rFonts w:ascii="Times New Roman" w:hAnsi="Times New Roman" w:cs="Times New Roman"/>
          <w:b/>
          <w:sz w:val="28"/>
          <w:szCs w:val="28"/>
          <w:u w:val="single"/>
        </w:rPr>
        <w:t>в состав сборной Мурманской области на Международные соревнования</w:t>
      </w:r>
      <w:r w:rsidRPr="009567B3">
        <w:rPr>
          <w:rFonts w:ascii="Times New Roman" w:hAnsi="Times New Roman" w:cs="Times New Roman"/>
          <w:sz w:val="28"/>
          <w:szCs w:val="28"/>
        </w:rPr>
        <w:t xml:space="preserve"> </w:t>
      </w:r>
      <w:r w:rsidRPr="006F754A">
        <w:rPr>
          <w:rFonts w:ascii="Times New Roman" w:hAnsi="Times New Roman" w:cs="Times New Roman"/>
          <w:b/>
          <w:sz w:val="28"/>
          <w:szCs w:val="28"/>
          <w:u w:val="single"/>
        </w:rPr>
        <w:t>Баренц-игры по баскетболу</w:t>
      </w:r>
      <w:r w:rsidR="00612E6E">
        <w:t xml:space="preserve"> </w:t>
      </w:r>
      <w:r w:rsidRPr="009567B3">
        <w:rPr>
          <w:rFonts w:ascii="Times New Roman" w:hAnsi="Times New Roman" w:cs="Times New Roman"/>
          <w:sz w:val="28"/>
          <w:szCs w:val="28"/>
        </w:rPr>
        <w:t xml:space="preserve">в </w:t>
      </w:r>
      <w:proofErr w:type="spellStart"/>
      <w:r w:rsidRPr="009567B3">
        <w:rPr>
          <w:rFonts w:ascii="Times New Roman" w:hAnsi="Times New Roman" w:cs="Times New Roman"/>
          <w:sz w:val="28"/>
          <w:szCs w:val="28"/>
        </w:rPr>
        <w:t>г</w:t>
      </w:r>
      <w:proofErr w:type="gramStart"/>
      <w:r w:rsidRPr="009567B3">
        <w:rPr>
          <w:rFonts w:ascii="Times New Roman" w:hAnsi="Times New Roman" w:cs="Times New Roman"/>
          <w:sz w:val="28"/>
          <w:szCs w:val="28"/>
        </w:rPr>
        <w:t>.Л</w:t>
      </w:r>
      <w:proofErr w:type="gramEnd"/>
      <w:r w:rsidRPr="009567B3">
        <w:rPr>
          <w:rFonts w:ascii="Times New Roman" w:hAnsi="Times New Roman" w:cs="Times New Roman"/>
          <w:sz w:val="28"/>
          <w:szCs w:val="28"/>
        </w:rPr>
        <w:t>улео</w:t>
      </w:r>
      <w:proofErr w:type="spellEnd"/>
      <w:r w:rsidRPr="009567B3">
        <w:rPr>
          <w:rFonts w:ascii="Times New Roman" w:hAnsi="Times New Roman" w:cs="Times New Roman"/>
          <w:sz w:val="28"/>
          <w:szCs w:val="28"/>
        </w:rPr>
        <w:t>, Швеция. Команда Мурманской области заняла 3 место.</w:t>
      </w:r>
    </w:p>
    <w:p w:rsidR="007542AC" w:rsidRDefault="007542AC" w:rsidP="00BF0BD4">
      <w:pPr>
        <w:pStyle w:val="a3"/>
        <w:spacing w:line="276" w:lineRule="auto"/>
        <w:ind w:firstLine="708"/>
        <w:jc w:val="both"/>
        <w:rPr>
          <w:rFonts w:ascii="Times New Roman" w:hAnsi="Times New Roman" w:cs="Times New Roman"/>
          <w:sz w:val="28"/>
          <w:szCs w:val="28"/>
        </w:rPr>
      </w:pPr>
    </w:p>
    <w:p w:rsidR="00991CDF" w:rsidRDefault="00991CDF" w:rsidP="00BF0BD4">
      <w:pPr>
        <w:pStyle w:val="a3"/>
        <w:spacing w:line="276" w:lineRule="auto"/>
        <w:ind w:firstLine="708"/>
        <w:jc w:val="both"/>
        <w:rPr>
          <w:rFonts w:ascii="Times New Roman" w:hAnsi="Times New Roman" w:cs="Times New Roman"/>
          <w:sz w:val="28"/>
          <w:szCs w:val="28"/>
        </w:rPr>
      </w:pPr>
      <w:proofErr w:type="gramStart"/>
      <w:r w:rsidRPr="00991CDF">
        <w:rPr>
          <w:rFonts w:ascii="Times New Roman" w:hAnsi="Times New Roman" w:cs="Times New Roman"/>
          <w:sz w:val="28"/>
          <w:szCs w:val="28"/>
        </w:rPr>
        <w:t xml:space="preserve">Общее количество победителей и призёров составило в 2017-2018 учебном году </w:t>
      </w:r>
      <w:r w:rsidRPr="00541679">
        <w:rPr>
          <w:rFonts w:ascii="Times New Roman" w:hAnsi="Times New Roman" w:cs="Times New Roman"/>
          <w:b/>
          <w:sz w:val="28"/>
          <w:szCs w:val="28"/>
        </w:rPr>
        <w:t>2105 человек</w:t>
      </w:r>
      <w:r w:rsidRPr="00991CDF">
        <w:rPr>
          <w:rFonts w:ascii="Times New Roman" w:hAnsi="Times New Roman" w:cs="Times New Roman"/>
          <w:sz w:val="28"/>
          <w:szCs w:val="28"/>
        </w:rPr>
        <w:t xml:space="preserve">, которые приняли участие в </w:t>
      </w:r>
      <w:r w:rsidRPr="00541679">
        <w:rPr>
          <w:rFonts w:ascii="Times New Roman" w:hAnsi="Times New Roman" w:cs="Times New Roman"/>
          <w:b/>
          <w:sz w:val="28"/>
          <w:szCs w:val="28"/>
        </w:rPr>
        <w:t>169 соревнованиях</w:t>
      </w:r>
      <w:r w:rsidRPr="00991CDF">
        <w:rPr>
          <w:rFonts w:ascii="Times New Roman" w:hAnsi="Times New Roman" w:cs="Times New Roman"/>
          <w:sz w:val="28"/>
          <w:szCs w:val="28"/>
        </w:rPr>
        <w:t xml:space="preserve"> муниципального, регионального, всероссийского и международного ровней.</w:t>
      </w:r>
      <w:proofErr w:type="gramEnd"/>
    </w:p>
    <w:p w:rsidR="00991CDF" w:rsidRPr="00991CDF" w:rsidRDefault="00991CDF" w:rsidP="00612E6E">
      <w:pPr>
        <w:pStyle w:val="a3"/>
        <w:spacing w:line="276" w:lineRule="auto"/>
        <w:jc w:val="both"/>
        <w:rPr>
          <w:rFonts w:ascii="Times New Roman" w:hAnsi="Times New Roman" w:cs="Times New Roman"/>
          <w:sz w:val="28"/>
          <w:szCs w:val="28"/>
        </w:rPr>
      </w:pPr>
    </w:p>
    <w:p w:rsidR="00A42D2C" w:rsidRPr="00A42D2C" w:rsidRDefault="00A42D2C" w:rsidP="00612E6E">
      <w:pPr>
        <w:pStyle w:val="a3"/>
        <w:spacing w:line="276" w:lineRule="auto"/>
        <w:jc w:val="center"/>
        <w:rPr>
          <w:rFonts w:ascii="Times New Roman" w:hAnsi="Times New Roman" w:cs="Times New Roman"/>
          <w:b/>
          <w:sz w:val="28"/>
          <w:szCs w:val="28"/>
        </w:rPr>
      </w:pPr>
      <w:r w:rsidRPr="00A42D2C">
        <w:rPr>
          <w:rFonts w:ascii="Times New Roman" w:hAnsi="Times New Roman" w:cs="Times New Roman"/>
          <w:b/>
          <w:sz w:val="28"/>
          <w:szCs w:val="28"/>
        </w:rPr>
        <w:t>Результативность</w:t>
      </w:r>
    </w:p>
    <w:p w:rsidR="004C52C3" w:rsidRDefault="00A42D2C" w:rsidP="00612E6E">
      <w:pPr>
        <w:pStyle w:val="a3"/>
        <w:spacing w:line="276" w:lineRule="auto"/>
        <w:jc w:val="center"/>
        <w:rPr>
          <w:rFonts w:ascii="Times New Roman" w:hAnsi="Times New Roman" w:cs="Times New Roman"/>
          <w:b/>
          <w:sz w:val="28"/>
          <w:szCs w:val="28"/>
        </w:rPr>
      </w:pPr>
      <w:r w:rsidRPr="00A42D2C">
        <w:rPr>
          <w:rFonts w:ascii="Times New Roman" w:hAnsi="Times New Roman" w:cs="Times New Roman"/>
          <w:b/>
          <w:sz w:val="28"/>
          <w:szCs w:val="28"/>
        </w:rPr>
        <w:t xml:space="preserve">детско-юношеских </w:t>
      </w:r>
      <w:proofErr w:type="gramStart"/>
      <w:r w:rsidRPr="00A42D2C">
        <w:rPr>
          <w:rFonts w:ascii="Times New Roman" w:hAnsi="Times New Roman" w:cs="Times New Roman"/>
          <w:b/>
          <w:sz w:val="28"/>
          <w:szCs w:val="28"/>
        </w:rPr>
        <w:t>школ</w:t>
      </w:r>
      <w:proofErr w:type="gramEnd"/>
      <w:r w:rsidRPr="00A42D2C">
        <w:rPr>
          <w:rFonts w:ascii="Times New Roman" w:hAnsi="Times New Roman" w:cs="Times New Roman"/>
          <w:b/>
          <w:sz w:val="28"/>
          <w:szCs w:val="28"/>
        </w:rPr>
        <w:t xml:space="preserve"> ЗАТО Александровск </w:t>
      </w:r>
    </w:p>
    <w:p w:rsidR="00A42D2C" w:rsidRPr="00A42D2C" w:rsidRDefault="00A42D2C" w:rsidP="00612E6E">
      <w:pPr>
        <w:pStyle w:val="a3"/>
        <w:spacing w:line="276" w:lineRule="auto"/>
        <w:jc w:val="center"/>
        <w:rPr>
          <w:rFonts w:ascii="Times New Roman" w:hAnsi="Times New Roman" w:cs="Times New Roman"/>
          <w:b/>
          <w:sz w:val="28"/>
          <w:szCs w:val="28"/>
        </w:rPr>
      </w:pPr>
      <w:r w:rsidRPr="00A42D2C">
        <w:rPr>
          <w:rFonts w:ascii="Times New Roman" w:hAnsi="Times New Roman" w:cs="Times New Roman"/>
          <w:b/>
          <w:sz w:val="28"/>
          <w:szCs w:val="28"/>
        </w:rPr>
        <w:t>в 2017-2018 учебном году</w:t>
      </w:r>
    </w:p>
    <w:tbl>
      <w:tblPr>
        <w:tblStyle w:val="-2"/>
        <w:tblW w:w="10173" w:type="dxa"/>
        <w:tblLook w:val="04A0" w:firstRow="1" w:lastRow="0" w:firstColumn="1" w:lastColumn="0" w:noHBand="0" w:noVBand="1"/>
      </w:tblPr>
      <w:tblGrid>
        <w:gridCol w:w="2543"/>
        <w:gridCol w:w="2543"/>
        <w:gridCol w:w="2543"/>
        <w:gridCol w:w="2544"/>
      </w:tblGrid>
      <w:tr w:rsidR="009476B5" w:rsidRPr="009476B5" w:rsidTr="00947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A42D2C" w:rsidRPr="009476B5" w:rsidRDefault="00A42D2C"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Уровень</w:t>
            </w:r>
          </w:p>
        </w:tc>
        <w:tc>
          <w:tcPr>
            <w:tcW w:w="2543" w:type="dxa"/>
          </w:tcPr>
          <w:p w:rsidR="00A42D2C" w:rsidRPr="009476B5" w:rsidRDefault="00A42D2C"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Количество конкурсов и соревнований</w:t>
            </w:r>
          </w:p>
        </w:tc>
        <w:tc>
          <w:tcPr>
            <w:tcW w:w="2543" w:type="dxa"/>
          </w:tcPr>
          <w:p w:rsidR="00A42D2C" w:rsidRPr="009476B5" w:rsidRDefault="00A42D2C"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Количество участников конкурсов и соревнований</w:t>
            </w:r>
          </w:p>
        </w:tc>
        <w:tc>
          <w:tcPr>
            <w:tcW w:w="2544" w:type="dxa"/>
          </w:tcPr>
          <w:p w:rsidR="00A42D2C" w:rsidRPr="009476B5" w:rsidRDefault="00A42D2C"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Количество победителей и призёров</w:t>
            </w:r>
          </w:p>
        </w:tc>
      </w:tr>
      <w:tr w:rsidR="009476B5" w:rsidRPr="009476B5" w:rsidTr="0094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A42D2C" w:rsidRPr="009476B5" w:rsidRDefault="00A42D2C"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 xml:space="preserve">Муниципальный </w:t>
            </w:r>
          </w:p>
        </w:tc>
        <w:tc>
          <w:tcPr>
            <w:tcW w:w="2543" w:type="dxa"/>
          </w:tcPr>
          <w:p w:rsidR="00A42D2C" w:rsidRPr="009476B5" w:rsidRDefault="00FC66FF"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46</w:t>
            </w:r>
          </w:p>
        </w:tc>
        <w:tc>
          <w:tcPr>
            <w:tcW w:w="2543" w:type="dxa"/>
          </w:tcPr>
          <w:p w:rsidR="00A42D2C" w:rsidRPr="009476B5" w:rsidRDefault="00FC66FF"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2453</w:t>
            </w:r>
          </w:p>
        </w:tc>
        <w:tc>
          <w:tcPr>
            <w:tcW w:w="2544" w:type="dxa"/>
          </w:tcPr>
          <w:p w:rsidR="00A42D2C" w:rsidRPr="009476B5" w:rsidRDefault="00FC66FF"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1278</w:t>
            </w:r>
          </w:p>
        </w:tc>
      </w:tr>
      <w:tr w:rsidR="009476B5" w:rsidRPr="009476B5" w:rsidTr="009476B5">
        <w:tc>
          <w:tcPr>
            <w:cnfStyle w:val="001000000000" w:firstRow="0" w:lastRow="0" w:firstColumn="1" w:lastColumn="0" w:oddVBand="0" w:evenVBand="0" w:oddHBand="0" w:evenHBand="0" w:firstRowFirstColumn="0" w:firstRowLastColumn="0" w:lastRowFirstColumn="0" w:lastRowLastColumn="0"/>
            <w:tcW w:w="2543" w:type="dxa"/>
          </w:tcPr>
          <w:p w:rsidR="00A42D2C" w:rsidRPr="009476B5" w:rsidRDefault="00A42D2C"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Региональный</w:t>
            </w:r>
          </w:p>
        </w:tc>
        <w:tc>
          <w:tcPr>
            <w:tcW w:w="2543" w:type="dxa"/>
          </w:tcPr>
          <w:p w:rsidR="00A42D2C" w:rsidRPr="009476B5" w:rsidRDefault="00504F1C"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90</w:t>
            </w:r>
          </w:p>
        </w:tc>
        <w:tc>
          <w:tcPr>
            <w:tcW w:w="2543" w:type="dxa"/>
          </w:tcPr>
          <w:p w:rsidR="00A42D2C" w:rsidRPr="009476B5" w:rsidRDefault="00504F1C"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1076</w:t>
            </w:r>
          </w:p>
        </w:tc>
        <w:tc>
          <w:tcPr>
            <w:tcW w:w="2544" w:type="dxa"/>
          </w:tcPr>
          <w:p w:rsidR="00A42D2C" w:rsidRPr="009476B5" w:rsidRDefault="00504F1C"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740</w:t>
            </w:r>
          </w:p>
        </w:tc>
      </w:tr>
      <w:tr w:rsidR="009476B5" w:rsidRPr="009476B5" w:rsidTr="0094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A42D2C" w:rsidRPr="009476B5" w:rsidRDefault="00A42D2C"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Всероссийский</w:t>
            </w:r>
          </w:p>
        </w:tc>
        <w:tc>
          <w:tcPr>
            <w:tcW w:w="2543" w:type="dxa"/>
          </w:tcPr>
          <w:p w:rsidR="00A42D2C" w:rsidRPr="009476B5" w:rsidRDefault="00266186"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25</w:t>
            </w:r>
          </w:p>
        </w:tc>
        <w:tc>
          <w:tcPr>
            <w:tcW w:w="2543" w:type="dxa"/>
          </w:tcPr>
          <w:p w:rsidR="00A42D2C" w:rsidRPr="009476B5" w:rsidRDefault="00266186"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73</w:t>
            </w:r>
          </w:p>
        </w:tc>
        <w:tc>
          <w:tcPr>
            <w:tcW w:w="2544" w:type="dxa"/>
          </w:tcPr>
          <w:p w:rsidR="00A42D2C" w:rsidRPr="009476B5" w:rsidRDefault="00266186"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35</w:t>
            </w:r>
          </w:p>
        </w:tc>
      </w:tr>
      <w:tr w:rsidR="009476B5" w:rsidRPr="009476B5" w:rsidTr="009476B5">
        <w:tc>
          <w:tcPr>
            <w:cnfStyle w:val="001000000000" w:firstRow="0" w:lastRow="0" w:firstColumn="1" w:lastColumn="0" w:oddVBand="0" w:evenVBand="0" w:oddHBand="0" w:evenHBand="0" w:firstRowFirstColumn="0" w:firstRowLastColumn="0" w:lastRowFirstColumn="0" w:lastRowLastColumn="0"/>
            <w:tcW w:w="2543" w:type="dxa"/>
          </w:tcPr>
          <w:p w:rsidR="00A42D2C" w:rsidRPr="009476B5" w:rsidRDefault="00A42D2C"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Международный</w:t>
            </w:r>
          </w:p>
        </w:tc>
        <w:tc>
          <w:tcPr>
            <w:tcW w:w="2543" w:type="dxa"/>
          </w:tcPr>
          <w:p w:rsidR="00A42D2C" w:rsidRPr="009476B5" w:rsidRDefault="00266186"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8</w:t>
            </w:r>
          </w:p>
        </w:tc>
        <w:tc>
          <w:tcPr>
            <w:tcW w:w="2543" w:type="dxa"/>
          </w:tcPr>
          <w:p w:rsidR="00A42D2C" w:rsidRPr="009476B5" w:rsidRDefault="00266186"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78</w:t>
            </w:r>
          </w:p>
        </w:tc>
        <w:tc>
          <w:tcPr>
            <w:tcW w:w="2544" w:type="dxa"/>
          </w:tcPr>
          <w:p w:rsidR="00A42D2C" w:rsidRPr="009476B5" w:rsidRDefault="00266186"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9476B5">
              <w:rPr>
                <w:rFonts w:ascii="Times New Roman" w:hAnsi="Times New Roman" w:cs="Times New Roman"/>
                <w:b/>
                <w:color w:val="auto"/>
                <w:sz w:val="24"/>
                <w:szCs w:val="24"/>
              </w:rPr>
              <w:t>52</w:t>
            </w:r>
          </w:p>
        </w:tc>
      </w:tr>
    </w:tbl>
    <w:p w:rsidR="00991CDF" w:rsidRDefault="00991CDF" w:rsidP="00BF0BD4">
      <w:pPr>
        <w:pStyle w:val="a3"/>
        <w:spacing w:line="276" w:lineRule="auto"/>
        <w:ind w:firstLine="708"/>
        <w:jc w:val="both"/>
        <w:rPr>
          <w:rFonts w:ascii="Times New Roman" w:hAnsi="Times New Roman" w:cs="Times New Roman"/>
          <w:color w:val="FF0000"/>
          <w:sz w:val="28"/>
          <w:szCs w:val="28"/>
        </w:rPr>
      </w:pPr>
    </w:p>
    <w:p w:rsidR="00472D66" w:rsidRPr="000A34FF" w:rsidRDefault="00AC1FDB" w:rsidP="00BF0BD4">
      <w:pPr>
        <w:pStyle w:val="a3"/>
        <w:spacing w:line="276" w:lineRule="auto"/>
        <w:ind w:firstLine="708"/>
        <w:jc w:val="both"/>
        <w:rPr>
          <w:rFonts w:ascii="Times New Roman" w:hAnsi="Times New Roman" w:cs="Times New Roman"/>
          <w:b/>
          <w:sz w:val="28"/>
          <w:szCs w:val="28"/>
        </w:rPr>
      </w:pPr>
      <w:r w:rsidRPr="000A34FF">
        <w:rPr>
          <w:rFonts w:ascii="Times New Roman" w:hAnsi="Times New Roman" w:cs="Times New Roman"/>
          <w:b/>
          <w:sz w:val="28"/>
          <w:szCs w:val="28"/>
        </w:rPr>
        <w:t>3</w:t>
      </w:r>
      <w:r w:rsidR="00472D66" w:rsidRPr="000A34FF">
        <w:rPr>
          <w:rFonts w:ascii="Times New Roman" w:hAnsi="Times New Roman" w:cs="Times New Roman"/>
          <w:b/>
          <w:sz w:val="28"/>
          <w:szCs w:val="28"/>
        </w:rPr>
        <w:t xml:space="preserve">.2. </w:t>
      </w:r>
      <w:r w:rsidRPr="000A34FF">
        <w:rPr>
          <w:rFonts w:ascii="Times New Roman" w:hAnsi="Times New Roman" w:cs="Times New Roman"/>
          <w:b/>
          <w:sz w:val="28"/>
          <w:szCs w:val="28"/>
        </w:rPr>
        <w:t>Техническая направленность</w:t>
      </w:r>
    </w:p>
    <w:p w:rsidR="003B739C" w:rsidRPr="00654EC2" w:rsidRDefault="00654EC2" w:rsidP="00612E6E">
      <w:pPr>
        <w:pStyle w:val="a3"/>
        <w:spacing w:line="276" w:lineRule="auto"/>
        <w:ind w:firstLine="708"/>
        <w:jc w:val="both"/>
        <w:rPr>
          <w:rFonts w:ascii="Times New Roman" w:hAnsi="Times New Roman" w:cs="Times New Roman"/>
          <w:sz w:val="28"/>
          <w:szCs w:val="28"/>
        </w:rPr>
      </w:pPr>
      <w:r w:rsidRPr="00654EC2">
        <w:rPr>
          <w:rFonts w:ascii="Times New Roman" w:hAnsi="Times New Roman" w:cs="Times New Roman"/>
          <w:sz w:val="28"/>
          <w:szCs w:val="28"/>
        </w:rPr>
        <w:t>В 2017-2018 учебном году существенно увеличено вовлечение детей в научно-техническое и инженерное творчество.</w:t>
      </w:r>
    </w:p>
    <w:p w:rsidR="00654EC2" w:rsidRDefault="00C16221" w:rsidP="00BF0BD4">
      <w:pPr>
        <w:pStyle w:val="a3"/>
        <w:spacing w:line="276" w:lineRule="auto"/>
        <w:ind w:firstLine="708"/>
        <w:jc w:val="both"/>
        <w:rPr>
          <w:rFonts w:ascii="Times New Roman" w:hAnsi="Times New Roman" w:cs="Times New Roman"/>
          <w:sz w:val="28"/>
          <w:szCs w:val="24"/>
        </w:rPr>
      </w:pPr>
      <w:r w:rsidRPr="00C16221">
        <w:rPr>
          <w:rFonts w:ascii="Times New Roman" w:hAnsi="Times New Roman" w:cs="Times New Roman"/>
          <w:sz w:val="28"/>
          <w:szCs w:val="24"/>
          <w:u w:val="single"/>
        </w:rPr>
        <w:t xml:space="preserve">МБОУДО </w:t>
      </w:r>
      <w:r w:rsidR="00654EC2" w:rsidRPr="00C16221">
        <w:rPr>
          <w:rFonts w:ascii="Times New Roman" w:hAnsi="Times New Roman" w:cs="Times New Roman"/>
          <w:sz w:val="28"/>
          <w:szCs w:val="24"/>
          <w:u w:val="single"/>
        </w:rPr>
        <w:t xml:space="preserve">«ДДТ «Дриада» </w:t>
      </w:r>
      <w:r w:rsidRPr="00C16221">
        <w:rPr>
          <w:rFonts w:ascii="Times New Roman" w:hAnsi="Times New Roman" w:cs="Times New Roman"/>
          <w:sz w:val="28"/>
          <w:szCs w:val="24"/>
          <w:u w:val="single"/>
        </w:rPr>
        <w:t xml:space="preserve">г. </w:t>
      </w:r>
      <w:proofErr w:type="spellStart"/>
      <w:r w:rsidRPr="00C16221">
        <w:rPr>
          <w:rFonts w:ascii="Times New Roman" w:hAnsi="Times New Roman" w:cs="Times New Roman"/>
          <w:sz w:val="28"/>
          <w:szCs w:val="24"/>
          <w:u w:val="single"/>
        </w:rPr>
        <w:t>Снежногорска</w:t>
      </w:r>
      <w:proofErr w:type="spellEnd"/>
      <w:r>
        <w:rPr>
          <w:rFonts w:ascii="Times New Roman" w:hAnsi="Times New Roman" w:cs="Times New Roman"/>
          <w:sz w:val="28"/>
          <w:szCs w:val="24"/>
        </w:rPr>
        <w:t xml:space="preserve"> </w:t>
      </w:r>
      <w:r w:rsidR="00654EC2" w:rsidRPr="00DC5CF4">
        <w:rPr>
          <w:rFonts w:ascii="Times New Roman" w:hAnsi="Times New Roman" w:cs="Times New Roman"/>
          <w:sz w:val="28"/>
          <w:szCs w:val="24"/>
        </w:rPr>
        <w:t xml:space="preserve">является </w:t>
      </w:r>
      <w:r w:rsidR="00654EC2" w:rsidRPr="00AC286F">
        <w:rPr>
          <w:rFonts w:ascii="Times New Roman" w:hAnsi="Times New Roman" w:cs="Times New Roman"/>
          <w:b/>
          <w:sz w:val="28"/>
          <w:szCs w:val="24"/>
        </w:rPr>
        <w:t>муниципальным координационным центром по научно-техническому творчеству</w:t>
      </w:r>
      <w:r w:rsidR="00654EC2" w:rsidRPr="00DC5CF4">
        <w:rPr>
          <w:rFonts w:ascii="Times New Roman" w:hAnsi="Times New Roman" w:cs="Times New Roman"/>
          <w:sz w:val="28"/>
          <w:szCs w:val="24"/>
        </w:rPr>
        <w:t>, основные направления деятельности которого</w:t>
      </w:r>
      <w:r w:rsidR="00654EC2">
        <w:rPr>
          <w:rFonts w:ascii="Times New Roman" w:hAnsi="Times New Roman" w:cs="Times New Roman"/>
          <w:sz w:val="28"/>
          <w:szCs w:val="24"/>
        </w:rPr>
        <w:t xml:space="preserve"> </w:t>
      </w:r>
      <w:r w:rsidR="00612E6E" w:rsidRPr="00F105E2">
        <w:rPr>
          <w:rFonts w:ascii="Times New Roman" w:hAnsi="Times New Roman" w:cs="Times New Roman"/>
          <w:sz w:val="28"/>
          <w:szCs w:val="28"/>
        </w:rPr>
        <w:t>–</w:t>
      </w:r>
      <w:r w:rsidR="00654EC2" w:rsidRPr="00DC5CF4">
        <w:rPr>
          <w:rFonts w:ascii="Times New Roman" w:hAnsi="Times New Roman" w:cs="Times New Roman"/>
          <w:sz w:val="28"/>
          <w:szCs w:val="24"/>
        </w:rPr>
        <w:t xml:space="preserve"> </w:t>
      </w:r>
      <w:r w:rsidR="00AC286F">
        <w:rPr>
          <w:rFonts w:ascii="Times New Roman" w:hAnsi="Times New Roman" w:cs="Times New Roman"/>
          <w:sz w:val="28"/>
          <w:szCs w:val="24"/>
        </w:rPr>
        <w:t>ф</w:t>
      </w:r>
      <w:r w:rsidR="00654EC2" w:rsidRPr="00DC5CF4">
        <w:rPr>
          <w:rFonts w:ascii="Times New Roman" w:hAnsi="Times New Roman" w:cs="Times New Roman"/>
          <w:sz w:val="28"/>
          <w:szCs w:val="24"/>
        </w:rPr>
        <w:t>ормировани</w:t>
      </w:r>
      <w:r w:rsidR="00AC286F">
        <w:rPr>
          <w:rFonts w:ascii="Times New Roman" w:hAnsi="Times New Roman" w:cs="Times New Roman"/>
          <w:sz w:val="28"/>
          <w:szCs w:val="24"/>
        </w:rPr>
        <w:t>е</w:t>
      </w:r>
      <w:r w:rsidR="00654EC2" w:rsidRPr="00DC5CF4">
        <w:rPr>
          <w:rFonts w:ascii="Times New Roman" w:hAnsi="Times New Roman" w:cs="Times New Roman"/>
          <w:sz w:val="28"/>
          <w:szCs w:val="24"/>
        </w:rPr>
        <w:t xml:space="preserve"> ключевых (</w:t>
      </w:r>
      <w:proofErr w:type="spellStart"/>
      <w:r w:rsidR="00654EC2" w:rsidRPr="00DC5CF4">
        <w:rPr>
          <w:rFonts w:ascii="Times New Roman" w:hAnsi="Times New Roman" w:cs="Times New Roman"/>
          <w:sz w:val="28"/>
          <w:szCs w:val="24"/>
        </w:rPr>
        <w:t>надпрофессиональных</w:t>
      </w:r>
      <w:proofErr w:type="spellEnd"/>
      <w:r w:rsidR="00654EC2" w:rsidRPr="00DC5CF4">
        <w:rPr>
          <w:rFonts w:ascii="Times New Roman" w:hAnsi="Times New Roman" w:cs="Times New Roman"/>
          <w:sz w:val="28"/>
          <w:szCs w:val="24"/>
        </w:rPr>
        <w:t>) компетенций учащихся различного уровня подготовки</w:t>
      </w:r>
      <w:r w:rsidR="00AC286F">
        <w:rPr>
          <w:rFonts w:ascii="Times New Roman" w:hAnsi="Times New Roman" w:cs="Times New Roman"/>
          <w:sz w:val="28"/>
          <w:szCs w:val="24"/>
        </w:rPr>
        <w:t>,</w:t>
      </w:r>
      <w:r w:rsidR="00654EC2" w:rsidRPr="00DC5CF4">
        <w:rPr>
          <w:rFonts w:ascii="Times New Roman" w:hAnsi="Times New Roman" w:cs="Times New Roman"/>
          <w:sz w:val="28"/>
          <w:szCs w:val="24"/>
        </w:rPr>
        <w:t xml:space="preserve"> занимающихся научно-техническим творчеством и робототехникой</w:t>
      </w:r>
      <w:r w:rsidR="00AC286F">
        <w:rPr>
          <w:rFonts w:ascii="Times New Roman" w:hAnsi="Times New Roman" w:cs="Times New Roman"/>
          <w:sz w:val="28"/>
          <w:szCs w:val="24"/>
        </w:rPr>
        <w:t>,</w:t>
      </w:r>
      <w:r w:rsidR="00654EC2" w:rsidRPr="00DC5CF4">
        <w:rPr>
          <w:rFonts w:ascii="Times New Roman" w:hAnsi="Times New Roman" w:cs="Times New Roman"/>
          <w:sz w:val="28"/>
          <w:szCs w:val="24"/>
        </w:rPr>
        <w:t xml:space="preserve"> для достижения более высоких результатов в учебной и внеурочной деятельности учащихся</w:t>
      </w:r>
      <w:r w:rsidR="00654EC2">
        <w:rPr>
          <w:rFonts w:ascii="Times New Roman" w:hAnsi="Times New Roman" w:cs="Times New Roman"/>
          <w:sz w:val="28"/>
          <w:szCs w:val="24"/>
        </w:rPr>
        <w:t xml:space="preserve">, а также </w:t>
      </w:r>
    </w:p>
    <w:p w:rsidR="00654EC2" w:rsidRDefault="00654EC2" w:rsidP="00BF0BD4">
      <w:pPr>
        <w:pStyle w:val="a3"/>
        <w:spacing w:line="276" w:lineRule="auto"/>
        <w:ind w:firstLine="708"/>
        <w:jc w:val="both"/>
        <w:rPr>
          <w:rFonts w:ascii="Times New Roman" w:hAnsi="Times New Roman" w:cs="Times New Roman"/>
          <w:sz w:val="28"/>
          <w:szCs w:val="24"/>
        </w:rPr>
      </w:pPr>
      <w:r w:rsidRPr="00AC286F">
        <w:rPr>
          <w:rFonts w:ascii="Times New Roman" w:hAnsi="Times New Roman" w:cs="Times New Roman"/>
          <w:b/>
          <w:sz w:val="28"/>
          <w:szCs w:val="24"/>
        </w:rPr>
        <w:t xml:space="preserve">STEM-центром </w:t>
      </w:r>
      <w:proofErr w:type="spellStart"/>
      <w:r w:rsidRPr="00AC286F">
        <w:rPr>
          <w:rFonts w:ascii="Times New Roman" w:hAnsi="Times New Roman" w:cs="Times New Roman"/>
          <w:b/>
          <w:sz w:val="28"/>
          <w:szCs w:val="24"/>
        </w:rPr>
        <w:t>Intel</w:t>
      </w:r>
      <w:proofErr w:type="spellEnd"/>
      <w:r w:rsidRPr="00AC286F">
        <w:rPr>
          <w:rFonts w:ascii="Times New Roman" w:hAnsi="Times New Roman" w:cs="Times New Roman"/>
          <w:b/>
          <w:sz w:val="28"/>
          <w:szCs w:val="24"/>
        </w:rPr>
        <w:t xml:space="preserve"> под эгидой Всероссийского фестиваля науки</w:t>
      </w:r>
      <w:r>
        <w:rPr>
          <w:rFonts w:ascii="Times New Roman" w:hAnsi="Times New Roman" w:cs="Times New Roman"/>
          <w:sz w:val="28"/>
          <w:szCs w:val="24"/>
        </w:rPr>
        <w:t>, цель которого - р</w:t>
      </w:r>
      <w:r w:rsidRPr="00DC5CF4">
        <w:rPr>
          <w:rFonts w:ascii="Times New Roman" w:hAnsi="Times New Roman" w:cs="Times New Roman"/>
          <w:sz w:val="28"/>
          <w:szCs w:val="24"/>
        </w:rPr>
        <w:t xml:space="preserve">азвитие научно-технического творчества и проектной деятельности, </w:t>
      </w:r>
      <w:r w:rsidRPr="00DC5CF4">
        <w:rPr>
          <w:rFonts w:ascii="Times New Roman" w:hAnsi="Times New Roman" w:cs="Times New Roman"/>
          <w:sz w:val="28"/>
          <w:szCs w:val="24"/>
        </w:rPr>
        <w:lastRenderedPageBreak/>
        <w:t>увеличение количества школьников, проявляющих интерес к техническому творчеству, новым технологиям, исследованиям</w:t>
      </w:r>
      <w:r>
        <w:rPr>
          <w:rFonts w:ascii="Times New Roman" w:hAnsi="Times New Roman" w:cs="Times New Roman"/>
          <w:sz w:val="28"/>
          <w:szCs w:val="24"/>
        </w:rPr>
        <w:t>.</w:t>
      </w:r>
    </w:p>
    <w:p w:rsidR="00654EC2" w:rsidRDefault="00654EC2" w:rsidP="00BF0BD4">
      <w:pPr>
        <w:pStyle w:val="a3"/>
        <w:spacing w:line="276" w:lineRule="auto"/>
        <w:ind w:firstLine="708"/>
        <w:jc w:val="both"/>
        <w:rPr>
          <w:rFonts w:ascii="Times New Roman" w:hAnsi="Times New Roman" w:cs="Times New Roman"/>
          <w:sz w:val="28"/>
          <w:szCs w:val="24"/>
        </w:rPr>
      </w:pPr>
      <w:r w:rsidRPr="00DC5CF4">
        <w:rPr>
          <w:rFonts w:ascii="Times New Roman" w:hAnsi="Times New Roman" w:cs="Times New Roman"/>
          <w:sz w:val="28"/>
          <w:szCs w:val="24"/>
        </w:rPr>
        <w:t xml:space="preserve">В </w:t>
      </w:r>
      <w:r>
        <w:rPr>
          <w:rFonts w:ascii="Times New Roman" w:hAnsi="Times New Roman" w:cs="Times New Roman"/>
          <w:sz w:val="28"/>
          <w:szCs w:val="24"/>
        </w:rPr>
        <w:t>2017-2018</w:t>
      </w:r>
      <w:r w:rsidRPr="00DC5CF4">
        <w:rPr>
          <w:rFonts w:ascii="Times New Roman" w:hAnsi="Times New Roman" w:cs="Times New Roman"/>
          <w:sz w:val="28"/>
          <w:szCs w:val="24"/>
        </w:rPr>
        <w:t xml:space="preserve"> учебном году </w:t>
      </w:r>
      <w:r>
        <w:rPr>
          <w:rFonts w:ascii="Times New Roman" w:hAnsi="Times New Roman" w:cs="Times New Roman"/>
          <w:sz w:val="28"/>
          <w:szCs w:val="24"/>
        </w:rPr>
        <w:t>продолжил реализацию</w:t>
      </w:r>
      <w:r w:rsidRPr="00DC5CF4">
        <w:rPr>
          <w:rFonts w:ascii="Times New Roman" w:hAnsi="Times New Roman" w:cs="Times New Roman"/>
          <w:sz w:val="28"/>
          <w:szCs w:val="24"/>
        </w:rPr>
        <w:t xml:space="preserve"> </w:t>
      </w:r>
      <w:r w:rsidRPr="00AC286F">
        <w:rPr>
          <w:rFonts w:ascii="Times New Roman" w:hAnsi="Times New Roman" w:cs="Times New Roman"/>
          <w:b/>
          <w:sz w:val="28"/>
          <w:szCs w:val="24"/>
        </w:rPr>
        <w:t>муниципальный проект</w:t>
      </w:r>
      <w:r w:rsidRPr="00DC5CF4">
        <w:rPr>
          <w:rFonts w:ascii="Times New Roman" w:hAnsi="Times New Roman" w:cs="Times New Roman"/>
          <w:sz w:val="28"/>
          <w:szCs w:val="24"/>
        </w:rPr>
        <w:t xml:space="preserve"> «Развитие</w:t>
      </w:r>
      <w:r>
        <w:rPr>
          <w:rFonts w:ascii="Times New Roman" w:hAnsi="Times New Roman" w:cs="Times New Roman"/>
          <w:sz w:val="28"/>
          <w:szCs w:val="24"/>
        </w:rPr>
        <w:t xml:space="preserve"> </w:t>
      </w:r>
      <w:r w:rsidRPr="00DC5CF4">
        <w:rPr>
          <w:rFonts w:ascii="Times New Roman" w:hAnsi="Times New Roman" w:cs="Times New Roman"/>
          <w:sz w:val="28"/>
          <w:szCs w:val="24"/>
        </w:rPr>
        <w:t>научно-технического творчества обучающ</w:t>
      </w:r>
      <w:r>
        <w:rPr>
          <w:rFonts w:ascii="Times New Roman" w:hAnsi="Times New Roman" w:cs="Times New Roman"/>
          <w:sz w:val="28"/>
          <w:szCs w:val="24"/>
        </w:rPr>
        <w:t xml:space="preserve">ихся через создание современной </w:t>
      </w:r>
      <w:r w:rsidRPr="00DC5CF4">
        <w:rPr>
          <w:rFonts w:ascii="Times New Roman" w:hAnsi="Times New Roman" w:cs="Times New Roman"/>
          <w:sz w:val="28"/>
          <w:szCs w:val="24"/>
        </w:rPr>
        <w:t xml:space="preserve">образовательной модели </w:t>
      </w:r>
      <w:r w:rsidRPr="00AC286F">
        <w:rPr>
          <w:rFonts w:ascii="Times New Roman" w:hAnsi="Times New Roman" w:cs="Times New Roman"/>
          <w:b/>
          <w:sz w:val="28"/>
          <w:szCs w:val="24"/>
        </w:rPr>
        <w:t>«Корпорация «Профи-</w:t>
      </w:r>
      <w:proofErr w:type="spellStart"/>
      <w:r w:rsidRPr="00AC286F">
        <w:rPr>
          <w:rFonts w:ascii="Times New Roman" w:hAnsi="Times New Roman" w:cs="Times New Roman"/>
          <w:b/>
          <w:sz w:val="28"/>
          <w:szCs w:val="24"/>
        </w:rPr>
        <w:t>маркет</w:t>
      </w:r>
      <w:proofErr w:type="spellEnd"/>
      <w:r w:rsidRPr="00AC286F">
        <w:rPr>
          <w:rFonts w:ascii="Times New Roman" w:hAnsi="Times New Roman" w:cs="Times New Roman"/>
          <w:b/>
          <w:sz w:val="28"/>
          <w:szCs w:val="24"/>
        </w:rPr>
        <w:t>»</w:t>
      </w:r>
      <w:r>
        <w:rPr>
          <w:rFonts w:ascii="Times New Roman" w:hAnsi="Times New Roman" w:cs="Times New Roman"/>
          <w:sz w:val="28"/>
          <w:szCs w:val="24"/>
        </w:rPr>
        <w:t xml:space="preserve">, направленный на </w:t>
      </w:r>
      <w:r w:rsidRPr="00DC5CF4">
        <w:rPr>
          <w:rFonts w:ascii="Times New Roman" w:hAnsi="Times New Roman" w:cs="Times New Roman"/>
          <w:sz w:val="28"/>
          <w:szCs w:val="24"/>
        </w:rPr>
        <w:t xml:space="preserve">внедрение муниципальной модели </w:t>
      </w:r>
      <w:r>
        <w:rPr>
          <w:rFonts w:ascii="Times New Roman" w:hAnsi="Times New Roman" w:cs="Times New Roman"/>
          <w:sz w:val="28"/>
          <w:szCs w:val="24"/>
        </w:rPr>
        <w:t xml:space="preserve">организации научно-технического </w:t>
      </w:r>
      <w:r w:rsidRPr="00DC5CF4">
        <w:rPr>
          <w:rFonts w:ascii="Times New Roman" w:hAnsi="Times New Roman" w:cs="Times New Roman"/>
          <w:sz w:val="28"/>
          <w:szCs w:val="24"/>
        </w:rPr>
        <w:t>творчества.</w:t>
      </w:r>
    </w:p>
    <w:p w:rsidR="002B0426" w:rsidRDefault="00AC286F" w:rsidP="00BF0BD4">
      <w:pPr>
        <w:spacing w:after="0"/>
        <w:ind w:firstLine="708"/>
        <w:jc w:val="both"/>
        <w:rPr>
          <w:rFonts w:ascii="Times New Roman" w:eastAsia="Calibri" w:hAnsi="Times New Roman" w:cs="Times New Roman"/>
          <w:bCs/>
          <w:iCs/>
          <w:color w:val="000000"/>
          <w:sz w:val="28"/>
          <w:szCs w:val="28"/>
        </w:rPr>
      </w:pPr>
      <w:r>
        <w:rPr>
          <w:rFonts w:ascii="Times New Roman" w:hAnsi="Times New Roman" w:cs="Times New Roman"/>
          <w:sz w:val="28"/>
          <w:szCs w:val="24"/>
        </w:rPr>
        <w:t xml:space="preserve">В 2017-2018 учебном году обучающиеся МБОУДО «ДДТ «Дриада» </w:t>
      </w:r>
      <w:r w:rsidR="002B0426" w:rsidRPr="002B0426">
        <w:rPr>
          <w:rFonts w:ascii="Times New Roman" w:eastAsia="Calibri" w:hAnsi="Times New Roman" w:cs="Times New Roman"/>
          <w:bCs/>
          <w:iCs/>
          <w:color w:val="000000"/>
          <w:sz w:val="28"/>
          <w:szCs w:val="28"/>
        </w:rPr>
        <w:t>регулярно станов</w:t>
      </w:r>
      <w:r>
        <w:rPr>
          <w:rFonts w:ascii="Times New Roman" w:eastAsia="Calibri" w:hAnsi="Times New Roman" w:cs="Times New Roman"/>
          <w:bCs/>
          <w:iCs/>
          <w:color w:val="000000"/>
          <w:sz w:val="28"/>
          <w:szCs w:val="28"/>
        </w:rPr>
        <w:t>ились</w:t>
      </w:r>
      <w:r w:rsidR="002B0426" w:rsidRPr="002B0426">
        <w:rPr>
          <w:rFonts w:ascii="Times New Roman" w:eastAsia="Calibri" w:hAnsi="Times New Roman" w:cs="Times New Roman"/>
          <w:bCs/>
          <w:iCs/>
          <w:color w:val="000000"/>
          <w:sz w:val="28"/>
          <w:szCs w:val="28"/>
        </w:rPr>
        <w:t xml:space="preserve"> победителями и призерами конкурсов и соревнований </w:t>
      </w:r>
      <w:r w:rsidRPr="002B0426">
        <w:rPr>
          <w:rFonts w:ascii="Times New Roman" w:eastAsia="Calibri" w:hAnsi="Times New Roman" w:cs="Times New Roman"/>
          <w:bCs/>
          <w:iCs/>
          <w:color w:val="000000"/>
          <w:sz w:val="28"/>
          <w:szCs w:val="28"/>
        </w:rPr>
        <w:t>различного уровня</w:t>
      </w:r>
      <w:r>
        <w:rPr>
          <w:rFonts w:ascii="Times New Roman" w:eastAsia="Calibri" w:hAnsi="Times New Roman" w:cs="Times New Roman"/>
          <w:bCs/>
          <w:iCs/>
          <w:color w:val="000000"/>
          <w:sz w:val="28"/>
          <w:szCs w:val="28"/>
        </w:rPr>
        <w:t xml:space="preserve"> в области научно-технического творчества:</w:t>
      </w:r>
    </w:p>
    <w:p w:rsidR="003E2085" w:rsidRPr="004C52C3" w:rsidRDefault="003E2085" w:rsidP="00BF0BD4">
      <w:pPr>
        <w:spacing w:after="0"/>
        <w:ind w:firstLine="708"/>
        <w:jc w:val="both"/>
        <w:rPr>
          <w:rFonts w:ascii="Times New Roman" w:eastAsia="Calibri" w:hAnsi="Times New Roman" w:cs="Times New Roman"/>
          <w:bCs/>
          <w:iCs/>
          <w:sz w:val="28"/>
          <w:szCs w:val="28"/>
        </w:rPr>
      </w:pPr>
      <w:r w:rsidRPr="004C52C3">
        <w:rPr>
          <w:rFonts w:ascii="Times New Roman" w:eastAsia="Calibri" w:hAnsi="Times New Roman" w:cs="Times New Roman"/>
          <w:bCs/>
          <w:iCs/>
          <w:sz w:val="28"/>
          <w:szCs w:val="28"/>
        </w:rPr>
        <w:t>- первое место</w:t>
      </w:r>
      <w:r w:rsidR="00A37708" w:rsidRPr="004C52C3">
        <w:rPr>
          <w:rFonts w:ascii="Times New Roman" w:eastAsia="Calibri" w:hAnsi="Times New Roman" w:cs="Times New Roman"/>
          <w:bCs/>
          <w:iCs/>
          <w:sz w:val="28"/>
          <w:szCs w:val="28"/>
        </w:rPr>
        <w:t xml:space="preserve">, </w:t>
      </w:r>
      <w:r w:rsidRPr="004C52C3">
        <w:rPr>
          <w:rFonts w:ascii="Times New Roman" w:eastAsia="Calibri" w:hAnsi="Times New Roman" w:cs="Times New Roman"/>
          <w:bCs/>
          <w:iCs/>
          <w:sz w:val="28"/>
          <w:szCs w:val="28"/>
        </w:rPr>
        <w:t xml:space="preserve">2 вторых места </w:t>
      </w:r>
      <w:r w:rsidR="00A37708" w:rsidRPr="004C52C3">
        <w:rPr>
          <w:rFonts w:ascii="Times New Roman" w:eastAsia="Calibri" w:hAnsi="Times New Roman" w:cs="Times New Roman"/>
          <w:bCs/>
          <w:iCs/>
          <w:sz w:val="28"/>
          <w:szCs w:val="28"/>
        </w:rPr>
        <w:t xml:space="preserve">и свидетельство кандидата в состав Национальной делегации Российской Федерации для участия в Европейской научной выставке «ЭКСПО-НАУКА» (Польша, г. Гдыня) </w:t>
      </w:r>
      <w:r w:rsidRPr="004C52C3">
        <w:rPr>
          <w:rFonts w:ascii="Times New Roman" w:eastAsia="Calibri" w:hAnsi="Times New Roman" w:cs="Times New Roman"/>
          <w:b/>
          <w:bCs/>
          <w:iCs/>
          <w:sz w:val="28"/>
          <w:szCs w:val="28"/>
          <w:u w:val="single"/>
        </w:rPr>
        <w:t>во Всероссийском форуме научной молодежи «Шаг в будущее»</w:t>
      </w:r>
      <w:r w:rsidR="00C16221" w:rsidRPr="004C52C3">
        <w:rPr>
          <w:rFonts w:ascii="Times New Roman" w:eastAsia="Calibri" w:hAnsi="Times New Roman" w:cs="Times New Roman"/>
          <w:b/>
          <w:bCs/>
          <w:iCs/>
          <w:sz w:val="28"/>
          <w:szCs w:val="28"/>
          <w:u w:val="single"/>
        </w:rPr>
        <w:t xml:space="preserve">, </w:t>
      </w:r>
      <w:r w:rsidRPr="004C52C3">
        <w:rPr>
          <w:rFonts w:ascii="Times New Roman" w:eastAsia="Calibri" w:hAnsi="Times New Roman" w:cs="Times New Roman"/>
          <w:bCs/>
          <w:iCs/>
          <w:sz w:val="28"/>
          <w:szCs w:val="28"/>
        </w:rPr>
        <w:t xml:space="preserve"> г. Москва, 19 – 23.03.18;</w:t>
      </w:r>
    </w:p>
    <w:p w:rsidR="000E20C2" w:rsidRDefault="000E20C2" w:rsidP="00BF0BD4">
      <w:pPr>
        <w:pStyle w:val="a3"/>
        <w:spacing w:line="276" w:lineRule="auto"/>
        <w:ind w:firstLine="708"/>
        <w:jc w:val="both"/>
        <w:rPr>
          <w:rFonts w:ascii="Times New Roman" w:hAnsi="Times New Roman" w:cs="Times New Roman"/>
          <w:sz w:val="28"/>
          <w:szCs w:val="24"/>
        </w:rPr>
      </w:pPr>
      <w:r>
        <w:rPr>
          <w:rFonts w:ascii="Times New Roman" w:hAnsi="Times New Roman" w:cs="Times New Roman"/>
          <w:sz w:val="28"/>
          <w:szCs w:val="24"/>
        </w:rPr>
        <w:t>-</w:t>
      </w:r>
      <w:r w:rsidR="00C16221">
        <w:rPr>
          <w:rFonts w:ascii="Times New Roman" w:hAnsi="Times New Roman" w:cs="Times New Roman"/>
          <w:sz w:val="28"/>
          <w:szCs w:val="24"/>
        </w:rPr>
        <w:t xml:space="preserve"> 2 </w:t>
      </w:r>
      <w:r>
        <w:rPr>
          <w:rFonts w:ascii="Times New Roman" w:hAnsi="Times New Roman" w:cs="Times New Roman"/>
          <w:sz w:val="28"/>
          <w:szCs w:val="24"/>
        </w:rPr>
        <w:t>перв</w:t>
      </w:r>
      <w:r w:rsidR="00C16221">
        <w:rPr>
          <w:rFonts w:ascii="Times New Roman" w:hAnsi="Times New Roman" w:cs="Times New Roman"/>
          <w:sz w:val="28"/>
          <w:szCs w:val="24"/>
        </w:rPr>
        <w:t>ых</w:t>
      </w:r>
      <w:r>
        <w:rPr>
          <w:rFonts w:ascii="Times New Roman" w:hAnsi="Times New Roman" w:cs="Times New Roman"/>
          <w:sz w:val="28"/>
          <w:szCs w:val="24"/>
        </w:rPr>
        <w:t xml:space="preserve"> мест</w:t>
      </w:r>
      <w:r w:rsidR="00C16221">
        <w:rPr>
          <w:rFonts w:ascii="Times New Roman" w:hAnsi="Times New Roman" w:cs="Times New Roman"/>
          <w:sz w:val="28"/>
          <w:szCs w:val="24"/>
        </w:rPr>
        <w:t>а</w:t>
      </w:r>
      <w:r>
        <w:rPr>
          <w:rFonts w:ascii="Times New Roman" w:hAnsi="Times New Roman" w:cs="Times New Roman"/>
          <w:sz w:val="28"/>
          <w:szCs w:val="24"/>
        </w:rPr>
        <w:t xml:space="preserve"> (Иванов Максим и Рзаева Елизавета) в </w:t>
      </w:r>
      <w:r w:rsidRPr="00AC286F">
        <w:rPr>
          <w:rFonts w:ascii="Times New Roman" w:hAnsi="Times New Roman" w:cs="Times New Roman"/>
          <w:b/>
          <w:sz w:val="28"/>
          <w:szCs w:val="24"/>
          <w:u w:val="single"/>
        </w:rPr>
        <w:t xml:space="preserve">III Региональном чемпионате </w:t>
      </w:r>
      <w:proofErr w:type="spellStart"/>
      <w:r w:rsidRPr="00AC286F">
        <w:rPr>
          <w:rFonts w:ascii="Times New Roman" w:hAnsi="Times New Roman" w:cs="Times New Roman"/>
          <w:b/>
          <w:sz w:val="28"/>
          <w:szCs w:val="24"/>
          <w:u w:val="single"/>
        </w:rPr>
        <w:t>JuniorSkills</w:t>
      </w:r>
      <w:proofErr w:type="spellEnd"/>
      <w:r w:rsidRPr="000E20C2">
        <w:rPr>
          <w:rFonts w:ascii="Times New Roman" w:hAnsi="Times New Roman" w:cs="Times New Roman"/>
          <w:sz w:val="28"/>
          <w:szCs w:val="24"/>
        </w:rPr>
        <w:t xml:space="preserve">, </w:t>
      </w:r>
      <w:r w:rsidR="00DB5A6C" w:rsidRPr="00DB5A6C">
        <w:rPr>
          <w:rFonts w:ascii="Times New Roman" w:hAnsi="Times New Roman" w:cs="Times New Roman"/>
          <w:sz w:val="28"/>
          <w:szCs w:val="24"/>
        </w:rPr>
        <w:t>компетенция «Интернет вещей», «Мобильная робототехника»</w:t>
      </w:r>
      <w:r w:rsidR="00DB5A6C">
        <w:rPr>
          <w:rFonts w:ascii="Times New Roman" w:hAnsi="Times New Roman" w:cs="Times New Roman"/>
          <w:sz w:val="28"/>
          <w:szCs w:val="24"/>
        </w:rPr>
        <w:t xml:space="preserve">, </w:t>
      </w:r>
      <w:r>
        <w:rPr>
          <w:rFonts w:ascii="Times New Roman" w:hAnsi="Times New Roman" w:cs="Times New Roman"/>
          <w:sz w:val="28"/>
          <w:szCs w:val="24"/>
        </w:rPr>
        <w:t xml:space="preserve">г. Мурманск, </w:t>
      </w:r>
      <w:r w:rsidRPr="000E20C2">
        <w:rPr>
          <w:rFonts w:ascii="Times New Roman" w:hAnsi="Times New Roman" w:cs="Times New Roman"/>
          <w:sz w:val="28"/>
          <w:szCs w:val="24"/>
        </w:rPr>
        <w:t>06</w:t>
      </w:r>
      <w:r>
        <w:rPr>
          <w:rFonts w:ascii="Times New Roman" w:hAnsi="Times New Roman" w:cs="Times New Roman"/>
          <w:sz w:val="28"/>
          <w:szCs w:val="24"/>
        </w:rPr>
        <w:t>.02.18-</w:t>
      </w:r>
      <w:r w:rsidRPr="000E20C2">
        <w:rPr>
          <w:rFonts w:ascii="Times New Roman" w:hAnsi="Times New Roman" w:cs="Times New Roman"/>
          <w:sz w:val="28"/>
          <w:szCs w:val="24"/>
        </w:rPr>
        <w:t xml:space="preserve"> 09.02.18</w:t>
      </w:r>
      <w:r>
        <w:rPr>
          <w:rFonts w:ascii="Times New Roman" w:hAnsi="Times New Roman" w:cs="Times New Roman"/>
          <w:sz w:val="28"/>
          <w:szCs w:val="24"/>
        </w:rPr>
        <w:t>;</w:t>
      </w:r>
    </w:p>
    <w:p w:rsidR="000E20C2" w:rsidRDefault="000E20C2" w:rsidP="00BF0BD4">
      <w:pPr>
        <w:pStyle w:val="a3"/>
        <w:spacing w:line="276" w:lineRule="auto"/>
        <w:ind w:firstLine="708"/>
        <w:rPr>
          <w:rFonts w:ascii="Times New Roman" w:hAnsi="Times New Roman" w:cs="Times New Roman"/>
          <w:sz w:val="28"/>
          <w:szCs w:val="24"/>
        </w:rPr>
      </w:pPr>
      <w:r>
        <w:rPr>
          <w:rFonts w:ascii="Times New Roman" w:hAnsi="Times New Roman" w:cs="Times New Roman"/>
          <w:sz w:val="28"/>
          <w:szCs w:val="24"/>
        </w:rPr>
        <w:t xml:space="preserve">- </w:t>
      </w:r>
      <w:r w:rsidR="00C16221" w:rsidRPr="00612E6E">
        <w:rPr>
          <w:rFonts w:ascii="Times New Roman" w:hAnsi="Times New Roman" w:cs="Times New Roman"/>
          <w:sz w:val="28"/>
          <w:szCs w:val="24"/>
        </w:rPr>
        <w:t>2 первых места</w:t>
      </w:r>
      <w:r w:rsidR="00C16221" w:rsidRPr="00C16221">
        <w:rPr>
          <w:rFonts w:ascii="Times New Roman" w:hAnsi="Times New Roman" w:cs="Times New Roman"/>
          <w:color w:val="FF0000"/>
          <w:sz w:val="28"/>
          <w:szCs w:val="24"/>
        </w:rPr>
        <w:t xml:space="preserve"> </w:t>
      </w:r>
      <w:r w:rsidRPr="000E20C2">
        <w:rPr>
          <w:rFonts w:ascii="Times New Roman" w:hAnsi="Times New Roman" w:cs="Times New Roman"/>
          <w:sz w:val="28"/>
          <w:szCs w:val="24"/>
        </w:rPr>
        <w:t xml:space="preserve">(Иванов Максим и Рзаева Елизавета) </w:t>
      </w:r>
      <w:r>
        <w:rPr>
          <w:rFonts w:ascii="Times New Roman" w:hAnsi="Times New Roman" w:cs="Times New Roman"/>
          <w:sz w:val="28"/>
          <w:szCs w:val="24"/>
        </w:rPr>
        <w:t xml:space="preserve">в </w:t>
      </w:r>
      <w:r w:rsidRPr="00AC286F">
        <w:rPr>
          <w:rFonts w:ascii="Times New Roman" w:hAnsi="Times New Roman" w:cs="Times New Roman"/>
          <w:b/>
          <w:sz w:val="28"/>
          <w:szCs w:val="24"/>
          <w:u w:val="single"/>
        </w:rPr>
        <w:t xml:space="preserve">IV Национальном чемпионате «Профессионалы будущего» (по методике </w:t>
      </w:r>
      <w:proofErr w:type="spellStart"/>
      <w:r w:rsidRPr="00AC286F">
        <w:rPr>
          <w:rFonts w:ascii="Times New Roman" w:hAnsi="Times New Roman" w:cs="Times New Roman"/>
          <w:b/>
          <w:sz w:val="28"/>
          <w:szCs w:val="24"/>
          <w:u w:val="single"/>
        </w:rPr>
        <w:t>JuniorSkills</w:t>
      </w:r>
      <w:proofErr w:type="spellEnd"/>
      <w:r w:rsidRPr="00AC286F">
        <w:rPr>
          <w:rFonts w:ascii="Times New Roman" w:hAnsi="Times New Roman" w:cs="Times New Roman"/>
          <w:b/>
          <w:sz w:val="28"/>
          <w:szCs w:val="24"/>
          <w:u w:val="single"/>
        </w:rPr>
        <w:t>)</w:t>
      </w:r>
      <w:r>
        <w:rPr>
          <w:rFonts w:ascii="Times New Roman" w:hAnsi="Times New Roman" w:cs="Times New Roman"/>
          <w:sz w:val="28"/>
          <w:szCs w:val="24"/>
        </w:rPr>
        <w:t xml:space="preserve">, г. Москва, </w:t>
      </w:r>
      <w:r w:rsidRPr="000E20C2">
        <w:rPr>
          <w:rFonts w:ascii="Times New Roman" w:hAnsi="Times New Roman" w:cs="Times New Roman"/>
          <w:sz w:val="28"/>
          <w:szCs w:val="24"/>
        </w:rPr>
        <w:t>06</w:t>
      </w:r>
      <w:r>
        <w:rPr>
          <w:rFonts w:ascii="Times New Roman" w:hAnsi="Times New Roman" w:cs="Times New Roman"/>
          <w:sz w:val="28"/>
          <w:szCs w:val="24"/>
        </w:rPr>
        <w:t>.03.18-</w:t>
      </w:r>
      <w:r w:rsidRPr="000E20C2">
        <w:rPr>
          <w:rFonts w:ascii="Times New Roman" w:hAnsi="Times New Roman" w:cs="Times New Roman"/>
          <w:sz w:val="28"/>
          <w:szCs w:val="24"/>
        </w:rPr>
        <w:t>07.03.18</w:t>
      </w:r>
      <w:r w:rsidR="003E2085">
        <w:rPr>
          <w:rFonts w:ascii="Times New Roman" w:hAnsi="Times New Roman" w:cs="Times New Roman"/>
          <w:sz w:val="28"/>
          <w:szCs w:val="24"/>
        </w:rPr>
        <w:t>;</w:t>
      </w:r>
    </w:p>
    <w:p w:rsidR="00654EC2" w:rsidRDefault="00654EC2" w:rsidP="00BF0BD4">
      <w:pPr>
        <w:pStyle w:val="a3"/>
        <w:spacing w:line="276"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 </w:t>
      </w:r>
      <w:r w:rsidR="003E2085">
        <w:rPr>
          <w:rFonts w:ascii="Times New Roman" w:hAnsi="Times New Roman" w:cs="Times New Roman"/>
          <w:sz w:val="28"/>
          <w:szCs w:val="24"/>
        </w:rPr>
        <w:t>5 первых мест, 3 вторых мест, 4 третьих места и 3 грант-стипендии</w:t>
      </w:r>
      <w:r>
        <w:rPr>
          <w:rFonts w:ascii="Times New Roman" w:hAnsi="Times New Roman" w:cs="Times New Roman"/>
          <w:sz w:val="28"/>
          <w:szCs w:val="24"/>
        </w:rPr>
        <w:t xml:space="preserve"> в </w:t>
      </w:r>
      <w:r w:rsidRPr="00AC286F">
        <w:rPr>
          <w:rFonts w:ascii="Times New Roman" w:hAnsi="Times New Roman" w:cs="Times New Roman"/>
          <w:b/>
          <w:sz w:val="28"/>
          <w:szCs w:val="24"/>
          <w:u w:val="single"/>
        </w:rPr>
        <w:t>Робототехническом фестивале «РОБОАРКТИКА» в рамках мероприятий VII Российской научной конференции учащихся «Юность. Наука</w:t>
      </w:r>
      <w:proofErr w:type="gramStart"/>
      <w:r w:rsidRPr="00AC286F">
        <w:rPr>
          <w:rFonts w:ascii="Times New Roman" w:hAnsi="Times New Roman" w:cs="Times New Roman"/>
          <w:b/>
          <w:sz w:val="28"/>
          <w:szCs w:val="24"/>
          <w:u w:val="single"/>
        </w:rPr>
        <w:t>.К</w:t>
      </w:r>
      <w:proofErr w:type="gramEnd"/>
      <w:r w:rsidRPr="00AC286F">
        <w:rPr>
          <w:rFonts w:ascii="Times New Roman" w:hAnsi="Times New Roman" w:cs="Times New Roman"/>
          <w:b/>
          <w:sz w:val="28"/>
          <w:szCs w:val="24"/>
          <w:u w:val="single"/>
        </w:rPr>
        <w:t>ультура-Арктика-2018»</w:t>
      </w:r>
      <w:r>
        <w:rPr>
          <w:rFonts w:ascii="Times New Roman" w:hAnsi="Times New Roman" w:cs="Times New Roman"/>
          <w:sz w:val="28"/>
          <w:szCs w:val="24"/>
        </w:rPr>
        <w:t xml:space="preserve">, г. Мурманск, </w:t>
      </w:r>
      <w:r w:rsidR="003E2085" w:rsidRPr="003E2085">
        <w:rPr>
          <w:rFonts w:ascii="Times New Roman" w:hAnsi="Times New Roman" w:cs="Times New Roman"/>
          <w:sz w:val="28"/>
          <w:szCs w:val="24"/>
        </w:rPr>
        <w:t>13-16.02.18</w:t>
      </w:r>
      <w:r>
        <w:rPr>
          <w:rFonts w:ascii="Times New Roman" w:hAnsi="Times New Roman" w:cs="Times New Roman"/>
          <w:sz w:val="28"/>
          <w:szCs w:val="24"/>
        </w:rPr>
        <w:t>;</w:t>
      </w:r>
    </w:p>
    <w:p w:rsidR="00AC286F" w:rsidRPr="00AC286F" w:rsidRDefault="00DB5A6C"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AC286F" w:rsidRPr="00AC286F">
        <w:rPr>
          <w:rFonts w:ascii="Times New Roman" w:hAnsi="Times New Roman" w:cs="Times New Roman"/>
          <w:sz w:val="28"/>
          <w:szCs w:val="28"/>
          <w:shd w:val="clear" w:color="auto" w:fill="FFFFFF"/>
        </w:rPr>
        <w:t xml:space="preserve">18 февраля 2018 года состоялись </w:t>
      </w:r>
      <w:r w:rsidR="00AC286F" w:rsidRPr="00AC286F">
        <w:rPr>
          <w:rFonts w:ascii="Times New Roman" w:hAnsi="Times New Roman" w:cs="Times New Roman"/>
          <w:b/>
          <w:sz w:val="28"/>
          <w:szCs w:val="28"/>
          <w:shd w:val="clear" w:color="auto" w:fill="FFFFFF"/>
        </w:rPr>
        <w:t>25-е юбилейн</w:t>
      </w:r>
      <w:r w:rsidR="00AC286F">
        <w:rPr>
          <w:rFonts w:ascii="Times New Roman" w:hAnsi="Times New Roman" w:cs="Times New Roman"/>
          <w:b/>
          <w:sz w:val="28"/>
          <w:szCs w:val="28"/>
          <w:shd w:val="clear" w:color="auto" w:fill="FFFFFF"/>
        </w:rPr>
        <w:t>ое</w:t>
      </w:r>
      <w:r w:rsidR="00AC286F" w:rsidRPr="00AC286F">
        <w:rPr>
          <w:rFonts w:ascii="Times New Roman" w:hAnsi="Times New Roman" w:cs="Times New Roman"/>
          <w:b/>
          <w:sz w:val="28"/>
          <w:szCs w:val="28"/>
          <w:shd w:val="clear" w:color="auto" w:fill="FFFFFF"/>
        </w:rPr>
        <w:t xml:space="preserve"> Открытое Первенство Республики Карелия по автомобильному спорту в дисциплине «картинг» «Кольцо Олонии-25»</w:t>
      </w:r>
      <w:r w:rsidR="00AC286F">
        <w:rPr>
          <w:rFonts w:ascii="Times New Roman" w:hAnsi="Times New Roman" w:cs="Times New Roman"/>
          <w:sz w:val="28"/>
          <w:szCs w:val="28"/>
          <w:shd w:val="clear" w:color="auto" w:fill="FFFFFF"/>
        </w:rPr>
        <w:t xml:space="preserve">, в котором приняли участие спортсмены из </w:t>
      </w:r>
      <w:r w:rsidR="00AC286F" w:rsidRPr="00AC286F">
        <w:rPr>
          <w:rFonts w:ascii="Times New Roman" w:hAnsi="Times New Roman" w:cs="Times New Roman"/>
          <w:sz w:val="28"/>
          <w:szCs w:val="28"/>
          <w:shd w:val="clear" w:color="auto" w:fill="FFFFFF"/>
        </w:rPr>
        <w:t xml:space="preserve">республики Карелия, Мурманской области, Ленинградской области и города Санкт </w:t>
      </w:r>
      <w:proofErr w:type="gramStart"/>
      <w:r w:rsidR="00AC286F" w:rsidRPr="00AC286F">
        <w:rPr>
          <w:rFonts w:ascii="Times New Roman" w:hAnsi="Times New Roman" w:cs="Times New Roman"/>
          <w:sz w:val="28"/>
          <w:szCs w:val="28"/>
          <w:shd w:val="clear" w:color="auto" w:fill="FFFFFF"/>
        </w:rPr>
        <w:t>–П</w:t>
      </w:r>
      <w:proofErr w:type="gramEnd"/>
      <w:r w:rsidR="00AC286F" w:rsidRPr="00AC286F">
        <w:rPr>
          <w:rFonts w:ascii="Times New Roman" w:hAnsi="Times New Roman" w:cs="Times New Roman"/>
          <w:sz w:val="28"/>
          <w:szCs w:val="28"/>
          <w:shd w:val="clear" w:color="auto" w:fill="FFFFFF"/>
        </w:rPr>
        <w:t xml:space="preserve">етербурга. В классе «Национальный-юниор» </w:t>
      </w:r>
      <w:r w:rsidR="00AC286F" w:rsidRPr="00AC286F">
        <w:rPr>
          <w:rFonts w:ascii="Times New Roman" w:hAnsi="Times New Roman" w:cs="Times New Roman"/>
          <w:bCs/>
          <w:sz w:val="28"/>
          <w:szCs w:val="28"/>
          <w:shd w:val="clear" w:color="auto" w:fill="FFFFFF"/>
        </w:rPr>
        <w:t>победил Тихон Каратаев</w:t>
      </w:r>
      <w:r w:rsidR="00AC286F" w:rsidRPr="00AC286F">
        <w:rPr>
          <w:rFonts w:ascii="Times New Roman" w:hAnsi="Times New Roman" w:cs="Times New Roman"/>
          <w:sz w:val="28"/>
          <w:szCs w:val="28"/>
          <w:shd w:val="clear" w:color="auto" w:fill="FFFFFF"/>
        </w:rPr>
        <w:t xml:space="preserve">, </w:t>
      </w:r>
      <w:r w:rsidR="00AC286F" w:rsidRPr="00AC286F">
        <w:rPr>
          <w:rFonts w:ascii="Times New Roman" w:hAnsi="Times New Roman" w:cs="Times New Roman"/>
          <w:bCs/>
          <w:sz w:val="28"/>
          <w:szCs w:val="28"/>
          <w:shd w:val="clear" w:color="auto" w:fill="FFFFFF"/>
        </w:rPr>
        <w:t>третьим стал Леонид Крюков</w:t>
      </w:r>
      <w:r w:rsidR="00AC286F" w:rsidRPr="00AC286F">
        <w:rPr>
          <w:rFonts w:ascii="Times New Roman" w:hAnsi="Times New Roman" w:cs="Times New Roman"/>
          <w:sz w:val="28"/>
          <w:szCs w:val="28"/>
          <w:shd w:val="clear" w:color="auto" w:fill="FFFFFF"/>
        </w:rPr>
        <w:t xml:space="preserve">. В классе «Мини» </w:t>
      </w:r>
      <w:r w:rsidR="00AC286F" w:rsidRPr="00AC286F">
        <w:rPr>
          <w:rFonts w:ascii="Times New Roman" w:hAnsi="Times New Roman" w:cs="Times New Roman"/>
          <w:bCs/>
          <w:sz w:val="28"/>
          <w:szCs w:val="28"/>
          <w:shd w:val="clear" w:color="auto" w:fill="FFFFFF"/>
        </w:rPr>
        <w:t>победил Иван Бобров</w:t>
      </w:r>
      <w:r w:rsidR="00AC286F" w:rsidRPr="00AC286F">
        <w:rPr>
          <w:rFonts w:ascii="Times New Roman" w:hAnsi="Times New Roman" w:cs="Times New Roman"/>
          <w:sz w:val="28"/>
          <w:szCs w:val="28"/>
          <w:shd w:val="clear" w:color="auto" w:fill="FFFFFF"/>
        </w:rPr>
        <w:t xml:space="preserve">, </w:t>
      </w:r>
      <w:r w:rsidR="00AC286F" w:rsidRPr="00AC286F">
        <w:rPr>
          <w:rFonts w:ascii="Times New Roman" w:hAnsi="Times New Roman" w:cs="Times New Roman"/>
          <w:bCs/>
          <w:sz w:val="28"/>
          <w:szCs w:val="28"/>
          <w:shd w:val="clear" w:color="auto" w:fill="FFFFFF"/>
        </w:rPr>
        <w:t xml:space="preserve">третьей стала Дарья </w:t>
      </w:r>
      <w:proofErr w:type="spellStart"/>
      <w:r w:rsidR="00AC286F" w:rsidRPr="00AC286F">
        <w:rPr>
          <w:rFonts w:ascii="Times New Roman" w:hAnsi="Times New Roman" w:cs="Times New Roman"/>
          <w:bCs/>
          <w:sz w:val="28"/>
          <w:szCs w:val="28"/>
          <w:shd w:val="clear" w:color="auto" w:fill="FFFFFF"/>
        </w:rPr>
        <w:t>Хазиева</w:t>
      </w:r>
      <w:proofErr w:type="spellEnd"/>
      <w:r w:rsidR="00AC286F" w:rsidRPr="00AC286F">
        <w:rPr>
          <w:rFonts w:ascii="Times New Roman" w:hAnsi="Times New Roman" w:cs="Times New Roman"/>
          <w:bCs/>
          <w:sz w:val="28"/>
          <w:szCs w:val="28"/>
          <w:shd w:val="clear" w:color="auto" w:fill="FFFFFF"/>
        </w:rPr>
        <w:t xml:space="preserve">. </w:t>
      </w:r>
      <w:r w:rsidR="00AC286F" w:rsidRPr="00AC286F">
        <w:rPr>
          <w:rFonts w:ascii="Times New Roman" w:hAnsi="Times New Roman" w:cs="Times New Roman"/>
          <w:sz w:val="28"/>
          <w:szCs w:val="28"/>
          <w:shd w:val="clear" w:color="auto" w:fill="FFFFFF"/>
        </w:rPr>
        <w:t xml:space="preserve">В классе «Ракет 120» </w:t>
      </w:r>
      <w:r w:rsidR="00AC286F" w:rsidRPr="00AC286F">
        <w:rPr>
          <w:rFonts w:ascii="Times New Roman" w:hAnsi="Times New Roman" w:cs="Times New Roman"/>
          <w:bCs/>
          <w:sz w:val="28"/>
          <w:szCs w:val="28"/>
          <w:shd w:val="clear" w:color="auto" w:fill="FFFFFF"/>
        </w:rPr>
        <w:t>третье место у Ильи Боброва</w:t>
      </w:r>
      <w:r w:rsidR="00AC286F" w:rsidRPr="00AC28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AC286F" w:rsidRPr="00AC286F">
        <w:rPr>
          <w:rFonts w:ascii="Times New Roman" w:hAnsi="Times New Roman" w:cs="Times New Roman"/>
          <w:sz w:val="28"/>
          <w:szCs w:val="28"/>
          <w:shd w:val="clear" w:color="auto" w:fill="FFFFFF"/>
        </w:rPr>
        <w:t xml:space="preserve">В командном зачёте </w:t>
      </w:r>
      <w:r w:rsidR="00AC286F" w:rsidRPr="00AC286F">
        <w:rPr>
          <w:rFonts w:ascii="Times New Roman" w:hAnsi="Times New Roman" w:cs="Times New Roman"/>
          <w:bCs/>
          <w:sz w:val="28"/>
          <w:szCs w:val="28"/>
          <w:shd w:val="clear" w:color="auto" w:fill="FFFFFF"/>
        </w:rPr>
        <w:t>команда «Regmotex» (г. Снежногорск)</w:t>
      </w:r>
      <w:r w:rsidR="00AC286F" w:rsidRPr="00AC286F">
        <w:rPr>
          <w:rFonts w:ascii="Times New Roman" w:hAnsi="Times New Roman" w:cs="Times New Roman"/>
          <w:sz w:val="28"/>
          <w:szCs w:val="28"/>
          <w:shd w:val="clear" w:color="auto" w:fill="FFFFFF"/>
        </w:rPr>
        <w:t xml:space="preserve"> </w:t>
      </w:r>
      <w:r w:rsidR="00AC286F" w:rsidRPr="00AC286F">
        <w:rPr>
          <w:rFonts w:ascii="Times New Roman" w:hAnsi="Times New Roman" w:cs="Times New Roman"/>
          <w:bCs/>
          <w:sz w:val="28"/>
          <w:szCs w:val="28"/>
          <w:shd w:val="clear" w:color="auto" w:fill="FFFFFF"/>
        </w:rPr>
        <w:t>заняла 1 место.</w:t>
      </w:r>
    </w:p>
    <w:p w:rsidR="002B0426" w:rsidRPr="00C16221" w:rsidRDefault="002B0426" w:rsidP="00BF0BD4">
      <w:pPr>
        <w:spacing w:after="0"/>
        <w:ind w:firstLine="708"/>
        <w:jc w:val="both"/>
        <w:rPr>
          <w:rFonts w:ascii="Times New Roman" w:eastAsia="Calibri" w:hAnsi="Times New Roman" w:cs="Times New Roman"/>
          <w:bCs/>
          <w:iCs/>
          <w:sz w:val="28"/>
          <w:szCs w:val="28"/>
        </w:rPr>
      </w:pPr>
      <w:r w:rsidRPr="00C16221">
        <w:rPr>
          <w:rFonts w:ascii="Times New Roman" w:eastAsia="Calibri" w:hAnsi="Times New Roman" w:cs="Times New Roman"/>
          <w:bCs/>
          <w:iCs/>
          <w:sz w:val="28"/>
          <w:szCs w:val="28"/>
        </w:rPr>
        <w:t xml:space="preserve">На каникулах на базе </w:t>
      </w:r>
      <w:r w:rsidR="00C16221" w:rsidRPr="00C16221">
        <w:rPr>
          <w:rFonts w:ascii="Times New Roman" w:eastAsia="Calibri" w:hAnsi="Times New Roman" w:cs="Times New Roman"/>
          <w:bCs/>
          <w:iCs/>
          <w:sz w:val="28"/>
          <w:szCs w:val="28"/>
        </w:rPr>
        <w:t xml:space="preserve">МБОУДО «ДДТ «Дриада» </w:t>
      </w:r>
      <w:r w:rsidRPr="00C16221">
        <w:rPr>
          <w:rFonts w:ascii="Times New Roman" w:eastAsia="Calibri" w:hAnsi="Times New Roman" w:cs="Times New Roman"/>
          <w:bCs/>
          <w:iCs/>
          <w:sz w:val="28"/>
          <w:szCs w:val="28"/>
        </w:rPr>
        <w:t xml:space="preserve"> были организованы мероприятия под общим названием ТЕХНОканикулы</w:t>
      </w:r>
      <w:r w:rsidR="00DB5A6C" w:rsidRPr="00C16221">
        <w:rPr>
          <w:rFonts w:ascii="Times New Roman" w:eastAsia="Calibri" w:hAnsi="Times New Roman" w:cs="Times New Roman"/>
          <w:bCs/>
          <w:iCs/>
          <w:sz w:val="28"/>
          <w:szCs w:val="28"/>
        </w:rPr>
        <w:t xml:space="preserve">, в которых </w:t>
      </w:r>
      <w:r w:rsidRPr="00C16221">
        <w:rPr>
          <w:rFonts w:ascii="Times New Roman" w:eastAsia="Calibri" w:hAnsi="Times New Roman" w:cs="Times New Roman"/>
          <w:bCs/>
          <w:iCs/>
          <w:sz w:val="28"/>
          <w:szCs w:val="28"/>
        </w:rPr>
        <w:t xml:space="preserve">приняли участие </w:t>
      </w:r>
      <w:r w:rsidR="00AC286F" w:rsidRPr="00C16221">
        <w:rPr>
          <w:rFonts w:ascii="Times New Roman" w:eastAsia="Calibri" w:hAnsi="Times New Roman" w:cs="Times New Roman"/>
          <w:bCs/>
          <w:iCs/>
          <w:sz w:val="28"/>
          <w:szCs w:val="28"/>
        </w:rPr>
        <w:t>учащи</w:t>
      </w:r>
      <w:r w:rsidR="00C16221" w:rsidRPr="00C16221">
        <w:rPr>
          <w:rFonts w:ascii="Times New Roman" w:eastAsia="Calibri" w:hAnsi="Times New Roman" w:cs="Times New Roman"/>
          <w:bCs/>
          <w:iCs/>
          <w:sz w:val="28"/>
          <w:szCs w:val="28"/>
        </w:rPr>
        <w:t>е</w:t>
      </w:r>
      <w:r w:rsidR="00AC286F" w:rsidRPr="00C16221">
        <w:rPr>
          <w:rFonts w:ascii="Times New Roman" w:eastAsia="Calibri" w:hAnsi="Times New Roman" w:cs="Times New Roman"/>
          <w:bCs/>
          <w:iCs/>
          <w:sz w:val="28"/>
          <w:szCs w:val="28"/>
        </w:rPr>
        <w:t>ся 3-8 классов</w:t>
      </w:r>
      <w:r w:rsidRPr="00C16221">
        <w:rPr>
          <w:rFonts w:ascii="Times New Roman" w:eastAsia="Calibri" w:hAnsi="Times New Roman" w:cs="Times New Roman"/>
          <w:bCs/>
          <w:iCs/>
          <w:sz w:val="28"/>
          <w:szCs w:val="28"/>
        </w:rPr>
        <w:t xml:space="preserve">. </w:t>
      </w:r>
    </w:p>
    <w:p w:rsidR="00AC1FDB" w:rsidRDefault="00AC1FDB" w:rsidP="00BF0BD4">
      <w:pPr>
        <w:pStyle w:val="a3"/>
        <w:spacing w:line="276" w:lineRule="auto"/>
        <w:ind w:firstLine="708"/>
        <w:jc w:val="both"/>
        <w:rPr>
          <w:rFonts w:ascii="Times New Roman" w:hAnsi="Times New Roman" w:cs="Times New Roman"/>
          <w:color w:val="FF0000"/>
          <w:sz w:val="32"/>
          <w:szCs w:val="28"/>
        </w:rPr>
      </w:pPr>
    </w:p>
    <w:p w:rsidR="00A3462B" w:rsidRPr="00A3462B" w:rsidRDefault="00A3462B" w:rsidP="00BF0BD4">
      <w:pPr>
        <w:pStyle w:val="a3"/>
        <w:spacing w:line="276" w:lineRule="auto"/>
        <w:ind w:firstLine="708"/>
        <w:jc w:val="both"/>
        <w:rPr>
          <w:rFonts w:ascii="Times New Roman" w:hAnsi="Times New Roman" w:cs="Times New Roman"/>
          <w:sz w:val="28"/>
          <w:szCs w:val="28"/>
        </w:rPr>
      </w:pPr>
      <w:r w:rsidRPr="00C16221">
        <w:rPr>
          <w:rFonts w:ascii="Times New Roman" w:hAnsi="Times New Roman" w:cs="Times New Roman"/>
          <w:sz w:val="28"/>
          <w:szCs w:val="28"/>
          <w:u w:val="single"/>
        </w:rPr>
        <w:t>МАОУДО «ЦДОД» г. Полярного</w:t>
      </w:r>
      <w:r w:rsidRPr="00A3462B">
        <w:rPr>
          <w:rFonts w:ascii="Times New Roman" w:hAnsi="Times New Roman" w:cs="Times New Roman"/>
          <w:sz w:val="28"/>
          <w:szCs w:val="28"/>
        </w:rPr>
        <w:t xml:space="preserve"> является муниципальной опорной площадкой по судомоделированию.</w:t>
      </w:r>
    </w:p>
    <w:p w:rsidR="00A3462B" w:rsidRDefault="00A3462B" w:rsidP="00BF0BD4">
      <w:pPr>
        <w:pStyle w:val="a3"/>
        <w:spacing w:line="276" w:lineRule="auto"/>
        <w:ind w:firstLine="708"/>
        <w:jc w:val="both"/>
        <w:rPr>
          <w:rFonts w:ascii="Times New Roman" w:hAnsi="Times New Roman" w:cs="Times New Roman"/>
          <w:sz w:val="28"/>
          <w:szCs w:val="28"/>
        </w:rPr>
      </w:pPr>
      <w:r w:rsidRPr="00A3462B">
        <w:rPr>
          <w:rFonts w:ascii="Times New Roman" w:hAnsi="Times New Roman" w:cs="Times New Roman"/>
          <w:sz w:val="28"/>
          <w:szCs w:val="28"/>
        </w:rPr>
        <w:t xml:space="preserve">24 февраля на базе Мурманского областного центра дополнительного образования «Лапландия» состоялся </w:t>
      </w:r>
      <w:r w:rsidRPr="00A3462B">
        <w:rPr>
          <w:rFonts w:ascii="Times New Roman" w:hAnsi="Times New Roman" w:cs="Times New Roman"/>
          <w:b/>
          <w:sz w:val="28"/>
          <w:szCs w:val="28"/>
          <w:u w:val="single"/>
        </w:rPr>
        <w:t xml:space="preserve">региональный этап Всероссийской </w:t>
      </w:r>
      <w:r w:rsidRPr="00A3462B">
        <w:rPr>
          <w:rFonts w:ascii="Times New Roman" w:hAnsi="Times New Roman" w:cs="Times New Roman"/>
          <w:b/>
          <w:sz w:val="28"/>
          <w:szCs w:val="28"/>
          <w:u w:val="single"/>
        </w:rPr>
        <w:lastRenderedPageBreak/>
        <w:t>научно-технической олимпиады по судомоделизму в рамках Всероссийского фестиваля научно-технического творчества «Технопарк юных</w:t>
      </w:r>
      <w:r w:rsidR="00612E6E">
        <w:rPr>
          <w:rFonts w:ascii="Times New Roman" w:hAnsi="Times New Roman" w:cs="Times New Roman"/>
          <w:b/>
          <w:sz w:val="28"/>
          <w:szCs w:val="28"/>
          <w:u w:val="single"/>
        </w:rPr>
        <w:t xml:space="preserve"> – </w:t>
      </w:r>
      <w:r w:rsidRPr="00A3462B">
        <w:rPr>
          <w:rFonts w:ascii="Times New Roman" w:hAnsi="Times New Roman" w:cs="Times New Roman"/>
          <w:b/>
          <w:sz w:val="28"/>
          <w:szCs w:val="28"/>
          <w:u w:val="single"/>
        </w:rPr>
        <w:t>2018»</w:t>
      </w:r>
      <w:r w:rsidRPr="00A3462B">
        <w:rPr>
          <w:rFonts w:ascii="Times New Roman" w:hAnsi="Times New Roman" w:cs="Times New Roman"/>
          <w:sz w:val="28"/>
          <w:szCs w:val="28"/>
        </w:rPr>
        <w:t xml:space="preserve">, в котором обучающиеся МАОУДО «ЦДОД» </w:t>
      </w:r>
      <w:r>
        <w:rPr>
          <w:rFonts w:ascii="Times New Roman" w:hAnsi="Times New Roman" w:cs="Times New Roman"/>
          <w:sz w:val="28"/>
          <w:szCs w:val="28"/>
        </w:rPr>
        <w:t>(</w:t>
      </w:r>
      <w:r w:rsidRPr="00A3462B">
        <w:rPr>
          <w:rFonts w:ascii="Times New Roman" w:hAnsi="Times New Roman" w:cs="Times New Roman"/>
          <w:sz w:val="28"/>
          <w:szCs w:val="28"/>
        </w:rPr>
        <w:t>Яшкин Вадим и Яшкин Владимир</w:t>
      </w:r>
      <w:r>
        <w:rPr>
          <w:rFonts w:ascii="Times New Roman" w:hAnsi="Times New Roman" w:cs="Times New Roman"/>
          <w:sz w:val="28"/>
          <w:szCs w:val="28"/>
        </w:rPr>
        <w:t>)</w:t>
      </w:r>
      <w:r w:rsidRPr="00A3462B">
        <w:rPr>
          <w:rFonts w:ascii="Times New Roman" w:hAnsi="Times New Roman" w:cs="Times New Roman"/>
          <w:sz w:val="28"/>
          <w:szCs w:val="28"/>
        </w:rPr>
        <w:t xml:space="preserve"> заняли почётные первые места.</w:t>
      </w:r>
    </w:p>
    <w:p w:rsidR="00294C74" w:rsidRPr="00612E6E" w:rsidRDefault="00294C74" w:rsidP="00BF0BD4">
      <w:pPr>
        <w:pStyle w:val="a3"/>
        <w:spacing w:line="276" w:lineRule="auto"/>
        <w:ind w:firstLine="708"/>
        <w:jc w:val="both"/>
        <w:rPr>
          <w:rFonts w:ascii="Times New Roman" w:hAnsi="Times New Roman" w:cs="Times New Roman"/>
          <w:sz w:val="24"/>
          <w:szCs w:val="24"/>
        </w:rPr>
      </w:pPr>
    </w:p>
    <w:p w:rsidR="00A3462B" w:rsidRPr="00A3462B" w:rsidRDefault="00A3462B" w:rsidP="00BF0BD4">
      <w:pPr>
        <w:pStyle w:val="a3"/>
        <w:spacing w:line="276" w:lineRule="auto"/>
        <w:ind w:firstLine="708"/>
        <w:jc w:val="both"/>
        <w:rPr>
          <w:rFonts w:ascii="Times New Roman" w:hAnsi="Times New Roman" w:cs="Times New Roman"/>
          <w:sz w:val="28"/>
          <w:szCs w:val="28"/>
        </w:rPr>
      </w:pPr>
      <w:r w:rsidRPr="00A3462B">
        <w:rPr>
          <w:rFonts w:ascii="Times New Roman" w:hAnsi="Times New Roman" w:cs="Times New Roman"/>
          <w:sz w:val="28"/>
          <w:szCs w:val="28"/>
        </w:rPr>
        <w:t>Высокие результаты в этом году показало объединени</w:t>
      </w:r>
      <w:r>
        <w:rPr>
          <w:rFonts w:ascii="Times New Roman" w:hAnsi="Times New Roman" w:cs="Times New Roman"/>
          <w:sz w:val="28"/>
          <w:szCs w:val="28"/>
        </w:rPr>
        <w:t>е</w:t>
      </w:r>
      <w:r w:rsidRPr="00A3462B">
        <w:rPr>
          <w:rFonts w:ascii="Times New Roman" w:hAnsi="Times New Roman" w:cs="Times New Roman"/>
          <w:sz w:val="28"/>
          <w:szCs w:val="28"/>
        </w:rPr>
        <w:t xml:space="preserve"> «Мультипликация» и «Компьютерная графика и анимация» </w:t>
      </w:r>
      <w:r w:rsidRPr="00C16221">
        <w:rPr>
          <w:rFonts w:ascii="Times New Roman" w:hAnsi="Times New Roman" w:cs="Times New Roman"/>
          <w:sz w:val="28"/>
          <w:szCs w:val="28"/>
          <w:u w:val="single"/>
        </w:rPr>
        <w:t>МБОУ ДО ДДТ г. Гаджиево</w:t>
      </w:r>
      <w:r>
        <w:rPr>
          <w:rFonts w:ascii="Times New Roman" w:hAnsi="Times New Roman" w:cs="Times New Roman"/>
          <w:sz w:val="28"/>
          <w:szCs w:val="28"/>
        </w:rPr>
        <w:t>, Денисова Анастасия заняла  в</w:t>
      </w:r>
      <w:r w:rsidRPr="00A3462B">
        <w:rPr>
          <w:rFonts w:ascii="Times New Roman" w:hAnsi="Times New Roman" w:cs="Times New Roman"/>
          <w:sz w:val="28"/>
          <w:szCs w:val="28"/>
        </w:rPr>
        <w:t xml:space="preserve">торое место </w:t>
      </w:r>
      <w:r w:rsidRPr="00A3462B">
        <w:rPr>
          <w:rFonts w:ascii="Times New Roman" w:hAnsi="Times New Roman" w:cs="Times New Roman"/>
          <w:b/>
          <w:sz w:val="28"/>
          <w:szCs w:val="28"/>
          <w:u w:val="single"/>
        </w:rPr>
        <w:t xml:space="preserve">в региональном этапе Всероссийского конкурса </w:t>
      </w:r>
      <w:proofErr w:type="spellStart"/>
      <w:r w:rsidRPr="00A3462B">
        <w:rPr>
          <w:rFonts w:ascii="Times New Roman" w:hAnsi="Times New Roman" w:cs="Times New Roman"/>
          <w:b/>
          <w:sz w:val="28"/>
          <w:szCs w:val="28"/>
          <w:u w:val="single"/>
        </w:rPr>
        <w:t>медиатворчества</w:t>
      </w:r>
      <w:proofErr w:type="spellEnd"/>
      <w:r w:rsidRPr="00A3462B">
        <w:rPr>
          <w:rFonts w:ascii="Times New Roman" w:hAnsi="Times New Roman" w:cs="Times New Roman"/>
          <w:b/>
          <w:sz w:val="28"/>
          <w:szCs w:val="28"/>
          <w:u w:val="single"/>
        </w:rPr>
        <w:t xml:space="preserve"> и программирования среди учащихся «24</w:t>
      </w:r>
      <w:r w:rsidR="00612E6E">
        <w:rPr>
          <w:rFonts w:ascii="Times New Roman" w:hAnsi="Times New Roman" w:cs="Times New Roman"/>
          <w:b/>
          <w:sz w:val="28"/>
          <w:szCs w:val="28"/>
          <w:u w:val="single"/>
        </w:rPr>
        <w:t xml:space="preserve"> </w:t>
      </w:r>
      <w:r w:rsidRPr="00A3462B">
        <w:rPr>
          <w:rFonts w:ascii="Times New Roman" w:hAnsi="Times New Roman" w:cs="Times New Roman"/>
          <w:b/>
          <w:sz w:val="28"/>
          <w:szCs w:val="28"/>
          <w:u w:val="single"/>
        </w:rPr>
        <w:t>бит»</w:t>
      </w:r>
      <w:r w:rsidRPr="00A3462B">
        <w:rPr>
          <w:rFonts w:ascii="Times New Roman" w:hAnsi="Times New Roman" w:cs="Times New Roman"/>
          <w:sz w:val="28"/>
          <w:szCs w:val="28"/>
        </w:rPr>
        <w:t xml:space="preserve"> в рамках фестиваля «Юные инженеры Арктики»</w:t>
      </w:r>
      <w:r>
        <w:rPr>
          <w:rFonts w:ascii="Times New Roman" w:hAnsi="Times New Roman" w:cs="Times New Roman"/>
          <w:sz w:val="28"/>
          <w:szCs w:val="28"/>
        </w:rPr>
        <w:t xml:space="preserve">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урманск, апрель 2018 г.).</w:t>
      </w:r>
    </w:p>
    <w:p w:rsidR="007C0925" w:rsidRPr="00612E6E" w:rsidRDefault="007C0925" w:rsidP="00BF0BD4">
      <w:pPr>
        <w:pStyle w:val="a3"/>
        <w:spacing w:line="276" w:lineRule="auto"/>
        <w:ind w:firstLine="708"/>
        <w:jc w:val="both"/>
        <w:rPr>
          <w:rFonts w:ascii="Times New Roman" w:hAnsi="Times New Roman" w:cs="Times New Roman"/>
          <w:sz w:val="24"/>
          <w:szCs w:val="24"/>
        </w:rPr>
      </w:pPr>
    </w:p>
    <w:p w:rsidR="000A34FF" w:rsidRDefault="000A34FF" w:rsidP="00BF0BD4">
      <w:pPr>
        <w:pStyle w:val="a3"/>
        <w:spacing w:line="276" w:lineRule="auto"/>
        <w:ind w:firstLine="708"/>
        <w:jc w:val="both"/>
        <w:rPr>
          <w:rFonts w:ascii="Times New Roman" w:hAnsi="Times New Roman" w:cs="Times New Roman"/>
          <w:sz w:val="28"/>
          <w:szCs w:val="28"/>
        </w:rPr>
      </w:pPr>
      <w:r w:rsidRPr="00991CDF">
        <w:rPr>
          <w:rFonts w:ascii="Times New Roman" w:hAnsi="Times New Roman" w:cs="Times New Roman"/>
          <w:sz w:val="28"/>
          <w:szCs w:val="28"/>
        </w:rPr>
        <w:t xml:space="preserve">Общее количество победителей и призёров составило в 2017-2018 учебном году </w:t>
      </w:r>
      <w:r w:rsidRPr="00541679">
        <w:rPr>
          <w:rFonts w:ascii="Times New Roman" w:hAnsi="Times New Roman" w:cs="Times New Roman"/>
          <w:b/>
          <w:sz w:val="28"/>
          <w:szCs w:val="28"/>
        </w:rPr>
        <w:t>2</w:t>
      </w:r>
      <w:r>
        <w:rPr>
          <w:rFonts w:ascii="Times New Roman" w:hAnsi="Times New Roman" w:cs="Times New Roman"/>
          <w:b/>
          <w:sz w:val="28"/>
          <w:szCs w:val="28"/>
        </w:rPr>
        <w:t>02</w:t>
      </w:r>
      <w:r w:rsidRPr="00541679">
        <w:rPr>
          <w:rFonts w:ascii="Times New Roman" w:hAnsi="Times New Roman" w:cs="Times New Roman"/>
          <w:b/>
          <w:sz w:val="28"/>
          <w:szCs w:val="28"/>
        </w:rPr>
        <w:t xml:space="preserve"> человек</w:t>
      </w:r>
      <w:r>
        <w:rPr>
          <w:rFonts w:ascii="Times New Roman" w:hAnsi="Times New Roman" w:cs="Times New Roman"/>
          <w:b/>
          <w:sz w:val="28"/>
          <w:szCs w:val="28"/>
        </w:rPr>
        <w:t>а</w:t>
      </w:r>
      <w:r w:rsidRPr="00991CDF">
        <w:rPr>
          <w:rFonts w:ascii="Times New Roman" w:hAnsi="Times New Roman" w:cs="Times New Roman"/>
          <w:sz w:val="28"/>
          <w:szCs w:val="28"/>
        </w:rPr>
        <w:t xml:space="preserve">, которые приняли участие в </w:t>
      </w:r>
      <w:r>
        <w:rPr>
          <w:rFonts w:ascii="Times New Roman" w:hAnsi="Times New Roman" w:cs="Times New Roman"/>
          <w:b/>
          <w:sz w:val="28"/>
          <w:szCs w:val="28"/>
        </w:rPr>
        <w:t>48</w:t>
      </w:r>
      <w:r w:rsidRPr="00541679">
        <w:rPr>
          <w:rFonts w:ascii="Times New Roman" w:hAnsi="Times New Roman" w:cs="Times New Roman"/>
          <w:b/>
          <w:sz w:val="28"/>
          <w:szCs w:val="28"/>
        </w:rPr>
        <w:t xml:space="preserve"> соревнованиях</w:t>
      </w:r>
      <w:r w:rsidRPr="00991CDF">
        <w:rPr>
          <w:rFonts w:ascii="Times New Roman" w:hAnsi="Times New Roman" w:cs="Times New Roman"/>
          <w:sz w:val="28"/>
          <w:szCs w:val="28"/>
        </w:rPr>
        <w:t xml:space="preserve"> муниципального, регионального, всероссийского и международного </w:t>
      </w:r>
      <w:r w:rsidR="00530DA4">
        <w:rPr>
          <w:rFonts w:ascii="Times New Roman" w:hAnsi="Times New Roman" w:cs="Times New Roman"/>
          <w:sz w:val="28"/>
          <w:szCs w:val="28"/>
        </w:rPr>
        <w:t>у</w:t>
      </w:r>
      <w:r w:rsidRPr="00991CDF">
        <w:rPr>
          <w:rFonts w:ascii="Times New Roman" w:hAnsi="Times New Roman" w:cs="Times New Roman"/>
          <w:sz w:val="28"/>
          <w:szCs w:val="28"/>
        </w:rPr>
        <w:t>ровней</w:t>
      </w:r>
      <w:r>
        <w:rPr>
          <w:rFonts w:ascii="Times New Roman" w:hAnsi="Times New Roman" w:cs="Times New Roman"/>
          <w:sz w:val="28"/>
          <w:szCs w:val="28"/>
        </w:rPr>
        <w:t xml:space="preserve"> в области научно-технического творчества. </w:t>
      </w:r>
    </w:p>
    <w:p w:rsidR="007C0925" w:rsidRPr="00612E6E" w:rsidRDefault="007C0925" w:rsidP="00BF0BD4">
      <w:pPr>
        <w:pStyle w:val="a3"/>
        <w:spacing w:line="276" w:lineRule="auto"/>
        <w:ind w:firstLine="708"/>
        <w:jc w:val="center"/>
        <w:rPr>
          <w:rFonts w:ascii="Times New Roman" w:hAnsi="Times New Roman" w:cs="Times New Roman"/>
          <w:b/>
          <w:sz w:val="24"/>
          <w:szCs w:val="24"/>
        </w:rPr>
      </w:pPr>
    </w:p>
    <w:p w:rsidR="00612E6E" w:rsidRDefault="00416E1A" w:rsidP="00612E6E">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Р</w:t>
      </w:r>
      <w:r w:rsidRPr="00BA0787">
        <w:rPr>
          <w:rFonts w:ascii="Times New Roman" w:hAnsi="Times New Roman" w:cs="Times New Roman"/>
          <w:b/>
          <w:sz w:val="28"/>
          <w:szCs w:val="28"/>
        </w:rPr>
        <w:t>езультативност</w:t>
      </w:r>
      <w:r>
        <w:rPr>
          <w:rFonts w:ascii="Times New Roman" w:hAnsi="Times New Roman" w:cs="Times New Roman"/>
          <w:b/>
          <w:sz w:val="28"/>
          <w:szCs w:val="28"/>
        </w:rPr>
        <w:t>ь</w:t>
      </w:r>
      <w:r w:rsidRPr="00BA0787">
        <w:rPr>
          <w:rFonts w:ascii="Times New Roman" w:hAnsi="Times New Roman" w:cs="Times New Roman"/>
          <w:b/>
          <w:sz w:val="28"/>
          <w:szCs w:val="28"/>
        </w:rPr>
        <w:t xml:space="preserve"> обучающихся объединений технической направленности учреждений дополнительного</w:t>
      </w:r>
      <w:r w:rsidR="00612E6E">
        <w:rPr>
          <w:rFonts w:ascii="Times New Roman" w:hAnsi="Times New Roman" w:cs="Times New Roman"/>
          <w:b/>
          <w:sz w:val="28"/>
          <w:szCs w:val="28"/>
        </w:rPr>
        <w:t xml:space="preserve"> </w:t>
      </w:r>
      <w:proofErr w:type="gramStart"/>
      <w:r w:rsidR="00612E6E">
        <w:rPr>
          <w:rFonts w:ascii="Times New Roman" w:hAnsi="Times New Roman" w:cs="Times New Roman"/>
          <w:b/>
          <w:sz w:val="28"/>
          <w:szCs w:val="28"/>
        </w:rPr>
        <w:t>образования</w:t>
      </w:r>
      <w:proofErr w:type="gramEnd"/>
      <w:r w:rsidR="00612E6E">
        <w:rPr>
          <w:rFonts w:ascii="Times New Roman" w:hAnsi="Times New Roman" w:cs="Times New Roman"/>
          <w:b/>
          <w:sz w:val="28"/>
          <w:szCs w:val="28"/>
        </w:rPr>
        <w:t xml:space="preserve"> ЗАТО Александровск</w:t>
      </w:r>
    </w:p>
    <w:p w:rsidR="00416E1A" w:rsidRPr="00BA0787" w:rsidRDefault="00416E1A" w:rsidP="00612E6E">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tbl>
      <w:tblPr>
        <w:tblStyle w:val="-2"/>
        <w:tblW w:w="10173" w:type="dxa"/>
        <w:tblLook w:val="04A0" w:firstRow="1" w:lastRow="0" w:firstColumn="1" w:lastColumn="0" w:noHBand="0" w:noVBand="1"/>
      </w:tblPr>
      <w:tblGrid>
        <w:gridCol w:w="2543"/>
        <w:gridCol w:w="2543"/>
        <w:gridCol w:w="2543"/>
        <w:gridCol w:w="2544"/>
      </w:tblGrid>
      <w:tr w:rsidR="00416E1A" w:rsidRPr="009476B5" w:rsidTr="00A40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16E1A" w:rsidRPr="009476B5" w:rsidRDefault="00416E1A"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Уровень</w:t>
            </w:r>
          </w:p>
        </w:tc>
        <w:tc>
          <w:tcPr>
            <w:tcW w:w="2543" w:type="dxa"/>
          </w:tcPr>
          <w:p w:rsidR="00416E1A" w:rsidRPr="009476B5" w:rsidRDefault="00416E1A"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Количество конкурсов и соревнований</w:t>
            </w:r>
          </w:p>
        </w:tc>
        <w:tc>
          <w:tcPr>
            <w:tcW w:w="2543" w:type="dxa"/>
          </w:tcPr>
          <w:p w:rsidR="00416E1A" w:rsidRPr="009476B5" w:rsidRDefault="00416E1A"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Количество участников конкурсов и соревнований</w:t>
            </w:r>
          </w:p>
        </w:tc>
        <w:tc>
          <w:tcPr>
            <w:tcW w:w="2544" w:type="dxa"/>
          </w:tcPr>
          <w:p w:rsidR="00416E1A" w:rsidRPr="009476B5" w:rsidRDefault="00416E1A" w:rsidP="00BF0BD4">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Количество победителей и призёров</w:t>
            </w:r>
          </w:p>
        </w:tc>
      </w:tr>
      <w:tr w:rsidR="00416E1A" w:rsidRPr="009476B5" w:rsidTr="00A40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16E1A" w:rsidRPr="009476B5" w:rsidRDefault="00416E1A"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 xml:space="preserve">Муниципальный </w:t>
            </w:r>
          </w:p>
        </w:tc>
        <w:tc>
          <w:tcPr>
            <w:tcW w:w="2543" w:type="dxa"/>
          </w:tcPr>
          <w:p w:rsidR="00416E1A" w:rsidRPr="009476B5" w:rsidRDefault="00416E1A"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24</w:t>
            </w:r>
          </w:p>
        </w:tc>
        <w:tc>
          <w:tcPr>
            <w:tcW w:w="2543" w:type="dxa"/>
          </w:tcPr>
          <w:p w:rsidR="00416E1A" w:rsidRPr="009476B5" w:rsidRDefault="00416E1A"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615</w:t>
            </w:r>
          </w:p>
        </w:tc>
        <w:tc>
          <w:tcPr>
            <w:tcW w:w="2544" w:type="dxa"/>
          </w:tcPr>
          <w:p w:rsidR="00416E1A" w:rsidRPr="009476B5" w:rsidRDefault="00416E1A"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116</w:t>
            </w:r>
          </w:p>
        </w:tc>
      </w:tr>
      <w:tr w:rsidR="00416E1A" w:rsidRPr="009476B5" w:rsidTr="00A40171">
        <w:tc>
          <w:tcPr>
            <w:cnfStyle w:val="001000000000" w:firstRow="0" w:lastRow="0" w:firstColumn="1" w:lastColumn="0" w:oddVBand="0" w:evenVBand="0" w:oddHBand="0" w:evenHBand="0" w:firstRowFirstColumn="0" w:firstRowLastColumn="0" w:lastRowFirstColumn="0" w:lastRowLastColumn="0"/>
            <w:tcW w:w="2543" w:type="dxa"/>
          </w:tcPr>
          <w:p w:rsidR="00416E1A" w:rsidRPr="009476B5" w:rsidRDefault="00416E1A"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Региональный</w:t>
            </w:r>
          </w:p>
        </w:tc>
        <w:tc>
          <w:tcPr>
            <w:tcW w:w="2543" w:type="dxa"/>
          </w:tcPr>
          <w:p w:rsidR="00416E1A" w:rsidRPr="009476B5" w:rsidRDefault="00416E1A"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15</w:t>
            </w:r>
          </w:p>
        </w:tc>
        <w:tc>
          <w:tcPr>
            <w:tcW w:w="2543" w:type="dxa"/>
          </w:tcPr>
          <w:p w:rsidR="00416E1A" w:rsidRPr="009476B5" w:rsidRDefault="00416E1A"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117</w:t>
            </w:r>
          </w:p>
        </w:tc>
        <w:tc>
          <w:tcPr>
            <w:tcW w:w="2544" w:type="dxa"/>
          </w:tcPr>
          <w:p w:rsidR="00416E1A" w:rsidRPr="009476B5" w:rsidRDefault="00416E1A"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62</w:t>
            </w:r>
          </w:p>
        </w:tc>
      </w:tr>
      <w:tr w:rsidR="00416E1A" w:rsidRPr="009476B5" w:rsidTr="00A40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16E1A" w:rsidRPr="009476B5" w:rsidRDefault="00416E1A"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Всероссийский</w:t>
            </w:r>
          </w:p>
        </w:tc>
        <w:tc>
          <w:tcPr>
            <w:tcW w:w="2543" w:type="dxa"/>
          </w:tcPr>
          <w:p w:rsidR="00416E1A" w:rsidRPr="009476B5" w:rsidRDefault="00416E1A"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7</w:t>
            </w:r>
          </w:p>
        </w:tc>
        <w:tc>
          <w:tcPr>
            <w:tcW w:w="2543" w:type="dxa"/>
          </w:tcPr>
          <w:p w:rsidR="00416E1A" w:rsidRPr="009476B5" w:rsidRDefault="00416E1A"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51</w:t>
            </w:r>
          </w:p>
        </w:tc>
        <w:tc>
          <w:tcPr>
            <w:tcW w:w="2544" w:type="dxa"/>
          </w:tcPr>
          <w:p w:rsidR="00416E1A" w:rsidRPr="009476B5" w:rsidRDefault="00416E1A" w:rsidP="00BF0BD4">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21</w:t>
            </w:r>
          </w:p>
        </w:tc>
      </w:tr>
      <w:tr w:rsidR="00416E1A" w:rsidRPr="009476B5" w:rsidTr="00A40171">
        <w:tc>
          <w:tcPr>
            <w:cnfStyle w:val="001000000000" w:firstRow="0" w:lastRow="0" w:firstColumn="1" w:lastColumn="0" w:oddVBand="0" w:evenVBand="0" w:oddHBand="0" w:evenHBand="0" w:firstRowFirstColumn="0" w:firstRowLastColumn="0" w:lastRowFirstColumn="0" w:lastRowLastColumn="0"/>
            <w:tcW w:w="2543" w:type="dxa"/>
          </w:tcPr>
          <w:p w:rsidR="00416E1A" w:rsidRPr="009476B5" w:rsidRDefault="00416E1A" w:rsidP="00BF0BD4">
            <w:pPr>
              <w:pStyle w:val="a3"/>
              <w:spacing w:line="276" w:lineRule="auto"/>
              <w:jc w:val="center"/>
              <w:rPr>
                <w:rFonts w:ascii="Times New Roman" w:hAnsi="Times New Roman" w:cs="Times New Roman"/>
                <w:b w:val="0"/>
                <w:color w:val="auto"/>
                <w:sz w:val="24"/>
                <w:szCs w:val="24"/>
              </w:rPr>
            </w:pPr>
            <w:r w:rsidRPr="009476B5">
              <w:rPr>
                <w:rFonts w:ascii="Times New Roman" w:hAnsi="Times New Roman" w:cs="Times New Roman"/>
                <w:b w:val="0"/>
                <w:color w:val="auto"/>
                <w:sz w:val="24"/>
                <w:szCs w:val="24"/>
              </w:rPr>
              <w:t>Международный</w:t>
            </w:r>
          </w:p>
        </w:tc>
        <w:tc>
          <w:tcPr>
            <w:tcW w:w="2543" w:type="dxa"/>
          </w:tcPr>
          <w:p w:rsidR="00416E1A" w:rsidRPr="009476B5" w:rsidRDefault="00416E1A"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w:t>
            </w:r>
          </w:p>
        </w:tc>
        <w:tc>
          <w:tcPr>
            <w:tcW w:w="2543" w:type="dxa"/>
          </w:tcPr>
          <w:p w:rsidR="00416E1A" w:rsidRPr="009476B5" w:rsidRDefault="00416E1A"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5</w:t>
            </w:r>
          </w:p>
        </w:tc>
        <w:tc>
          <w:tcPr>
            <w:tcW w:w="2544" w:type="dxa"/>
          </w:tcPr>
          <w:p w:rsidR="00416E1A" w:rsidRPr="009476B5" w:rsidRDefault="00416E1A" w:rsidP="00BF0BD4">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3</w:t>
            </w:r>
          </w:p>
        </w:tc>
      </w:tr>
    </w:tbl>
    <w:p w:rsidR="007B401D" w:rsidRPr="00612E6E" w:rsidRDefault="007B401D" w:rsidP="00BF0BD4">
      <w:pPr>
        <w:pStyle w:val="a3"/>
        <w:spacing w:line="276" w:lineRule="auto"/>
        <w:ind w:firstLine="708"/>
        <w:jc w:val="both"/>
        <w:rPr>
          <w:rFonts w:ascii="Times New Roman" w:hAnsi="Times New Roman" w:cs="Times New Roman"/>
          <w:sz w:val="24"/>
          <w:szCs w:val="24"/>
        </w:rPr>
      </w:pPr>
    </w:p>
    <w:p w:rsidR="00472D66" w:rsidRPr="00AE4284" w:rsidRDefault="00E12AA0" w:rsidP="00BF0BD4">
      <w:pPr>
        <w:pStyle w:val="a3"/>
        <w:spacing w:line="276" w:lineRule="auto"/>
        <w:ind w:firstLine="708"/>
        <w:jc w:val="both"/>
        <w:rPr>
          <w:rFonts w:ascii="Times New Roman" w:hAnsi="Times New Roman" w:cs="Times New Roman"/>
          <w:b/>
          <w:sz w:val="28"/>
          <w:szCs w:val="28"/>
        </w:rPr>
      </w:pPr>
      <w:r w:rsidRPr="00AE4284">
        <w:rPr>
          <w:rFonts w:ascii="Times New Roman" w:hAnsi="Times New Roman" w:cs="Times New Roman"/>
          <w:b/>
          <w:sz w:val="28"/>
          <w:szCs w:val="28"/>
        </w:rPr>
        <w:t xml:space="preserve">3.3. </w:t>
      </w:r>
      <w:r w:rsidR="00472D66" w:rsidRPr="00AE4284">
        <w:rPr>
          <w:rFonts w:ascii="Times New Roman" w:hAnsi="Times New Roman" w:cs="Times New Roman"/>
          <w:b/>
          <w:sz w:val="28"/>
          <w:szCs w:val="28"/>
        </w:rPr>
        <w:t>Художественная направленность</w:t>
      </w:r>
    </w:p>
    <w:p w:rsidR="002B0426" w:rsidRPr="002B0426" w:rsidRDefault="002B0426" w:rsidP="00BF0BD4">
      <w:pPr>
        <w:spacing w:after="0"/>
        <w:ind w:firstLine="708"/>
        <w:jc w:val="both"/>
        <w:rPr>
          <w:rFonts w:ascii="Times New Roman" w:eastAsia="Calibri" w:hAnsi="Times New Roman" w:cs="Times New Roman"/>
          <w:bCs/>
          <w:iCs/>
          <w:color w:val="000000"/>
          <w:sz w:val="28"/>
          <w:szCs w:val="28"/>
        </w:rPr>
      </w:pPr>
      <w:r w:rsidRPr="002B0426">
        <w:rPr>
          <w:rFonts w:ascii="Times New Roman" w:eastAsia="Calibri" w:hAnsi="Times New Roman" w:cs="Times New Roman"/>
          <w:b/>
          <w:bCs/>
          <w:i/>
          <w:iCs/>
          <w:color w:val="000000"/>
          <w:sz w:val="28"/>
          <w:szCs w:val="28"/>
        </w:rPr>
        <w:t xml:space="preserve">Художественная направленность </w:t>
      </w:r>
      <w:r w:rsidRPr="002B0426">
        <w:rPr>
          <w:rFonts w:ascii="Times New Roman" w:eastAsia="Calibri" w:hAnsi="Times New Roman" w:cs="Times New Roman"/>
          <w:bCs/>
          <w:iCs/>
          <w:color w:val="000000"/>
          <w:sz w:val="28"/>
          <w:szCs w:val="28"/>
        </w:rPr>
        <w:t xml:space="preserve">остается одной из наиболее востребованных среди детей и </w:t>
      </w:r>
      <w:proofErr w:type="gramStart"/>
      <w:r w:rsidRPr="002B0426">
        <w:rPr>
          <w:rFonts w:ascii="Times New Roman" w:eastAsia="Calibri" w:hAnsi="Times New Roman" w:cs="Times New Roman"/>
          <w:bCs/>
          <w:iCs/>
          <w:color w:val="000000"/>
          <w:sz w:val="28"/>
          <w:szCs w:val="28"/>
        </w:rPr>
        <w:t>молодежи</w:t>
      </w:r>
      <w:proofErr w:type="gramEnd"/>
      <w:r w:rsidRPr="002B0426">
        <w:rPr>
          <w:rFonts w:ascii="Times New Roman" w:eastAsia="Calibri" w:hAnsi="Times New Roman" w:cs="Times New Roman"/>
          <w:bCs/>
          <w:iCs/>
          <w:color w:val="000000"/>
          <w:sz w:val="28"/>
          <w:szCs w:val="28"/>
        </w:rPr>
        <w:t xml:space="preserve"> ЗАТО Александровск. </w:t>
      </w:r>
    </w:p>
    <w:p w:rsidR="00AE4284" w:rsidRPr="00AE4284" w:rsidRDefault="00AE4284" w:rsidP="00BF0BD4">
      <w:pPr>
        <w:pStyle w:val="a3"/>
        <w:spacing w:line="276" w:lineRule="auto"/>
        <w:ind w:firstLine="708"/>
        <w:jc w:val="both"/>
        <w:rPr>
          <w:rFonts w:ascii="Times New Roman" w:hAnsi="Times New Roman" w:cs="Times New Roman"/>
          <w:sz w:val="28"/>
          <w:szCs w:val="28"/>
        </w:rPr>
      </w:pPr>
      <w:r w:rsidRPr="00AE4284">
        <w:rPr>
          <w:rFonts w:ascii="Times New Roman" w:hAnsi="Times New Roman" w:cs="Times New Roman"/>
          <w:sz w:val="28"/>
          <w:szCs w:val="28"/>
        </w:rPr>
        <w:t xml:space="preserve">В этом </w:t>
      </w:r>
      <w:r>
        <w:rPr>
          <w:rFonts w:ascii="Times New Roman" w:hAnsi="Times New Roman" w:cs="Times New Roman"/>
          <w:sz w:val="28"/>
          <w:szCs w:val="28"/>
        </w:rPr>
        <w:t xml:space="preserve">учебном </w:t>
      </w:r>
      <w:r w:rsidRPr="00AE4284">
        <w:rPr>
          <w:rFonts w:ascii="Times New Roman" w:hAnsi="Times New Roman" w:cs="Times New Roman"/>
          <w:sz w:val="28"/>
          <w:szCs w:val="28"/>
        </w:rPr>
        <w:t xml:space="preserve">году  ансамбль эстрадного танца «Мираж» </w:t>
      </w:r>
      <w:r w:rsidRPr="00C16221">
        <w:rPr>
          <w:rFonts w:ascii="Times New Roman" w:hAnsi="Times New Roman" w:cs="Times New Roman"/>
          <w:b/>
          <w:sz w:val="28"/>
          <w:szCs w:val="28"/>
          <w:u w:val="single"/>
        </w:rPr>
        <w:t>МБОУ ДО ДДТ</w:t>
      </w:r>
      <w:r w:rsidRPr="00C16221">
        <w:rPr>
          <w:rFonts w:ascii="Times New Roman" w:hAnsi="Times New Roman" w:cs="Times New Roman"/>
          <w:sz w:val="28"/>
          <w:szCs w:val="28"/>
          <w:u w:val="single"/>
        </w:rPr>
        <w:t xml:space="preserve"> г. Гаджиево</w:t>
      </w:r>
      <w:r w:rsidRPr="00AE4284">
        <w:rPr>
          <w:rFonts w:ascii="Times New Roman" w:hAnsi="Times New Roman" w:cs="Times New Roman"/>
          <w:sz w:val="28"/>
          <w:szCs w:val="28"/>
        </w:rPr>
        <w:t xml:space="preserve"> и ансамбль танца «Фантазия» </w:t>
      </w:r>
      <w:r w:rsidRPr="00C16221">
        <w:rPr>
          <w:rFonts w:ascii="Times New Roman" w:hAnsi="Times New Roman" w:cs="Times New Roman"/>
          <w:b/>
          <w:sz w:val="28"/>
          <w:szCs w:val="28"/>
          <w:u w:val="single"/>
        </w:rPr>
        <w:t>МАОУДО «ЦДОД»</w:t>
      </w:r>
      <w:r w:rsidRPr="00C16221">
        <w:rPr>
          <w:rFonts w:ascii="Times New Roman" w:hAnsi="Times New Roman" w:cs="Times New Roman"/>
          <w:sz w:val="28"/>
          <w:szCs w:val="28"/>
          <w:u w:val="single"/>
        </w:rPr>
        <w:t xml:space="preserve"> г. Полярного</w:t>
      </w:r>
      <w:r w:rsidRPr="00AE4284">
        <w:rPr>
          <w:rFonts w:ascii="Times New Roman" w:hAnsi="Times New Roman" w:cs="Times New Roman"/>
          <w:sz w:val="28"/>
          <w:szCs w:val="28"/>
        </w:rPr>
        <w:t xml:space="preserve"> получили звание </w:t>
      </w:r>
      <w:r w:rsidRPr="00D12275">
        <w:rPr>
          <w:rFonts w:ascii="Times New Roman" w:hAnsi="Times New Roman" w:cs="Times New Roman"/>
          <w:b/>
          <w:sz w:val="28"/>
          <w:szCs w:val="28"/>
        </w:rPr>
        <w:t>«Образцовый детский коллектив Мурманской области».</w:t>
      </w:r>
    </w:p>
    <w:p w:rsidR="00C7463F" w:rsidRDefault="00C7463F" w:rsidP="00BF0BD4">
      <w:pPr>
        <w:pStyle w:val="a3"/>
        <w:spacing w:line="276" w:lineRule="auto"/>
        <w:ind w:firstLine="708"/>
        <w:jc w:val="both"/>
        <w:rPr>
          <w:rFonts w:ascii="Times New Roman" w:hAnsi="Times New Roman" w:cs="Times New Roman"/>
          <w:sz w:val="28"/>
          <w:szCs w:val="28"/>
        </w:rPr>
      </w:pPr>
      <w:r w:rsidRPr="00C16221">
        <w:rPr>
          <w:rFonts w:ascii="Times New Roman" w:hAnsi="Times New Roman" w:cs="Times New Roman"/>
          <w:sz w:val="28"/>
          <w:szCs w:val="28"/>
          <w:u w:val="single"/>
        </w:rPr>
        <w:t>МБОУ ДО ДДТ</w:t>
      </w:r>
      <w:r>
        <w:rPr>
          <w:rFonts w:ascii="Times New Roman" w:hAnsi="Times New Roman" w:cs="Times New Roman"/>
          <w:sz w:val="28"/>
          <w:szCs w:val="28"/>
        </w:rPr>
        <w:t xml:space="preserve"> г. Гаджиево является </w:t>
      </w:r>
      <w:r w:rsidRPr="00C7463F">
        <w:rPr>
          <w:rFonts w:ascii="Times New Roman" w:hAnsi="Times New Roman" w:cs="Times New Roman"/>
          <w:b/>
          <w:sz w:val="28"/>
          <w:szCs w:val="28"/>
        </w:rPr>
        <w:t>муниципальной опорной площадкой по хореографии «Модель идеального танца»</w:t>
      </w:r>
      <w:r w:rsidRPr="0037101D">
        <w:rPr>
          <w:rFonts w:ascii="Times New Roman" w:hAnsi="Times New Roman" w:cs="Times New Roman"/>
          <w:sz w:val="28"/>
          <w:szCs w:val="28"/>
        </w:rPr>
        <w:t xml:space="preserve">, в рамках которой проведено уже более </w:t>
      </w:r>
      <w:r>
        <w:rPr>
          <w:rFonts w:ascii="Times New Roman" w:hAnsi="Times New Roman" w:cs="Times New Roman"/>
          <w:sz w:val="28"/>
          <w:szCs w:val="28"/>
        </w:rPr>
        <w:t>11</w:t>
      </w:r>
      <w:r w:rsidRPr="0037101D">
        <w:rPr>
          <w:rFonts w:ascii="Times New Roman" w:hAnsi="Times New Roman" w:cs="Times New Roman"/>
          <w:sz w:val="28"/>
          <w:szCs w:val="28"/>
        </w:rPr>
        <w:t xml:space="preserve"> </w:t>
      </w:r>
      <w:r>
        <w:rPr>
          <w:rFonts w:ascii="Times New Roman" w:hAnsi="Times New Roman" w:cs="Times New Roman"/>
          <w:sz w:val="28"/>
          <w:szCs w:val="28"/>
        </w:rPr>
        <w:t>семинаров –</w:t>
      </w:r>
      <w:r w:rsidR="00327E7C">
        <w:rPr>
          <w:rFonts w:ascii="Times New Roman" w:hAnsi="Times New Roman" w:cs="Times New Roman"/>
          <w:sz w:val="28"/>
          <w:szCs w:val="28"/>
        </w:rPr>
        <w:t xml:space="preserve"> </w:t>
      </w:r>
      <w:r>
        <w:rPr>
          <w:rFonts w:ascii="Times New Roman" w:hAnsi="Times New Roman" w:cs="Times New Roman"/>
          <w:sz w:val="28"/>
          <w:szCs w:val="28"/>
        </w:rPr>
        <w:t xml:space="preserve">практикумов </w:t>
      </w:r>
      <w:r w:rsidRPr="0037101D">
        <w:rPr>
          <w:rFonts w:ascii="Times New Roman" w:hAnsi="Times New Roman" w:cs="Times New Roman"/>
          <w:sz w:val="28"/>
          <w:szCs w:val="28"/>
        </w:rPr>
        <w:t>в различных танцевальных направлениях.</w:t>
      </w:r>
      <w:r>
        <w:rPr>
          <w:rFonts w:ascii="Times New Roman" w:hAnsi="Times New Roman" w:cs="Times New Roman"/>
          <w:sz w:val="28"/>
          <w:szCs w:val="28"/>
        </w:rPr>
        <w:t xml:space="preserve"> Данный проект смог объединить 13 </w:t>
      </w:r>
      <w:proofErr w:type="gramStart"/>
      <w:r>
        <w:rPr>
          <w:rFonts w:ascii="Times New Roman" w:hAnsi="Times New Roman" w:cs="Times New Roman"/>
          <w:sz w:val="28"/>
          <w:szCs w:val="28"/>
        </w:rPr>
        <w:t>хореографов</w:t>
      </w:r>
      <w:proofErr w:type="gramEnd"/>
      <w:r>
        <w:rPr>
          <w:rFonts w:ascii="Times New Roman" w:hAnsi="Times New Roman" w:cs="Times New Roman"/>
          <w:sz w:val="28"/>
          <w:szCs w:val="28"/>
        </w:rPr>
        <w:t xml:space="preserve"> ЗАТО Александровск (образование, культура, частный бизнес).</w:t>
      </w:r>
    </w:p>
    <w:p w:rsidR="002B0426" w:rsidRPr="002B0426" w:rsidRDefault="00AE4284" w:rsidP="00BF0BD4">
      <w:pPr>
        <w:spacing w:after="0"/>
        <w:ind w:firstLine="708"/>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О</w:t>
      </w:r>
      <w:r w:rsidR="002B0426">
        <w:rPr>
          <w:rFonts w:ascii="Times New Roman" w:eastAsia="Calibri" w:hAnsi="Times New Roman" w:cs="Times New Roman"/>
          <w:bCs/>
          <w:iCs/>
          <w:color w:val="000000"/>
          <w:sz w:val="28"/>
          <w:szCs w:val="28"/>
        </w:rPr>
        <w:t xml:space="preserve">бучающиеся объединений художественной направленности показали высокие результаты в </w:t>
      </w:r>
      <w:r w:rsidR="002B0426" w:rsidRPr="002B0426">
        <w:rPr>
          <w:rFonts w:ascii="Times New Roman" w:eastAsia="Calibri" w:hAnsi="Times New Roman" w:cs="Times New Roman"/>
          <w:bCs/>
          <w:iCs/>
          <w:color w:val="000000"/>
          <w:sz w:val="28"/>
          <w:szCs w:val="28"/>
        </w:rPr>
        <w:t>конкурс</w:t>
      </w:r>
      <w:r w:rsidR="002B0426">
        <w:rPr>
          <w:rFonts w:ascii="Times New Roman" w:eastAsia="Calibri" w:hAnsi="Times New Roman" w:cs="Times New Roman"/>
          <w:bCs/>
          <w:iCs/>
          <w:color w:val="000000"/>
          <w:sz w:val="28"/>
          <w:szCs w:val="28"/>
        </w:rPr>
        <w:t xml:space="preserve">ах, </w:t>
      </w:r>
      <w:r w:rsidR="002B0426" w:rsidRPr="002B0426">
        <w:rPr>
          <w:rFonts w:ascii="Times New Roman" w:eastAsia="Calibri" w:hAnsi="Times New Roman" w:cs="Times New Roman"/>
          <w:bCs/>
          <w:iCs/>
          <w:color w:val="000000"/>
          <w:sz w:val="28"/>
          <w:szCs w:val="28"/>
        </w:rPr>
        <w:t xml:space="preserve"> фестивал</w:t>
      </w:r>
      <w:r w:rsidR="002B0426">
        <w:rPr>
          <w:rFonts w:ascii="Times New Roman" w:eastAsia="Calibri" w:hAnsi="Times New Roman" w:cs="Times New Roman"/>
          <w:bCs/>
          <w:iCs/>
          <w:color w:val="000000"/>
          <w:sz w:val="28"/>
          <w:szCs w:val="28"/>
        </w:rPr>
        <w:t>ях</w:t>
      </w:r>
      <w:r w:rsidR="002B0426" w:rsidRPr="002B0426">
        <w:rPr>
          <w:rFonts w:ascii="Times New Roman" w:eastAsia="Calibri" w:hAnsi="Times New Roman" w:cs="Times New Roman"/>
          <w:bCs/>
          <w:iCs/>
          <w:color w:val="000000"/>
          <w:sz w:val="28"/>
          <w:szCs w:val="28"/>
        </w:rPr>
        <w:t>, выставк</w:t>
      </w:r>
      <w:r w:rsidR="002B0426">
        <w:rPr>
          <w:rFonts w:ascii="Times New Roman" w:eastAsia="Calibri" w:hAnsi="Times New Roman" w:cs="Times New Roman"/>
          <w:bCs/>
          <w:iCs/>
          <w:color w:val="000000"/>
          <w:sz w:val="28"/>
          <w:szCs w:val="28"/>
        </w:rPr>
        <w:t>ах</w:t>
      </w:r>
      <w:r w:rsidR="002B0426" w:rsidRPr="002B0426">
        <w:rPr>
          <w:rFonts w:ascii="Times New Roman" w:eastAsia="Calibri" w:hAnsi="Times New Roman" w:cs="Times New Roman"/>
          <w:bCs/>
          <w:iCs/>
          <w:color w:val="000000"/>
          <w:sz w:val="28"/>
          <w:szCs w:val="28"/>
        </w:rPr>
        <w:t xml:space="preserve"> художественного, декоративно-прикладного, хореографического, театрального</w:t>
      </w:r>
      <w:r w:rsidR="002B0426">
        <w:rPr>
          <w:rFonts w:ascii="Times New Roman" w:eastAsia="Calibri" w:hAnsi="Times New Roman" w:cs="Times New Roman"/>
          <w:bCs/>
          <w:iCs/>
          <w:color w:val="000000"/>
          <w:sz w:val="28"/>
          <w:szCs w:val="28"/>
        </w:rPr>
        <w:t xml:space="preserve"> и</w:t>
      </w:r>
      <w:r w:rsidR="002B0426" w:rsidRPr="002B0426">
        <w:rPr>
          <w:rFonts w:ascii="Times New Roman" w:eastAsia="Calibri" w:hAnsi="Times New Roman" w:cs="Times New Roman"/>
          <w:bCs/>
          <w:iCs/>
          <w:color w:val="000000"/>
          <w:sz w:val="28"/>
          <w:szCs w:val="28"/>
        </w:rPr>
        <w:t xml:space="preserve"> вокального </w:t>
      </w:r>
      <w:r w:rsidR="002B0426">
        <w:rPr>
          <w:rFonts w:ascii="Times New Roman" w:eastAsia="Calibri" w:hAnsi="Times New Roman" w:cs="Times New Roman"/>
          <w:bCs/>
          <w:iCs/>
          <w:color w:val="000000"/>
          <w:sz w:val="28"/>
          <w:szCs w:val="28"/>
        </w:rPr>
        <w:t>всех уровней.</w:t>
      </w:r>
    </w:p>
    <w:p w:rsidR="00AE4284" w:rsidRDefault="001B4208" w:rsidP="00BF0BD4">
      <w:pPr>
        <w:pStyle w:val="a3"/>
        <w:spacing w:line="276" w:lineRule="auto"/>
        <w:ind w:firstLine="708"/>
        <w:jc w:val="both"/>
        <w:rPr>
          <w:rFonts w:ascii="Times New Roman" w:hAnsi="Times New Roman" w:cs="Times New Roman"/>
          <w:b/>
          <w:sz w:val="28"/>
          <w:szCs w:val="28"/>
        </w:rPr>
      </w:pPr>
      <w:r w:rsidRPr="00646620">
        <w:rPr>
          <w:rFonts w:ascii="Times New Roman" w:hAnsi="Times New Roman" w:cs="Times New Roman"/>
          <w:b/>
          <w:sz w:val="28"/>
          <w:szCs w:val="28"/>
        </w:rPr>
        <w:lastRenderedPageBreak/>
        <w:t>Одними из самых значительных побед в 2017-2018 учебном году стали:</w:t>
      </w:r>
    </w:p>
    <w:p w:rsidR="001B4208" w:rsidRPr="00646620" w:rsidRDefault="001B4208" w:rsidP="00BF0BD4">
      <w:pPr>
        <w:pStyle w:val="a3"/>
        <w:spacing w:line="276" w:lineRule="auto"/>
        <w:jc w:val="both"/>
        <w:rPr>
          <w:rFonts w:ascii="Times New Roman" w:hAnsi="Times New Roman" w:cs="Times New Roman"/>
          <w:sz w:val="28"/>
          <w:szCs w:val="28"/>
          <w:u w:val="single"/>
        </w:rPr>
      </w:pPr>
      <w:r w:rsidRPr="00646620">
        <w:rPr>
          <w:rFonts w:ascii="Times New Roman" w:hAnsi="Times New Roman" w:cs="Times New Roman"/>
          <w:sz w:val="28"/>
          <w:szCs w:val="28"/>
          <w:u w:val="single"/>
        </w:rPr>
        <w:t>МБОУ ДО ДДТ (г. Гаджиево)</w:t>
      </w:r>
    </w:p>
    <w:p w:rsidR="00AE4284" w:rsidRPr="00646620" w:rsidRDefault="00AE4284" w:rsidP="00BF0BD4">
      <w:pPr>
        <w:pStyle w:val="a3"/>
        <w:spacing w:line="276" w:lineRule="auto"/>
        <w:jc w:val="both"/>
        <w:rPr>
          <w:rFonts w:ascii="Times New Roman" w:hAnsi="Times New Roman"/>
          <w:sz w:val="28"/>
          <w:szCs w:val="28"/>
        </w:rPr>
      </w:pPr>
      <w:r w:rsidRPr="00646620">
        <w:rPr>
          <w:rFonts w:ascii="Times New Roman" w:hAnsi="Times New Roman" w:cs="Times New Roman"/>
          <w:sz w:val="28"/>
          <w:szCs w:val="28"/>
        </w:rPr>
        <w:t>-</w:t>
      </w:r>
      <w:r w:rsidRPr="00646620">
        <w:rPr>
          <w:rFonts w:ascii="Times New Roman" w:hAnsi="Times New Roman"/>
          <w:sz w:val="28"/>
          <w:szCs w:val="28"/>
        </w:rPr>
        <w:t xml:space="preserve"> </w:t>
      </w:r>
      <w:r w:rsidR="00327E7C" w:rsidRPr="00646620">
        <w:rPr>
          <w:rFonts w:ascii="Times New Roman" w:hAnsi="Times New Roman"/>
          <w:sz w:val="28"/>
          <w:szCs w:val="28"/>
        </w:rPr>
        <w:t xml:space="preserve">Диплом </w:t>
      </w:r>
      <w:r w:rsidR="00327E7C" w:rsidRPr="00BF7E06">
        <w:rPr>
          <w:rFonts w:ascii="Times New Roman" w:hAnsi="Times New Roman"/>
          <w:sz w:val="28"/>
          <w:szCs w:val="28"/>
          <w:lang w:val="en-US"/>
        </w:rPr>
        <w:t>I</w:t>
      </w:r>
      <w:r w:rsidR="00327E7C" w:rsidRPr="00BF7E06">
        <w:rPr>
          <w:rFonts w:ascii="Times New Roman" w:hAnsi="Times New Roman"/>
          <w:sz w:val="28"/>
          <w:szCs w:val="28"/>
        </w:rPr>
        <w:t xml:space="preserve"> степени </w:t>
      </w:r>
      <w:r w:rsidR="00BF7E06" w:rsidRPr="00BF7E06">
        <w:rPr>
          <w:rFonts w:ascii="Times New Roman" w:hAnsi="Times New Roman"/>
          <w:sz w:val="28"/>
          <w:szCs w:val="28"/>
        </w:rPr>
        <w:t>(ансамбль эстрадного танца «Мираж»)</w:t>
      </w:r>
      <w:r w:rsidR="00BF7E06">
        <w:rPr>
          <w:rFonts w:ascii="Times New Roman" w:hAnsi="Times New Roman"/>
          <w:b/>
          <w:sz w:val="28"/>
          <w:szCs w:val="28"/>
          <w:u w:val="single"/>
        </w:rPr>
        <w:t xml:space="preserve"> </w:t>
      </w:r>
      <w:r w:rsidR="00327E7C" w:rsidRPr="005637B6">
        <w:rPr>
          <w:rFonts w:ascii="Times New Roman" w:hAnsi="Times New Roman"/>
          <w:b/>
          <w:sz w:val="28"/>
          <w:szCs w:val="28"/>
          <w:u w:val="single"/>
        </w:rPr>
        <w:t xml:space="preserve">в </w:t>
      </w:r>
      <w:r w:rsidRPr="005637B6">
        <w:rPr>
          <w:rFonts w:ascii="Times New Roman" w:hAnsi="Times New Roman"/>
          <w:b/>
          <w:sz w:val="28"/>
          <w:szCs w:val="28"/>
          <w:u w:val="single"/>
        </w:rPr>
        <w:t>Международн</w:t>
      </w:r>
      <w:r w:rsidR="00327E7C" w:rsidRPr="005637B6">
        <w:rPr>
          <w:rFonts w:ascii="Times New Roman" w:hAnsi="Times New Roman"/>
          <w:b/>
          <w:sz w:val="28"/>
          <w:szCs w:val="28"/>
          <w:u w:val="single"/>
        </w:rPr>
        <w:t>ом</w:t>
      </w:r>
      <w:r w:rsidRPr="005637B6">
        <w:rPr>
          <w:rFonts w:ascii="Times New Roman" w:hAnsi="Times New Roman"/>
          <w:b/>
          <w:sz w:val="28"/>
          <w:szCs w:val="28"/>
          <w:u w:val="single"/>
        </w:rPr>
        <w:t xml:space="preserve"> конкурс</w:t>
      </w:r>
      <w:r w:rsidR="00327E7C" w:rsidRPr="005637B6">
        <w:rPr>
          <w:rFonts w:ascii="Times New Roman" w:hAnsi="Times New Roman"/>
          <w:b/>
          <w:sz w:val="28"/>
          <w:szCs w:val="28"/>
          <w:u w:val="single"/>
        </w:rPr>
        <w:t>е</w:t>
      </w:r>
      <w:r w:rsidRPr="005637B6">
        <w:rPr>
          <w:rFonts w:ascii="Times New Roman" w:hAnsi="Times New Roman"/>
          <w:b/>
          <w:sz w:val="28"/>
          <w:szCs w:val="28"/>
          <w:u w:val="single"/>
        </w:rPr>
        <w:t xml:space="preserve"> танцевального искусства «Соло </w:t>
      </w:r>
      <w:proofErr w:type="spellStart"/>
      <w:r w:rsidRPr="005637B6">
        <w:rPr>
          <w:rFonts w:ascii="Times New Roman" w:hAnsi="Times New Roman"/>
          <w:b/>
          <w:sz w:val="28"/>
          <w:szCs w:val="28"/>
          <w:u w:val="single"/>
        </w:rPr>
        <w:t>дэнс</w:t>
      </w:r>
      <w:proofErr w:type="spellEnd"/>
      <w:r w:rsidRPr="005637B6">
        <w:rPr>
          <w:rFonts w:ascii="Times New Roman" w:hAnsi="Times New Roman"/>
          <w:b/>
          <w:sz w:val="28"/>
          <w:szCs w:val="28"/>
          <w:u w:val="single"/>
        </w:rPr>
        <w:t>»</w:t>
      </w:r>
      <w:r w:rsidR="00327E7C" w:rsidRPr="00646620">
        <w:rPr>
          <w:rFonts w:ascii="Times New Roman" w:hAnsi="Times New Roman"/>
          <w:sz w:val="28"/>
          <w:szCs w:val="28"/>
        </w:rPr>
        <w:t xml:space="preserve">, </w:t>
      </w:r>
      <w:proofErr w:type="spellStart"/>
      <w:r w:rsidRPr="00646620">
        <w:rPr>
          <w:rFonts w:ascii="Times New Roman" w:hAnsi="Times New Roman"/>
          <w:sz w:val="28"/>
          <w:szCs w:val="28"/>
        </w:rPr>
        <w:t>г</w:t>
      </w:r>
      <w:proofErr w:type="gramStart"/>
      <w:r w:rsidRPr="00646620">
        <w:rPr>
          <w:rFonts w:ascii="Times New Roman" w:hAnsi="Times New Roman"/>
          <w:sz w:val="28"/>
          <w:szCs w:val="28"/>
        </w:rPr>
        <w:t>.М</w:t>
      </w:r>
      <w:proofErr w:type="gramEnd"/>
      <w:r w:rsidRPr="00646620">
        <w:rPr>
          <w:rFonts w:ascii="Times New Roman" w:hAnsi="Times New Roman"/>
          <w:sz w:val="28"/>
          <w:szCs w:val="28"/>
        </w:rPr>
        <w:t>осква</w:t>
      </w:r>
      <w:proofErr w:type="spellEnd"/>
      <w:r w:rsidR="00327E7C" w:rsidRPr="00646620">
        <w:rPr>
          <w:rFonts w:ascii="Times New Roman" w:hAnsi="Times New Roman"/>
          <w:sz w:val="28"/>
          <w:szCs w:val="28"/>
        </w:rPr>
        <w:t>, 07.01.2018;</w:t>
      </w:r>
    </w:p>
    <w:p w:rsidR="00AE4284" w:rsidRPr="00646620" w:rsidRDefault="00AE4284" w:rsidP="00BF0BD4">
      <w:pPr>
        <w:pStyle w:val="a3"/>
        <w:spacing w:line="276" w:lineRule="auto"/>
        <w:jc w:val="both"/>
        <w:rPr>
          <w:rFonts w:ascii="Times New Roman" w:hAnsi="Times New Roman"/>
          <w:sz w:val="28"/>
          <w:szCs w:val="28"/>
        </w:rPr>
      </w:pPr>
      <w:r w:rsidRPr="00646620">
        <w:rPr>
          <w:rFonts w:ascii="Times New Roman" w:hAnsi="Times New Roman"/>
          <w:sz w:val="28"/>
          <w:szCs w:val="28"/>
        </w:rPr>
        <w:t xml:space="preserve">- </w:t>
      </w:r>
      <w:r w:rsidR="00327E7C" w:rsidRPr="00646620">
        <w:rPr>
          <w:rFonts w:ascii="Times New Roman" w:hAnsi="Times New Roman"/>
          <w:sz w:val="28"/>
          <w:szCs w:val="28"/>
        </w:rPr>
        <w:t xml:space="preserve">Лауреат </w:t>
      </w:r>
      <w:r w:rsidR="00C16221" w:rsidRPr="00646620">
        <w:rPr>
          <w:rFonts w:ascii="Times New Roman" w:hAnsi="Times New Roman"/>
          <w:sz w:val="28"/>
          <w:szCs w:val="28"/>
          <w:lang w:val="en-US"/>
        </w:rPr>
        <w:t>III</w:t>
      </w:r>
      <w:r w:rsidR="00327E7C" w:rsidRPr="00646620">
        <w:rPr>
          <w:rFonts w:ascii="Times New Roman" w:hAnsi="Times New Roman"/>
          <w:sz w:val="28"/>
          <w:szCs w:val="28"/>
        </w:rPr>
        <w:t xml:space="preserve"> степени </w:t>
      </w:r>
      <w:r w:rsidR="00BF7E06" w:rsidRPr="00BF7E06">
        <w:rPr>
          <w:rFonts w:ascii="Times New Roman" w:hAnsi="Times New Roman"/>
          <w:sz w:val="28"/>
          <w:szCs w:val="28"/>
        </w:rPr>
        <w:t xml:space="preserve">(ансамбль эстрадного танца «Мираж») </w:t>
      </w:r>
      <w:r w:rsidR="00327E7C" w:rsidRPr="00646620">
        <w:rPr>
          <w:rFonts w:ascii="Times New Roman" w:hAnsi="Times New Roman"/>
          <w:sz w:val="28"/>
          <w:szCs w:val="28"/>
        </w:rPr>
        <w:t>в</w:t>
      </w:r>
      <w:r w:rsidR="00327E7C" w:rsidRPr="005637B6">
        <w:rPr>
          <w:rFonts w:ascii="Times New Roman" w:hAnsi="Times New Roman"/>
          <w:b/>
          <w:sz w:val="28"/>
          <w:szCs w:val="28"/>
          <w:u w:val="single"/>
        </w:rPr>
        <w:t xml:space="preserve">о </w:t>
      </w:r>
      <w:r w:rsidRPr="005637B6">
        <w:rPr>
          <w:rFonts w:ascii="Times New Roman" w:hAnsi="Times New Roman"/>
          <w:b/>
          <w:sz w:val="28"/>
          <w:szCs w:val="28"/>
          <w:u w:val="single"/>
        </w:rPr>
        <w:t>Всероссийск</w:t>
      </w:r>
      <w:r w:rsidR="00327E7C" w:rsidRPr="005637B6">
        <w:rPr>
          <w:rFonts w:ascii="Times New Roman" w:hAnsi="Times New Roman"/>
          <w:b/>
          <w:sz w:val="28"/>
          <w:szCs w:val="28"/>
          <w:u w:val="single"/>
        </w:rPr>
        <w:t>ом</w:t>
      </w:r>
      <w:r w:rsidRPr="005637B6">
        <w:rPr>
          <w:rFonts w:ascii="Times New Roman" w:hAnsi="Times New Roman"/>
          <w:b/>
          <w:sz w:val="28"/>
          <w:szCs w:val="28"/>
          <w:u w:val="single"/>
        </w:rPr>
        <w:t xml:space="preserve"> конкурс</w:t>
      </w:r>
      <w:r w:rsidR="00327E7C" w:rsidRPr="005637B6">
        <w:rPr>
          <w:rFonts w:ascii="Times New Roman" w:hAnsi="Times New Roman"/>
          <w:b/>
          <w:sz w:val="28"/>
          <w:szCs w:val="28"/>
          <w:u w:val="single"/>
        </w:rPr>
        <w:t>е</w:t>
      </w:r>
      <w:r w:rsidRPr="005637B6">
        <w:rPr>
          <w:rFonts w:ascii="Times New Roman" w:hAnsi="Times New Roman"/>
          <w:b/>
          <w:sz w:val="28"/>
          <w:szCs w:val="28"/>
          <w:u w:val="single"/>
        </w:rPr>
        <w:t xml:space="preserve"> танцевального искусства «Небо танцует»</w:t>
      </w:r>
      <w:r w:rsidR="00327E7C" w:rsidRPr="00646620">
        <w:rPr>
          <w:rFonts w:ascii="Times New Roman" w:hAnsi="Times New Roman"/>
          <w:sz w:val="28"/>
          <w:szCs w:val="28"/>
        </w:rPr>
        <w:t>, г</w:t>
      </w:r>
      <w:proofErr w:type="gramStart"/>
      <w:r w:rsidR="00327E7C" w:rsidRPr="00646620">
        <w:rPr>
          <w:rFonts w:ascii="Times New Roman" w:hAnsi="Times New Roman"/>
          <w:sz w:val="28"/>
          <w:szCs w:val="28"/>
        </w:rPr>
        <w:t>.М</w:t>
      </w:r>
      <w:proofErr w:type="gramEnd"/>
      <w:r w:rsidR="00327E7C" w:rsidRPr="00646620">
        <w:rPr>
          <w:rFonts w:ascii="Times New Roman" w:hAnsi="Times New Roman"/>
          <w:sz w:val="28"/>
          <w:szCs w:val="28"/>
        </w:rPr>
        <w:t>осква, 07.01.2018;</w:t>
      </w:r>
    </w:p>
    <w:p w:rsidR="00AE4284" w:rsidRPr="00646620" w:rsidRDefault="00AE4284" w:rsidP="00BF0BD4">
      <w:pPr>
        <w:pStyle w:val="a3"/>
        <w:spacing w:line="276" w:lineRule="auto"/>
        <w:jc w:val="both"/>
        <w:rPr>
          <w:rFonts w:ascii="Times New Roman" w:hAnsi="Times New Roman"/>
          <w:sz w:val="28"/>
          <w:szCs w:val="28"/>
        </w:rPr>
      </w:pPr>
      <w:r w:rsidRPr="00646620">
        <w:rPr>
          <w:rFonts w:ascii="Times New Roman" w:hAnsi="Times New Roman"/>
          <w:sz w:val="28"/>
          <w:szCs w:val="28"/>
        </w:rPr>
        <w:t xml:space="preserve">- </w:t>
      </w:r>
      <w:r w:rsidR="00327E7C" w:rsidRPr="00646620">
        <w:rPr>
          <w:rFonts w:ascii="Times New Roman" w:hAnsi="Times New Roman"/>
          <w:sz w:val="28"/>
          <w:szCs w:val="28"/>
        </w:rPr>
        <w:t xml:space="preserve">Лауреат </w:t>
      </w:r>
      <w:r w:rsidR="00C16221" w:rsidRPr="00646620">
        <w:rPr>
          <w:rFonts w:ascii="Times New Roman" w:hAnsi="Times New Roman"/>
          <w:sz w:val="28"/>
          <w:szCs w:val="28"/>
          <w:lang w:val="en-US"/>
        </w:rPr>
        <w:t>III</w:t>
      </w:r>
      <w:r w:rsidR="00C16221" w:rsidRPr="00646620">
        <w:rPr>
          <w:rFonts w:ascii="Times New Roman" w:hAnsi="Times New Roman"/>
          <w:sz w:val="28"/>
          <w:szCs w:val="28"/>
        </w:rPr>
        <w:t xml:space="preserve"> </w:t>
      </w:r>
      <w:r w:rsidR="00327E7C" w:rsidRPr="00646620">
        <w:rPr>
          <w:rFonts w:ascii="Times New Roman" w:hAnsi="Times New Roman"/>
          <w:sz w:val="28"/>
          <w:szCs w:val="28"/>
        </w:rPr>
        <w:t xml:space="preserve">степени, диплом </w:t>
      </w:r>
      <w:r w:rsidR="00327E7C" w:rsidRPr="00646620">
        <w:rPr>
          <w:rFonts w:ascii="Times New Roman" w:hAnsi="Times New Roman"/>
          <w:sz w:val="28"/>
          <w:szCs w:val="28"/>
          <w:lang w:val="en-US"/>
        </w:rPr>
        <w:t>I</w:t>
      </w:r>
      <w:r w:rsidR="00327E7C" w:rsidRPr="00646620">
        <w:rPr>
          <w:rFonts w:ascii="Times New Roman" w:hAnsi="Times New Roman"/>
          <w:sz w:val="28"/>
          <w:szCs w:val="28"/>
        </w:rPr>
        <w:t xml:space="preserve"> степени </w:t>
      </w:r>
      <w:r w:rsidR="00BF7E06" w:rsidRPr="00BF7E06">
        <w:rPr>
          <w:rFonts w:ascii="Times New Roman" w:hAnsi="Times New Roman"/>
          <w:sz w:val="28"/>
          <w:szCs w:val="28"/>
        </w:rPr>
        <w:t xml:space="preserve">(ансамбль эстрадного танца «Мираж») </w:t>
      </w:r>
      <w:r w:rsidR="00327E7C" w:rsidRPr="00646620">
        <w:rPr>
          <w:rFonts w:ascii="Times New Roman" w:hAnsi="Times New Roman"/>
          <w:sz w:val="28"/>
          <w:szCs w:val="28"/>
        </w:rPr>
        <w:t xml:space="preserve">во </w:t>
      </w:r>
      <w:r w:rsidRPr="005637B6">
        <w:rPr>
          <w:rFonts w:ascii="Times New Roman" w:hAnsi="Times New Roman"/>
          <w:b/>
          <w:sz w:val="28"/>
          <w:szCs w:val="28"/>
          <w:u w:val="single"/>
        </w:rPr>
        <w:t>Всероссийск</w:t>
      </w:r>
      <w:r w:rsidR="00327E7C" w:rsidRPr="005637B6">
        <w:rPr>
          <w:rFonts w:ascii="Times New Roman" w:hAnsi="Times New Roman"/>
          <w:b/>
          <w:sz w:val="28"/>
          <w:szCs w:val="28"/>
          <w:u w:val="single"/>
        </w:rPr>
        <w:t>ом</w:t>
      </w:r>
      <w:r w:rsidRPr="005637B6">
        <w:rPr>
          <w:rFonts w:ascii="Times New Roman" w:hAnsi="Times New Roman"/>
          <w:b/>
          <w:sz w:val="28"/>
          <w:szCs w:val="28"/>
          <w:u w:val="single"/>
        </w:rPr>
        <w:t xml:space="preserve"> фестивал</w:t>
      </w:r>
      <w:r w:rsidR="00327E7C" w:rsidRPr="005637B6">
        <w:rPr>
          <w:rFonts w:ascii="Times New Roman" w:hAnsi="Times New Roman"/>
          <w:b/>
          <w:sz w:val="28"/>
          <w:szCs w:val="28"/>
          <w:u w:val="single"/>
        </w:rPr>
        <w:t>е</w:t>
      </w:r>
      <w:r w:rsidRPr="005637B6">
        <w:rPr>
          <w:rFonts w:ascii="Times New Roman" w:hAnsi="Times New Roman"/>
          <w:b/>
          <w:sz w:val="28"/>
          <w:szCs w:val="28"/>
          <w:u w:val="single"/>
        </w:rPr>
        <w:t xml:space="preserve"> детского танца «</w:t>
      </w:r>
      <w:r w:rsidRPr="005637B6">
        <w:rPr>
          <w:rFonts w:ascii="Times New Roman" w:hAnsi="Times New Roman"/>
          <w:b/>
          <w:sz w:val="28"/>
          <w:szCs w:val="28"/>
          <w:u w:val="single"/>
          <w:lang w:val="en-US"/>
        </w:rPr>
        <w:t>dance</w:t>
      </w:r>
      <w:r w:rsidRPr="005637B6">
        <w:rPr>
          <w:rFonts w:ascii="Times New Roman" w:hAnsi="Times New Roman"/>
          <w:b/>
          <w:sz w:val="28"/>
          <w:szCs w:val="28"/>
          <w:u w:val="single"/>
        </w:rPr>
        <w:t xml:space="preserve"> </w:t>
      </w:r>
      <w:r w:rsidRPr="005637B6">
        <w:rPr>
          <w:rFonts w:ascii="Times New Roman" w:hAnsi="Times New Roman"/>
          <w:b/>
          <w:sz w:val="28"/>
          <w:szCs w:val="28"/>
          <w:u w:val="single"/>
          <w:lang w:val="en-US"/>
        </w:rPr>
        <w:t>space</w:t>
      </w:r>
      <w:r w:rsidRPr="005637B6">
        <w:rPr>
          <w:rFonts w:ascii="Times New Roman" w:hAnsi="Times New Roman"/>
          <w:b/>
          <w:sz w:val="28"/>
          <w:szCs w:val="28"/>
          <w:u w:val="single"/>
        </w:rPr>
        <w:t>»</w:t>
      </w:r>
      <w:r w:rsidR="00327E7C" w:rsidRPr="00646620">
        <w:rPr>
          <w:rFonts w:ascii="Times New Roman" w:hAnsi="Times New Roman"/>
          <w:sz w:val="28"/>
          <w:szCs w:val="28"/>
        </w:rPr>
        <w:t xml:space="preserve">, </w:t>
      </w:r>
      <w:r w:rsidRPr="00646620">
        <w:rPr>
          <w:rFonts w:ascii="Times New Roman" w:hAnsi="Times New Roman"/>
          <w:sz w:val="28"/>
          <w:szCs w:val="28"/>
        </w:rPr>
        <w:t>г</w:t>
      </w:r>
      <w:proofErr w:type="gramStart"/>
      <w:r w:rsidRPr="00646620">
        <w:rPr>
          <w:rFonts w:ascii="Times New Roman" w:hAnsi="Times New Roman"/>
          <w:sz w:val="28"/>
          <w:szCs w:val="28"/>
        </w:rPr>
        <w:t>.М</w:t>
      </w:r>
      <w:proofErr w:type="gramEnd"/>
      <w:r w:rsidRPr="00646620">
        <w:rPr>
          <w:rFonts w:ascii="Times New Roman" w:hAnsi="Times New Roman"/>
          <w:sz w:val="28"/>
          <w:szCs w:val="28"/>
        </w:rPr>
        <w:t>осква</w:t>
      </w:r>
      <w:r w:rsidR="00327E7C" w:rsidRPr="00646620">
        <w:rPr>
          <w:rFonts w:ascii="Times New Roman" w:hAnsi="Times New Roman"/>
          <w:sz w:val="28"/>
          <w:szCs w:val="28"/>
        </w:rPr>
        <w:t>, 07.01.2018;</w:t>
      </w:r>
    </w:p>
    <w:p w:rsidR="00AE4284" w:rsidRPr="00646620" w:rsidRDefault="00AE4284" w:rsidP="00BF0BD4">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xml:space="preserve">- Гран – </w:t>
      </w:r>
      <w:proofErr w:type="gramStart"/>
      <w:r w:rsidRPr="00646620">
        <w:rPr>
          <w:rFonts w:ascii="Times New Roman" w:hAnsi="Times New Roman" w:cs="Times New Roman"/>
          <w:sz w:val="28"/>
          <w:szCs w:val="28"/>
        </w:rPr>
        <w:t>при</w:t>
      </w:r>
      <w:proofErr w:type="gramEnd"/>
      <w:r w:rsidRPr="00646620">
        <w:rPr>
          <w:rFonts w:ascii="Times New Roman" w:hAnsi="Times New Roman" w:cs="Times New Roman"/>
          <w:sz w:val="28"/>
          <w:szCs w:val="28"/>
        </w:rPr>
        <w:t xml:space="preserve">  </w:t>
      </w:r>
      <w:r w:rsidR="00BF7E06" w:rsidRPr="00BF7E06">
        <w:rPr>
          <w:rFonts w:ascii="Times New Roman" w:hAnsi="Times New Roman" w:cs="Times New Roman"/>
          <w:sz w:val="28"/>
          <w:szCs w:val="28"/>
        </w:rPr>
        <w:t>(</w:t>
      </w:r>
      <w:proofErr w:type="gramStart"/>
      <w:r w:rsidR="00BF7E06" w:rsidRPr="00BF7E06">
        <w:rPr>
          <w:rFonts w:ascii="Times New Roman" w:hAnsi="Times New Roman" w:cs="Times New Roman"/>
          <w:sz w:val="28"/>
          <w:szCs w:val="28"/>
        </w:rPr>
        <w:t>ансамбль</w:t>
      </w:r>
      <w:proofErr w:type="gramEnd"/>
      <w:r w:rsidR="00BF7E06" w:rsidRPr="00BF7E06">
        <w:rPr>
          <w:rFonts w:ascii="Times New Roman" w:hAnsi="Times New Roman" w:cs="Times New Roman"/>
          <w:sz w:val="28"/>
          <w:szCs w:val="28"/>
        </w:rPr>
        <w:t xml:space="preserve"> эстрадного танца «Мираж») </w:t>
      </w:r>
      <w:r w:rsidRPr="00646620">
        <w:rPr>
          <w:rFonts w:ascii="Times New Roman" w:hAnsi="Times New Roman" w:cs="Times New Roman"/>
          <w:sz w:val="28"/>
          <w:szCs w:val="28"/>
        </w:rPr>
        <w:t xml:space="preserve">фестиваля </w:t>
      </w:r>
      <w:r w:rsidRPr="00BF7E06">
        <w:rPr>
          <w:rFonts w:ascii="Times New Roman" w:hAnsi="Times New Roman" w:cs="Times New Roman"/>
          <w:b/>
          <w:sz w:val="28"/>
          <w:szCs w:val="28"/>
          <w:u w:val="single"/>
        </w:rPr>
        <w:t>«Хрустальный башмачок»</w:t>
      </w:r>
      <w:r w:rsidR="00327E7C" w:rsidRPr="00646620">
        <w:rPr>
          <w:rFonts w:ascii="Times New Roman" w:hAnsi="Times New Roman" w:cs="Times New Roman"/>
          <w:sz w:val="28"/>
          <w:szCs w:val="28"/>
        </w:rPr>
        <w:t>;</w:t>
      </w:r>
    </w:p>
    <w:p w:rsidR="00327E7C" w:rsidRPr="00646620" w:rsidRDefault="00327E7C" w:rsidP="00BF0BD4">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xml:space="preserve">- Диплом </w:t>
      </w:r>
      <w:r w:rsidR="00C16221" w:rsidRPr="00646620">
        <w:rPr>
          <w:rFonts w:ascii="Times New Roman" w:hAnsi="Times New Roman" w:cs="Times New Roman"/>
          <w:sz w:val="28"/>
          <w:szCs w:val="28"/>
          <w:lang w:val="en-US"/>
        </w:rPr>
        <w:t>III</w:t>
      </w:r>
      <w:r w:rsidRPr="00646620">
        <w:rPr>
          <w:rFonts w:ascii="Times New Roman" w:hAnsi="Times New Roman" w:cs="Times New Roman"/>
          <w:sz w:val="28"/>
          <w:szCs w:val="28"/>
        </w:rPr>
        <w:t xml:space="preserve"> степени </w:t>
      </w:r>
      <w:r w:rsidR="00BF7E06" w:rsidRPr="00646620">
        <w:rPr>
          <w:rFonts w:ascii="Times New Roman" w:hAnsi="Times New Roman" w:cs="Times New Roman"/>
          <w:sz w:val="28"/>
          <w:szCs w:val="28"/>
        </w:rPr>
        <w:t>(</w:t>
      </w:r>
      <w:proofErr w:type="spellStart"/>
      <w:r w:rsidR="00BF7E06" w:rsidRPr="00646620">
        <w:rPr>
          <w:rFonts w:ascii="Times New Roman" w:hAnsi="Times New Roman" w:cs="Times New Roman"/>
          <w:sz w:val="28"/>
          <w:szCs w:val="28"/>
        </w:rPr>
        <w:t>Косинова</w:t>
      </w:r>
      <w:proofErr w:type="spellEnd"/>
      <w:r w:rsidR="00BF7E06" w:rsidRPr="00646620">
        <w:rPr>
          <w:rFonts w:ascii="Times New Roman" w:hAnsi="Times New Roman" w:cs="Times New Roman"/>
          <w:sz w:val="28"/>
          <w:szCs w:val="28"/>
        </w:rPr>
        <w:t xml:space="preserve"> Олеся, вокальное объединение «Гармония»)</w:t>
      </w:r>
      <w:r w:rsidR="00BF7E06">
        <w:rPr>
          <w:rFonts w:ascii="Times New Roman" w:hAnsi="Times New Roman" w:cs="Times New Roman"/>
          <w:sz w:val="28"/>
          <w:szCs w:val="28"/>
        </w:rPr>
        <w:t xml:space="preserve"> </w:t>
      </w:r>
      <w:r w:rsidRPr="00646620">
        <w:rPr>
          <w:rFonts w:ascii="Times New Roman" w:hAnsi="Times New Roman" w:cs="Times New Roman"/>
          <w:b/>
          <w:sz w:val="28"/>
          <w:szCs w:val="28"/>
          <w:u w:val="single"/>
        </w:rPr>
        <w:t>в Региональном этапе Всероссийского конкурса «Звонкие голоса России»</w:t>
      </w:r>
      <w:r w:rsidRPr="00646620">
        <w:rPr>
          <w:rFonts w:ascii="Times New Roman" w:hAnsi="Times New Roman" w:cs="Times New Roman"/>
          <w:sz w:val="28"/>
          <w:szCs w:val="28"/>
        </w:rPr>
        <w:t xml:space="preserve">, г. Мурманск, 08.06.2017. </w:t>
      </w:r>
    </w:p>
    <w:p w:rsidR="00AE4284" w:rsidRPr="00646620" w:rsidRDefault="00327E7C" w:rsidP="00BF0BD4">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xml:space="preserve">- </w:t>
      </w:r>
      <w:r w:rsidR="00AE4284" w:rsidRPr="00646620">
        <w:rPr>
          <w:rFonts w:ascii="Times New Roman" w:hAnsi="Times New Roman" w:cs="Times New Roman"/>
          <w:sz w:val="28"/>
          <w:szCs w:val="28"/>
        </w:rPr>
        <w:t xml:space="preserve">3 выпускницы эстрадного танца «Мираж» </w:t>
      </w:r>
      <w:r w:rsidRPr="00646620">
        <w:rPr>
          <w:rFonts w:ascii="Times New Roman" w:hAnsi="Times New Roman" w:cs="Times New Roman"/>
          <w:sz w:val="28"/>
          <w:szCs w:val="28"/>
        </w:rPr>
        <w:t xml:space="preserve">МБОУ ДО ДДТ г. Гаджиево </w:t>
      </w:r>
      <w:r w:rsidR="00AE4284" w:rsidRPr="00646620">
        <w:rPr>
          <w:rFonts w:ascii="Times New Roman" w:hAnsi="Times New Roman" w:cs="Times New Roman"/>
          <w:sz w:val="28"/>
          <w:szCs w:val="28"/>
        </w:rPr>
        <w:t xml:space="preserve">были удостоены </w:t>
      </w:r>
      <w:r w:rsidR="00AE4284" w:rsidRPr="00646620">
        <w:rPr>
          <w:rFonts w:ascii="Times New Roman" w:hAnsi="Times New Roman" w:cs="Times New Roman"/>
          <w:b/>
          <w:sz w:val="28"/>
          <w:szCs w:val="28"/>
          <w:u w:val="single"/>
        </w:rPr>
        <w:t xml:space="preserve">премии </w:t>
      </w:r>
      <w:proofErr w:type="gramStart"/>
      <w:r w:rsidR="00AE4284" w:rsidRPr="00646620">
        <w:rPr>
          <w:rFonts w:ascii="Times New Roman" w:hAnsi="Times New Roman" w:cs="Times New Roman"/>
          <w:b/>
          <w:sz w:val="28"/>
          <w:szCs w:val="28"/>
          <w:u w:val="single"/>
        </w:rPr>
        <w:t>Главы</w:t>
      </w:r>
      <w:proofErr w:type="gramEnd"/>
      <w:r w:rsidR="00AE4284" w:rsidRPr="00646620">
        <w:rPr>
          <w:rFonts w:ascii="Times New Roman" w:hAnsi="Times New Roman" w:cs="Times New Roman"/>
          <w:b/>
          <w:sz w:val="28"/>
          <w:szCs w:val="28"/>
          <w:u w:val="single"/>
        </w:rPr>
        <w:t xml:space="preserve"> ЗАТО Александровск за высокие результаты в художественной деятельности</w:t>
      </w:r>
      <w:r w:rsidR="00AE4284" w:rsidRPr="00646620">
        <w:rPr>
          <w:rFonts w:ascii="Times New Roman" w:hAnsi="Times New Roman" w:cs="Times New Roman"/>
          <w:sz w:val="28"/>
          <w:szCs w:val="28"/>
        </w:rPr>
        <w:t xml:space="preserve">. Эти выпускницы планируют связать свою профессиональную деятельность с хореографией. </w:t>
      </w:r>
    </w:p>
    <w:p w:rsidR="008B2C9C" w:rsidRPr="00646620" w:rsidRDefault="008B2C9C" w:rsidP="00BF0BD4">
      <w:pPr>
        <w:pStyle w:val="a3"/>
        <w:spacing w:line="276" w:lineRule="auto"/>
        <w:jc w:val="both"/>
        <w:rPr>
          <w:rFonts w:ascii="Times New Roman" w:hAnsi="Times New Roman" w:cs="Times New Roman"/>
          <w:color w:val="FF0000"/>
          <w:sz w:val="28"/>
          <w:szCs w:val="28"/>
        </w:rPr>
      </w:pPr>
    </w:p>
    <w:p w:rsidR="000C5C79" w:rsidRPr="006F2741" w:rsidRDefault="008B2C9C" w:rsidP="00BF0BD4">
      <w:pPr>
        <w:pStyle w:val="a3"/>
        <w:spacing w:line="276" w:lineRule="auto"/>
        <w:jc w:val="both"/>
        <w:rPr>
          <w:rFonts w:ascii="Times New Roman" w:hAnsi="Times New Roman" w:cs="Times New Roman"/>
          <w:sz w:val="28"/>
          <w:szCs w:val="28"/>
          <w:u w:val="single"/>
        </w:rPr>
      </w:pPr>
      <w:r w:rsidRPr="00646620">
        <w:rPr>
          <w:rFonts w:ascii="Times New Roman" w:hAnsi="Times New Roman" w:cs="Times New Roman"/>
          <w:sz w:val="28"/>
          <w:szCs w:val="28"/>
          <w:u w:val="single"/>
        </w:rPr>
        <w:t>МБОУДО «ДДТ «Дриада»</w:t>
      </w:r>
    </w:p>
    <w:p w:rsidR="00A37708" w:rsidRPr="00646620" w:rsidRDefault="00A37708" w:rsidP="00BF0BD4">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xml:space="preserve">- </w:t>
      </w:r>
      <w:r w:rsidR="008F3BA2" w:rsidRPr="00646620">
        <w:rPr>
          <w:rFonts w:ascii="Times New Roman" w:hAnsi="Times New Roman" w:cs="Times New Roman"/>
          <w:sz w:val="28"/>
          <w:szCs w:val="28"/>
        </w:rPr>
        <w:t xml:space="preserve">4 </w:t>
      </w:r>
      <w:r w:rsidRPr="00646620">
        <w:rPr>
          <w:rFonts w:ascii="Times New Roman" w:hAnsi="Times New Roman" w:cs="Times New Roman"/>
          <w:sz w:val="28"/>
          <w:szCs w:val="28"/>
        </w:rPr>
        <w:t>перв</w:t>
      </w:r>
      <w:r w:rsidR="008F3BA2" w:rsidRPr="00646620">
        <w:rPr>
          <w:rFonts w:ascii="Times New Roman" w:hAnsi="Times New Roman" w:cs="Times New Roman"/>
          <w:sz w:val="28"/>
          <w:szCs w:val="28"/>
        </w:rPr>
        <w:t>ых</w:t>
      </w:r>
      <w:r w:rsidRPr="00646620">
        <w:rPr>
          <w:rFonts w:ascii="Times New Roman" w:hAnsi="Times New Roman" w:cs="Times New Roman"/>
          <w:sz w:val="28"/>
          <w:szCs w:val="28"/>
        </w:rPr>
        <w:t xml:space="preserve"> мест</w:t>
      </w:r>
      <w:r w:rsidR="008F3BA2" w:rsidRPr="00646620">
        <w:rPr>
          <w:rFonts w:ascii="Times New Roman" w:hAnsi="Times New Roman" w:cs="Times New Roman"/>
          <w:sz w:val="28"/>
          <w:szCs w:val="28"/>
        </w:rPr>
        <w:t>а</w:t>
      </w:r>
      <w:r w:rsidRPr="00646620">
        <w:rPr>
          <w:rFonts w:ascii="Times New Roman" w:hAnsi="Times New Roman" w:cs="Times New Roman"/>
          <w:sz w:val="28"/>
          <w:szCs w:val="28"/>
        </w:rPr>
        <w:t xml:space="preserve"> </w:t>
      </w:r>
      <w:r w:rsidR="008F3BA2" w:rsidRPr="00646620">
        <w:rPr>
          <w:rFonts w:ascii="Times New Roman" w:hAnsi="Times New Roman" w:cs="Times New Roman"/>
          <w:sz w:val="28"/>
          <w:szCs w:val="28"/>
        </w:rPr>
        <w:t>(</w:t>
      </w:r>
      <w:proofErr w:type="spellStart"/>
      <w:r w:rsidR="008F3BA2" w:rsidRPr="00646620">
        <w:rPr>
          <w:rFonts w:ascii="Times New Roman" w:hAnsi="Times New Roman" w:cs="Times New Roman"/>
          <w:sz w:val="28"/>
          <w:szCs w:val="28"/>
        </w:rPr>
        <w:t>Броварник</w:t>
      </w:r>
      <w:proofErr w:type="spellEnd"/>
      <w:r w:rsidR="008F3BA2" w:rsidRPr="00646620">
        <w:rPr>
          <w:rFonts w:ascii="Times New Roman" w:hAnsi="Times New Roman" w:cs="Times New Roman"/>
          <w:sz w:val="28"/>
          <w:szCs w:val="28"/>
        </w:rPr>
        <w:t xml:space="preserve"> Оксана, </w:t>
      </w:r>
      <w:proofErr w:type="spellStart"/>
      <w:r w:rsidR="008F3BA2" w:rsidRPr="00646620">
        <w:rPr>
          <w:rFonts w:ascii="Times New Roman" w:hAnsi="Times New Roman" w:cs="Times New Roman"/>
          <w:sz w:val="28"/>
          <w:szCs w:val="28"/>
        </w:rPr>
        <w:t>Рахимзянова</w:t>
      </w:r>
      <w:proofErr w:type="spellEnd"/>
      <w:r w:rsidR="008F3BA2" w:rsidRPr="00646620">
        <w:rPr>
          <w:rFonts w:ascii="Times New Roman" w:hAnsi="Times New Roman" w:cs="Times New Roman"/>
          <w:sz w:val="28"/>
          <w:szCs w:val="28"/>
        </w:rPr>
        <w:t xml:space="preserve"> Диана, Осетрова Елизавета, </w:t>
      </w:r>
      <w:proofErr w:type="spellStart"/>
      <w:r w:rsidR="008F3BA2" w:rsidRPr="00646620">
        <w:rPr>
          <w:rFonts w:ascii="Times New Roman" w:hAnsi="Times New Roman" w:cs="Times New Roman"/>
          <w:sz w:val="28"/>
          <w:szCs w:val="28"/>
        </w:rPr>
        <w:t>Пологова</w:t>
      </w:r>
      <w:proofErr w:type="spellEnd"/>
      <w:r w:rsidR="008F3BA2" w:rsidRPr="00646620">
        <w:rPr>
          <w:rFonts w:ascii="Times New Roman" w:hAnsi="Times New Roman" w:cs="Times New Roman"/>
          <w:sz w:val="28"/>
          <w:szCs w:val="28"/>
        </w:rPr>
        <w:t xml:space="preserve"> Ксения) </w:t>
      </w:r>
      <w:r w:rsidRPr="00646620">
        <w:rPr>
          <w:rFonts w:ascii="Times New Roman" w:hAnsi="Times New Roman" w:cs="Times New Roman"/>
          <w:sz w:val="28"/>
          <w:szCs w:val="28"/>
        </w:rPr>
        <w:t xml:space="preserve">в </w:t>
      </w:r>
      <w:r w:rsidR="008F3BA2" w:rsidRPr="00BF7E06">
        <w:rPr>
          <w:rFonts w:ascii="Times New Roman" w:hAnsi="Times New Roman" w:cs="Times New Roman"/>
          <w:b/>
          <w:sz w:val="28"/>
          <w:szCs w:val="28"/>
          <w:u w:val="single"/>
        </w:rPr>
        <w:t>О</w:t>
      </w:r>
      <w:r w:rsidRPr="00BF7E06">
        <w:rPr>
          <w:rFonts w:ascii="Times New Roman" w:hAnsi="Times New Roman" w:cs="Times New Roman"/>
          <w:b/>
          <w:sz w:val="28"/>
          <w:szCs w:val="28"/>
          <w:u w:val="single"/>
        </w:rPr>
        <w:t>ткрытом фестивале молодых художников-модельеров и дизайнеров одежды «</w:t>
      </w:r>
      <w:proofErr w:type="spellStart"/>
      <w:r w:rsidRPr="00BF7E06">
        <w:rPr>
          <w:rFonts w:ascii="Times New Roman" w:hAnsi="Times New Roman" w:cs="Times New Roman"/>
          <w:b/>
          <w:sz w:val="28"/>
          <w:szCs w:val="28"/>
          <w:u w:val="single"/>
        </w:rPr>
        <w:t>НаМОДнение</w:t>
      </w:r>
      <w:proofErr w:type="spellEnd"/>
      <w:r w:rsidR="008F3BA2" w:rsidRPr="00BF7E06">
        <w:rPr>
          <w:rFonts w:ascii="Times New Roman" w:hAnsi="Times New Roman" w:cs="Times New Roman"/>
          <w:b/>
          <w:sz w:val="28"/>
          <w:szCs w:val="28"/>
          <w:u w:val="single"/>
        </w:rPr>
        <w:t xml:space="preserve"> 2018</w:t>
      </w:r>
      <w:r w:rsidRPr="00BF7E06">
        <w:rPr>
          <w:rFonts w:ascii="Times New Roman" w:hAnsi="Times New Roman" w:cs="Times New Roman"/>
          <w:b/>
          <w:sz w:val="28"/>
          <w:szCs w:val="28"/>
          <w:u w:val="single"/>
        </w:rPr>
        <w:t>»</w:t>
      </w:r>
      <w:r w:rsidR="008F3BA2" w:rsidRPr="00646620">
        <w:rPr>
          <w:rFonts w:ascii="Times New Roman" w:hAnsi="Times New Roman" w:cs="Times New Roman"/>
          <w:sz w:val="28"/>
          <w:szCs w:val="28"/>
        </w:rPr>
        <w:t>, г. Мурманск,</w:t>
      </w:r>
      <w:r w:rsidR="008F3BA2" w:rsidRPr="00646620">
        <w:rPr>
          <w:sz w:val="28"/>
          <w:szCs w:val="28"/>
        </w:rPr>
        <w:t xml:space="preserve"> </w:t>
      </w:r>
      <w:r w:rsidR="008F3BA2" w:rsidRPr="00646620">
        <w:rPr>
          <w:rFonts w:ascii="Times New Roman" w:hAnsi="Times New Roman" w:cs="Times New Roman"/>
          <w:sz w:val="28"/>
          <w:szCs w:val="28"/>
        </w:rPr>
        <w:t>14.04.18-15.04.18</w:t>
      </w:r>
      <w:r w:rsidRPr="00646620">
        <w:rPr>
          <w:rFonts w:ascii="Times New Roman" w:hAnsi="Times New Roman" w:cs="Times New Roman"/>
          <w:sz w:val="28"/>
          <w:szCs w:val="28"/>
        </w:rPr>
        <w:t>;</w:t>
      </w:r>
    </w:p>
    <w:p w:rsidR="00A37708" w:rsidRPr="00646620" w:rsidRDefault="00A37708" w:rsidP="00BF0BD4">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xml:space="preserve">- </w:t>
      </w:r>
      <w:r w:rsidR="008F3BA2" w:rsidRPr="00646620">
        <w:rPr>
          <w:rFonts w:ascii="Times New Roman" w:hAnsi="Times New Roman" w:cs="Times New Roman"/>
          <w:sz w:val="28"/>
          <w:szCs w:val="28"/>
        </w:rPr>
        <w:t xml:space="preserve">2 </w:t>
      </w:r>
      <w:r w:rsidRPr="00646620">
        <w:rPr>
          <w:rFonts w:ascii="Times New Roman" w:hAnsi="Times New Roman" w:cs="Times New Roman"/>
          <w:sz w:val="28"/>
          <w:szCs w:val="28"/>
        </w:rPr>
        <w:t>перв</w:t>
      </w:r>
      <w:r w:rsidR="008F3BA2" w:rsidRPr="00646620">
        <w:rPr>
          <w:rFonts w:ascii="Times New Roman" w:hAnsi="Times New Roman" w:cs="Times New Roman"/>
          <w:sz w:val="28"/>
          <w:szCs w:val="28"/>
        </w:rPr>
        <w:t>ых</w:t>
      </w:r>
      <w:r w:rsidRPr="00646620">
        <w:rPr>
          <w:rFonts w:ascii="Times New Roman" w:hAnsi="Times New Roman" w:cs="Times New Roman"/>
          <w:sz w:val="28"/>
          <w:szCs w:val="28"/>
        </w:rPr>
        <w:t xml:space="preserve"> мест</w:t>
      </w:r>
      <w:r w:rsidR="008F3BA2" w:rsidRPr="00646620">
        <w:rPr>
          <w:rFonts w:ascii="Times New Roman" w:hAnsi="Times New Roman" w:cs="Times New Roman"/>
          <w:sz w:val="28"/>
          <w:szCs w:val="28"/>
        </w:rPr>
        <w:t>а (</w:t>
      </w:r>
      <w:proofErr w:type="spellStart"/>
      <w:r w:rsidR="008F3BA2" w:rsidRPr="00646620">
        <w:rPr>
          <w:rFonts w:ascii="Times New Roman" w:hAnsi="Times New Roman" w:cs="Times New Roman"/>
          <w:sz w:val="28"/>
          <w:szCs w:val="28"/>
        </w:rPr>
        <w:t>Броварник</w:t>
      </w:r>
      <w:proofErr w:type="spellEnd"/>
      <w:r w:rsidR="008F3BA2" w:rsidRPr="00646620">
        <w:rPr>
          <w:rFonts w:ascii="Times New Roman" w:hAnsi="Times New Roman" w:cs="Times New Roman"/>
          <w:sz w:val="28"/>
          <w:szCs w:val="28"/>
        </w:rPr>
        <w:t xml:space="preserve"> Оксана и </w:t>
      </w:r>
      <w:proofErr w:type="spellStart"/>
      <w:r w:rsidR="008F3BA2" w:rsidRPr="00646620">
        <w:rPr>
          <w:rFonts w:ascii="Times New Roman" w:hAnsi="Times New Roman" w:cs="Times New Roman"/>
          <w:sz w:val="28"/>
          <w:szCs w:val="28"/>
        </w:rPr>
        <w:t>Рахимзянова</w:t>
      </w:r>
      <w:proofErr w:type="spellEnd"/>
      <w:r w:rsidR="008F3BA2" w:rsidRPr="00646620">
        <w:rPr>
          <w:rFonts w:ascii="Times New Roman" w:hAnsi="Times New Roman" w:cs="Times New Roman"/>
          <w:sz w:val="28"/>
          <w:szCs w:val="28"/>
        </w:rPr>
        <w:t xml:space="preserve"> Диана) и 2 вторых места (</w:t>
      </w:r>
      <w:proofErr w:type="spellStart"/>
      <w:r w:rsidR="008F3BA2" w:rsidRPr="00646620">
        <w:rPr>
          <w:rFonts w:ascii="Times New Roman" w:hAnsi="Times New Roman" w:cs="Times New Roman"/>
          <w:sz w:val="28"/>
          <w:szCs w:val="28"/>
        </w:rPr>
        <w:t>Пологова</w:t>
      </w:r>
      <w:proofErr w:type="spellEnd"/>
      <w:r w:rsidR="008F3BA2" w:rsidRPr="00646620">
        <w:rPr>
          <w:rFonts w:ascii="Times New Roman" w:hAnsi="Times New Roman" w:cs="Times New Roman"/>
          <w:sz w:val="28"/>
          <w:szCs w:val="28"/>
        </w:rPr>
        <w:t xml:space="preserve"> Ксения и </w:t>
      </w:r>
      <w:proofErr w:type="spellStart"/>
      <w:r w:rsidR="008F3BA2" w:rsidRPr="00646620">
        <w:rPr>
          <w:rFonts w:ascii="Times New Roman" w:hAnsi="Times New Roman" w:cs="Times New Roman"/>
          <w:sz w:val="28"/>
          <w:szCs w:val="28"/>
        </w:rPr>
        <w:t>Герцовская</w:t>
      </w:r>
      <w:proofErr w:type="spellEnd"/>
      <w:r w:rsidR="008F3BA2" w:rsidRPr="00646620">
        <w:rPr>
          <w:rFonts w:ascii="Times New Roman" w:hAnsi="Times New Roman" w:cs="Times New Roman"/>
          <w:sz w:val="28"/>
          <w:szCs w:val="28"/>
        </w:rPr>
        <w:t xml:space="preserve"> Арина)</w:t>
      </w:r>
      <w:r w:rsidRPr="00646620">
        <w:rPr>
          <w:rFonts w:ascii="Times New Roman" w:hAnsi="Times New Roman" w:cs="Times New Roman"/>
          <w:sz w:val="28"/>
          <w:szCs w:val="28"/>
        </w:rPr>
        <w:t xml:space="preserve"> </w:t>
      </w:r>
      <w:r w:rsidRPr="00BF7E06">
        <w:rPr>
          <w:rFonts w:ascii="Times New Roman" w:hAnsi="Times New Roman" w:cs="Times New Roman"/>
          <w:b/>
          <w:sz w:val="28"/>
          <w:szCs w:val="28"/>
          <w:u w:val="single"/>
        </w:rPr>
        <w:t>в открытом конкурсе молодых модельеров-дизайнеров одежды «Арт-шок»</w:t>
      </w:r>
      <w:r w:rsidR="008F3BA2" w:rsidRPr="00646620">
        <w:rPr>
          <w:rFonts w:ascii="Times New Roman" w:hAnsi="Times New Roman" w:cs="Times New Roman"/>
          <w:sz w:val="28"/>
          <w:szCs w:val="28"/>
        </w:rPr>
        <w:t xml:space="preserve">, </w:t>
      </w:r>
      <w:proofErr w:type="spellStart"/>
      <w:r w:rsidR="008F3BA2" w:rsidRPr="00646620">
        <w:rPr>
          <w:rFonts w:ascii="Times New Roman" w:hAnsi="Times New Roman" w:cs="Times New Roman"/>
          <w:sz w:val="28"/>
          <w:szCs w:val="28"/>
        </w:rPr>
        <w:t>г</w:t>
      </w:r>
      <w:proofErr w:type="gramStart"/>
      <w:r w:rsidR="008F3BA2" w:rsidRPr="00646620">
        <w:rPr>
          <w:rFonts w:ascii="Times New Roman" w:hAnsi="Times New Roman" w:cs="Times New Roman"/>
          <w:sz w:val="28"/>
          <w:szCs w:val="28"/>
        </w:rPr>
        <w:t>.К</w:t>
      </w:r>
      <w:proofErr w:type="gramEnd"/>
      <w:r w:rsidR="008F3BA2" w:rsidRPr="00646620">
        <w:rPr>
          <w:rFonts w:ascii="Times New Roman" w:hAnsi="Times New Roman" w:cs="Times New Roman"/>
          <w:sz w:val="28"/>
          <w:szCs w:val="28"/>
        </w:rPr>
        <w:t>ола</w:t>
      </w:r>
      <w:proofErr w:type="spellEnd"/>
      <w:r w:rsidR="008F3BA2" w:rsidRPr="00646620">
        <w:rPr>
          <w:rFonts w:ascii="Times New Roman" w:hAnsi="Times New Roman" w:cs="Times New Roman"/>
          <w:sz w:val="28"/>
          <w:szCs w:val="28"/>
        </w:rPr>
        <w:t>, 25.03.18</w:t>
      </w:r>
      <w:r w:rsidRPr="00646620">
        <w:rPr>
          <w:rFonts w:ascii="Times New Roman" w:hAnsi="Times New Roman" w:cs="Times New Roman"/>
          <w:sz w:val="28"/>
          <w:szCs w:val="28"/>
        </w:rPr>
        <w:t>;</w:t>
      </w:r>
    </w:p>
    <w:p w:rsidR="00B644F5" w:rsidRPr="00646620" w:rsidRDefault="00B644F5" w:rsidP="00B644F5">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- 2 первых места (</w:t>
      </w:r>
      <w:proofErr w:type="spellStart"/>
      <w:r w:rsidRPr="00646620">
        <w:rPr>
          <w:rFonts w:ascii="Times New Roman" w:hAnsi="Times New Roman" w:cs="Times New Roman"/>
          <w:sz w:val="28"/>
          <w:szCs w:val="28"/>
        </w:rPr>
        <w:t>Сецкая</w:t>
      </w:r>
      <w:proofErr w:type="spellEnd"/>
      <w:r w:rsidRPr="00646620">
        <w:rPr>
          <w:rFonts w:ascii="Times New Roman" w:hAnsi="Times New Roman" w:cs="Times New Roman"/>
          <w:sz w:val="28"/>
          <w:szCs w:val="28"/>
        </w:rPr>
        <w:t xml:space="preserve"> Валерия и </w:t>
      </w:r>
      <w:proofErr w:type="spellStart"/>
      <w:r w:rsidRPr="00646620">
        <w:rPr>
          <w:rFonts w:ascii="Times New Roman" w:hAnsi="Times New Roman" w:cs="Times New Roman"/>
          <w:sz w:val="28"/>
          <w:szCs w:val="28"/>
        </w:rPr>
        <w:t>Хазова</w:t>
      </w:r>
      <w:proofErr w:type="spellEnd"/>
      <w:r w:rsidRPr="00646620">
        <w:rPr>
          <w:rFonts w:ascii="Times New Roman" w:hAnsi="Times New Roman" w:cs="Times New Roman"/>
          <w:sz w:val="28"/>
          <w:szCs w:val="28"/>
        </w:rPr>
        <w:t xml:space="preserve"> Виктория) в </w:t>
      </w:r>
      <w:r w:rsidRPr="00646620">
        <w:rPr>
          <w:rFonts w:ascii="Times New Roman" w:hAnsi="Times New Roman" w:cs="Times New Roman"/>
          <w:b/>
          <w:sz w:val="28"/>
          <w:szCs w:val="28"/>
          <w:u w:val="single"/>
        </w:rPr>
        <w:t>областном конкурсе юных вокалистов «Северная мозаика»</w:t>
      </w:r>
      <w:r w:rsidRPr="00646620">
        <w:rPr>
          <w:rFonts w:ascii="Times New Roman" w:hAnsi="Times New Roman" w:cs="Times New Roman"/>
          <w:sz w:val="28"/>
          <w:szCs w:val="28"/>
        </w:rPr>
        <w:t xml:space="preserve">, </w:t>
      </w:r>
      <w:proofErr w:type="spellStart"/>
      <w:r w:rsidRPr="00646620">
        <w:rPr>
          <w:rFonts w:ascii="Times New Roman" w:hAnsi="Times New Roman" w:cs="Times New Roman"/>
          <w:sz w:val="28"/>
          <w:szCs w:val="28"/>
        </w:rPr>
        <w:t>г</w:t>
      </w:r>
      <w:proofErr w:type="gramStart"/>
      <w:r w:rsidRPr="00646620">
        <w:rPr>
          <w:rFonts w:ascii="Times New Roman" w:hAnsi="Times New Roman" w:cs="Times New Roman"/>
          <w:sz w:val="28"/>
          <w:szCs w:val="28"/>
        </w:rPr>
        <w:t>.М</w:t>
      </w:r>
      <w:proofErr w:type="gramEnd"/>
      <w:r w:rsidRPr="00646620">
        <w:rPr>
          <w:rFonts w:ascii="Times New Roman" w:hAnsi="Times New Roman" w:cs="Times New Roman"/>
          <w:sz w:val="28"/>
          <w:szCs w:val="28"/>
        </w:rPr>
        <w:t>урманск</w:t>
      </w:r>
      <w:proofErr w:type="spellEnd"/>
      <w:r w:rsidRPr="00646620">
        <w:rPr>
          <w:rFonts w:ascii="Times New Roman" w:hAnsi="Times New Roman" w:cs="Times New Roman"/>
          <w:sz w:val="28"/>
          <w:szCs w:val="28"/>
        </w:rPr>
        <w:t>, 24.03.18-25.03.18;</w:t>
      </w:r>
    </w:p>
    <w:p w:rsidR="00A37708" w:rsidRPr="00646620" w:rsidRDefault="00A37708" w:rsidP="00BF0BD4">
      <w:pPr>
        <w:pStyle w:val="a3"/>
        <w:spacing w:line="276" w:lineRule="auto"/>
        <w:jc w:val="both"/>
        <w:rPr>
          <w:rFonts w:ascii="Times New Roman" w:hAnsi="Times New Roman" w:cs="Times New Roman"/>
          <w:sz w:val="28"/>
          <w:szCs w:val="28"/>
        </w:rPr>
      </w:pPr>
      <w:r w:rsidRPr="00646620">
        <w:rPr>
          <w:rFonts w:ascii="Times New Roman" w:hAnsi="Times New Roman" w:cs="Times New Roman"/>
          <w:sz w:val="28"/>
          <w:szCs w:val="28"/>
        </w:rPr>
        <w:t xml:space="preserve">- второе место и третье место во II </w:t>
      </w:r>
      <w:r w:rsidRPr="00646620">
        <w:rPr>
          <w:rFonts w:ascii="Times New Roman" w:hAnsi="Times New Roman" w:cs="Times New Roman"/>
          <w:b/>
          <w:sz w:val="28"/>
          <w:szCs w:val="28"/>
          <w:u w:val="single"/>
        </w:rPr>
        <w:t>Международном конкурсе – фестивале музыкально – художественного творчества «Рождественский Петербург»,</w:t>
      </w:r>
      <w:r w:rsidRPr="00646620">
        <w:rPr>
          <w:rFonts w:ascii="Times New Roman" w:hAnsi="Times New Roman" w:cs="Times New Roman"/>
          <w:sz w:val="28"/>
          <w:szCs w:val="28"/>
        </w:rPr>
        <w:t xml:space="preserve"> г. Санкт –</w:t>
      </w:r>
      <w:r w:rsidR="008F3BA2" w:rsidRPr="00646620">
        <w:rPr>
          <w:rFonts w:ascii="Times New Roman" w:hAnsi="Times New Roman" w:cs="Times New Roman"/>
          <w:sz w:val="28"/>
          <w:szCs w:val="28"/>
        </w:rPr>
        <w:t xml:space="preserve"> </w:t>
      </w:r>
      <w:r w:rsidRPr="00646620">
        <w:rPr>
          <w:rFonts w:ascii="Times New Roman" w:hAnsi="Times New Roman" w:cs="Times New Roman"/>
          <w:sz w:val="28"/>
          <w:szCs w:val="28"/>
        </w:rPr>
        <w:t>Петербург, 03.01-06.01.18;</w:t>
      </w:r>
    </w:p>
    <w:p w:rsidR="008F3BA2" w:rsidRDefault="008F3BA2" w:rsidP="00BF0BD4">
      <w:pPr>
        <w:pStyle w:val="a3"/>
        <w:spacing w:line="276" w:lineRule="auto"/>
        <w:jc w:val="both"/>
        <w:rPr>
          <w:rFonts w:ascii="Times New Roman" w:hAnsi="Times New Roman" w:cs="Times New Roman"/>
          <w:b/>
          <w:sz w:val="28"/>
          <w:szCs w:val="28"/>
          <w:u w:val="single"/>
        </w:rPr>
      </w:pPr>
      <w:proofErr w:type="gramStart"/>
      <w:r w:rsidRPr="00646620">
        <w:rPr>
          <w:rFonts w:ascii="Times New Roman" w:hAnsi="Times New Roman" w:cs="Times New Roman"/>
          <w:sz w:val="28"/>
          <w:szCs w:val="28"/>
        </w:rPr>
        <w:t>- 10 обучающихся МБОУДО «ДДТ «Дриада» (</w:t>
      </w:r>
      <w:proofErr w:type="spellStart"/>
      <w:r w:rsidRPr="00646620">
        <w:rPr>
          <w:rFonts w:ascii="Times New Roman" w:hAnsi="Times New Roman" w:cs="Times New Roman"/>
          <w:sz w:val="28"/>
          <w:szCs w:val="28"/>
        </w:rPr>
        <w:t>Броварник</w:t>
      </w:r>
      <w:proofErr w:type="spellEnd"/>
      <w:r w:rsidRPr="00646620">
        <w:rPr>
          <w:rFonts w:ascii="Times New Roman" w:hAnsi="Times New Roman" w:cs="Times New Roman"/>
          <w:sz w:val="28"/>
          <w:szCs w:val="28"/>
        </w:rPr>
        <w:t xml:space="preserve"> Оксана, </w:t>
      </w:r>
      <w:proofErr w:type="spellStart"/>
      <w:r w:rsidRPr="00646620">
        <w:rPr>
          <w:rFonts w:ascii="Times New Roman" w:hAnsi="Times New Roman" w:cs="Times New Roman"/>
          <w:sz w:val="28"/>
          <w:szCs w:val="28"/>
        </w:rPr>
        <w:t>Герцовская</w:t>
      </w:r>
      <w:proofErr w:type="spellEnd"/>
      <w:r w:rsidRPr="00646620">
        <w:rPr>
          <w:rFonts w:ascii="Times New Roman" w:hAnsi="Times New Roman" w:cs="Times New Roman"/>
          <w:sz w:val="28"/>
          <w:szCs w:val="28"/>
        </w:rPr>
        <w:t xml:space="preserve"> Арина, </w:t>
      </w:r>
      <w:proofErr w:type="spellStart"/>
      <w:r w:rsidRPr="00646620">
        <w:rPr>
          <w:rFonts w:ascii="Times New Roman" w:hAnsi="Times New Roman" w:cs="Times New Roman"/>
          <w:sz w:val="28"/>
          <w:szCs w:val="28"/>
        </w:rPr>
        <w:t>Гудебская</w:t>
      </w:r>
      <w:proofErr w:type="spellEnd"/>
      <w:r w:rsidRPr="00646620">
        <w:rPr>
          <w:rFonts w:ascii="Times New Roman" w:hAnsi="Times New Roman" w:cs="Times New Roman"/>
          <w:sz w:val="28"/>
          <w:szCs w:val="28"/>
        </w:rPr>
        <w:t xml:space="preserve"> Диана, </w:t>
      </w:r>
      <w:proofErr w:type="spellStart"/>
      <w:r w:rsidRPr="00646620">
        <w:rPr>
          <w:rFonts w:ascii="Times New Roman" w:hAnsi="Times New Roman" w:cs="Times New Roman"/>
          <w:sz w:val="28"/>
          <w:szCs w:val="28"/>
        </w:rPr>
        <w:t>Рахимзянова</w:t>
      </w:r>
      <w:proofErr w:type="spellEnd"/>
      <w:r w:rsidRPr="00646620">
        <w:rPr>
          <w:rFonts w:ascii="Times New Roman" w:hAnsi="Times New Roman" w:cs="Times New Roman"/>
          <w:sz w:val="28"/>
          <w:szCs w:val="28"/>
        </w:rPr>
        <w:t xml:space="preserve"> Диана, Селихова Диана, </w:t>
      </w:r>
      <w:proofErr w:type="spellStart"/>
      <w:r w:rsidRPr="00646620">
        <w:rPr>
          <w:rFonts w:ascii="Times New Roman" w:hAnsi="Times New Roman" w:cs="Times New Roman"/>
          <w:sz w:val="28"/>
          <w:szCs w:val="28"/>
        </w:rPr>
        <w:t>Кемская</w:t>
      </w:r>
      <w:proofErr w:type="spellEnd"/>
      <w:r w:rsidRPr="00646620">
        <w:rPr>
          <w:rFonts w:ascii="Times New Roman" w:hAnsi="Times New Roman" w:cs="Times New Roman"/>
          <w:sz w:val="28"/>
          <w:szCs w:val="28"/>
        </w:rPr>
        <w:t xml:space="preserve"> Александра, </w:t>
      </w:r>
      <w:proofErr w:type="spellStart"/>
      <w:r w:rsidRPr="00646620">
        <w:rPr>
          <w:rFonts w:ascii="Times New Roman" w:hAnsi="Times New Roman" w:cs="Times New Roman"/>
          <w:sz w:val="28"/>
          <w:szCs w:val="28"/>
        </w:rPr>
        <w:t>Пологова</w:t>
      </w:r>
      <w:proofErr w:type="spellEnd"/>
      <w:r w:rsidRPr="00646620">
        <w:rPr>
          <w:rFonts w:ascii="Times New Roman" w:hAnsi="Times New Roman" w:cs="Times New Roman"/>
          <w:sz w:val="28"/>
          <w:szCs w:val="28"/>
        </w:rPr>
        <w:t xml:space="preserve"> Ксения, </w:t>
      </w:r>
      <w:proofErr w:type="spellStart"/>
      <w:r w:rsidRPr="00646620">
        <w:rPr>
          <w:rFonts w:ascii="Times New Roman" w:hAnsi="Times New Roman" w:cs="Times New Roman"/>
          <w:sz w:val="28"/>
          <w:szCs w:val="28"/>
        </w:rPr>
        <w:t>Катанаенкова</w:t>
      </w:r>
      <w:proofErr w:type="spellEnd"/>
      <w:r w:rsidRPr="00646620">
        <w:rPr>
          <w:rFonts w:ascii="Times New Roman" w:hAnsi="Times New Roman" w:cs="Times New Roman"/>
          <w:sz w:val="28"/>
          <w:szCs w:val="28"/>
        </w:rPr>
        <w:t xml:space="preserve"> Валерия,  </w:t>
      </w:r>
      <w:proofErr w:type="spellStart"/>
      <w:r w:rsidRPr="00646620">
        <w:rPr>
          <w:rFonts w:ascii="Times New Roman" w:hAnsi="Times New Roman" w:cs="Times New Roman"/>
          <w:sz w:val="28"/>
          <w:szCs w:val="28"/>
        </w:rPr>
        <w:t>Мазитова</w:t>
      </w:r>
      <w:proofErr w:type="spellEnd"/>
      <w:r w:rsidRPr="00646620">
        <w:rPr>
          <w:rFonts w:ascii="Times New Roman" w:hAnsi="Times New Roman" w:cs="Times New Roman"/>
          <w:sz w:val="28"/>
          <w:szCs w:val="28"/>
        </w:rPr>
        <w:t xml:space="preserve"> Мария, </w:t>
      </w:r>
      <w:proofErr w:type="spellStart"/>
      <w:r w:rsidRPr="00646620">
        <w:rPr>
          <w:rFonts w:ascii="Times New Roman" w:hAnsi="Times New Roman" w:cs="Times New Roman"/>
          <w:sz w:val="28"/>
          <w:szCs w:val="28"/>
        </w:rPr>
        <w:t>Перевалова</w:t>
      </w:r>
      <w:proofErr w:type="spellEnd"/>
      <w:r w:rsidRPr="00646620">
        <w:rPr>
          <w:rFonts w:ascii="Times New Roman" w:hAnsi="Times New Roman" w:cs="Times New Roman"/>
          <w:sz w:val="28"/>
          <w:szCs w:val="28"/>
        </w:rPr>
        <w:t xml:space="preserve"> Анастасия) стали лауреатами </w:t>
      </w:r>
      <w:r w:rsidRPr="00646620">
        <w:rPr>
          <w:rFonts w:ascii="Times New Roman" w:hAnsi="Times New Roman" w:cs="Times New Roman"/>
          <w:b/>
          <w:sz w:val="28"/>
          <w:szCs w:val="28"/>
          <w:u w:val="single"/>
        </w:rPr>
        <w:t>III национальной премии в области культуры и искусства «Будущее России».</w:t>
      </w:r>
      <w:proofErr w:type="gramEnd"/>
    </w:p>
    <w:p w:rsidR="00AC5616" w:rsidRDefault="00AC5616" w:rsidP="00BF0BD4">
      <w:pPr>
        <w:pStyle w:val="a3"/>
        <w:spacing w:line="276" w:lineRule="auto"/>
        <w:jc w:val="both"/>
        <w:rPr>
          <w:rFonts w:ascii="Times New Roman" w:hAnsi="Times New Roman" w:cs="Times New Roman"/>
          <w:b/>
          <w:sz w:val="28"/>
          <w:szCs w:val="28"/>
          <w:u w:val="single"/>
        </w:rPr>
      </w:pPr>
    </w:p>
    <w:p w:rsidR="00AC5616" w:rsidRDefault="00AC5616" w:rsidP="00BF0BD4">
      <w:pPr>
        <w:pStyle w:val="a3"/>
        <w:spacing w:line="276" w:lineRule="auto"/>
        <w:jc w:val="both"/>
        <w:rPr>
          <w:rFonts w:ascii="Times New Roman" w:hAnsi="Times New Roman" w:cs="Times New Roman"/>
          <w:sz w:val="28"/>
          <w:szCs w:val="28"/>
          <w:u w:val="single"/>
        </w:rPr>
      </w:pPr>
      <w:r w:rsidRPr="00AC5616">
        <w:rPr>
          <w:rFonts w:ascii="Times New Roman" w:hAnsi="Times New Roman" w:cs="Times New Roman"/>
          <w:sz w:val="28"/>
          <w:szCs w:val="28"/>
          <w:u w:val="single"/>
        </w:rPr>
        <w:t>МАОУДО «ЦДОД»</w:t>
      </w:r>
    </w:p>
    <w:p w:rsidR="007E60E7" w:rsidRPr="007E60E7" w:rsidRDefault="007E60E7" w:rsidP="00BF0BD4">
      <w:pPr>
        <w:pStyle w:val="a3"/>
        <w:spacing w:line="276" w:lineRule="auto"/>
        <w:jc w:val="both"/>
        <w:rPr>
          <w:rFonts w:ascii="Times New Roman" w:hAnsi="Times New Roman" w:cs="Times New Roman"/>
          <w:sz w:val="28"/>
          <w:szCs w:val="28"/>
        </w:rPr>
      </w:pPr>
      <w:r w:rsidRPr="007E60E7">
        <w:rPr>
          <w:rFonts w:ascii="Times New Roman" w:hAnsi="Times New Roman" w:cs="Times New Roman"/>
          <w:sz w:val="28"/>
          <w:szCs w:val="28"/>
        </w:rPr>
        <w:t xml:space="preserve">- лауреат </w:t>
      </w:r>
      <w:r w:rsidRPr="007E60E7">
        <w:rPr>
          <w:rFonts w:ascii="Times New Roman" w:hAnsi="Times New Roman" w:cs="Times New Roman"/>
          <w:sz w:val="28"/>
          <w:szCs w:val="28"/>
          <w:lang w:val="en-US"/>
        </w:rPr>
        <w:t>I</w:t>
      </w:r>
      <w:r w:rsidRPr="007E60E7">
        <w:rPr>
          <w:rFonts w:ascii="Times New Roman" w:hAnsi="Times New Roman" w:cs="Times New Roman"/>
          <w:sz w:val="28"/>
          <w:szCs w:val="28"/>
        </w:rPr>
        <w:t xml:space="preserve"> степени (ансамбль танца «Фантазия») в </w:t>
      </w:r>
      <w:r w:rsidRPr="00B644F5">
        <w:rPr>
          <w:rFonts w:ascii="Times New Roman" w:hAnsi="Times New Roman" w:cs="Times New Roman"/>
          <w:b/>
          <w:sz w:val="28"/>
          <w:szCs w:val="28"/>
          <w:u w:val="single"/>
        </w:rPr>
        <w:t>Международном конкурсе «Признание! Слава! Успех!»</w:t>
      </w:r>
      <w:r w:rsidRPr="007E60E7">
        <w:rPr>
          <w:rFonts w:ascii="Times New Roman" w:hAnsi="Times New Roman" w:cs="Times New Roman"/>
          <w:sz w:val="28"/>
          <w:szCs w:val="28"/>
        </w:rPr>
        <w:t>, г</w:t>
      </w:r>
      <w:proofErr w:type="gramStart"/>
      <w:r w:rsidRPr="007E60E7">
        <w:rPr>
          <w:rFonts w:ascii="Times New Roman" w:hAnsi="Times New Roman" w:cs="Times New Roman"/>
          <w:sz w:val="28"/>
          <w:szCs w:val="28"/>
        </w:rPr>
        <w:t>.М</w:t>
      </w:r>
      <w:proofErr w:type="gramEnd"/>
      <w:r w:rsidRPr="007E60E7">
        <w:rPr>
          <w:rFonts w:ascii="Times New Roman" w:hAnsi="Times New Roman" w:cs="Times New Roman"/>
          <w:sz w:val="28"/>
          <w:szCs w:val="28"/>
        </w:rPr>
        <w:t>осква, 11.11.17;</w:t>
      </w:r>
    </w:p>
    <w:p w:rsidR="00AC5616" w:rsidRPr="007E60E7" w:rsidRDefault="00AC5616" w:rsidP="00BF0BD4">
      <w:pPr>
        <w:pStyle w:val="a3"/>
        <w:spacing w:line="276" w:lineRule="auto"/>
        <w:jc w:val="both"/>
        <w:rPr>
          <w:rFonts w:ascii="Times New Roman" w:hAnsi="Times New Roman" w:cs="Times New Roman"/>
          <w:sz w:val="28"/>
          <w:szCs w:val="28"/>
        </w:rPr>
      </w:pPr>
      <w:r w:rsidRPr="007E60E7">
        <w:rPr>
          <w:rFonts w:ascii="Times New Roman" w:hAnsi="Times New Roman" w:cs="Times New Roman"/>
          <w:sz w:val="28"/>
          <w:szCs w:val="28"/>
        </w:rPr>
        <w:lastRenderedPageBreak/>
        <w:t xml:space="preserve">- лауреат </w:t>
      </w:r>
      <w:r w:rsidRPr="007E60E7">
        <w:rPr>
          <w:rFonts w:ascii="Times New Roman" w:hAnsi="Times New Roman" w:cs="Times New Roman"/>
          <w:sz w:val="28"/>
          <w:szCs w:val="28"/>
          <w:lang w:val="en-US"/>
        </w:rPr>
        <w:t>II</w:t>
      </w:r>
      <w:r w:rsidRPr="007E60E7">
        <w:rPr>
          <w:rFonts w:ascii="Times New Roman" w:hAnsi="Times New Roman" w:cs="Times New Roman"/>
          <w:sz w:val="28"/>
          <w:szCs w:val="28"/>
        </w:rPr>
        <w:t xml:space="preserve"> степени и лауреат </w:t>
      </w:r>
      <w:r w:rsidRPr="007E60E7">
        <w:rPr>
          <w:rFonts w:ascii="Times New Roman" w:hAnsi="Times New Roman" w:cs="Times New Roman"/>
          <w:sz w:val="28"/>
          <w:szCs w:val="28"/>
          <w:lang w:val="en-US"/>
        </w:rPr>
        <w:t>III</w:t>
      </w:r>
      <w:r w:rsidRPr="007E60E7">
        <w:rPr>
          <w:rFonts w:ascii="Times New Roman" w:hAnsi="Times New Roman" w:cs="Times New Roman"/>
          <w:sz w:val="28"/>
          <w:szCs w:val="28"/>
        </w:rPr>
        <w:t xml:space="preserve"> степени (объединение «ВИА </w:t>
      </w:r>
      <w:proofErr w:type="spellStart"/>
      <w:r w:rsidRPr="007E60E7">
        <w:rPr>
          <w:rFonts w:ascii="Times New Roman" w:hAnsi="Times New Roman" w:cs="Times New Roman"/>
          <w:sz w:val="28"/>
          <w:szCs w:val="28"/>
        </w:rPr>
        <w:t>проРОКи</w:t>
      </w:r>
      <w:proofErr w:type="spellEnd"/>
      <w:r w:rsidRPr="007E60E7">
        <w:rPr>
          <w:rFonts w:ascii="Times New Roman" w:hAnsi="Times New Roman" w:cs="Times New Roman"/>
          <w:sz w:val="28"/>
          <w:szCs w:val="28"/>
        </w:rPr>
        <w:t xml:space="preserve">», ансамбль народной песни «Метелица») в </w:t>
      </w:r>
      <w:r w:rsidRPr="00B644F5">
        <w:rPr>
          <w:rFonts w:ascii="Times New Roman" w:hAnsi="Times New Roman" w:cs="Times New Roman"/>
          <w:b/>
          <w:sz w:val="28"/>
          <w:szCs w:val="28"/>
          <w:u w:val="single"/>
        </w:rPr>
        <w:t>IX Международном телевизионном фестивале-конкурсе «Созвездие талантов – 2017»</w:t>
      </w:r>
      <w:r w:rsidRPr="007E60E7">
        <w:rPr>
          <w:rFonts w:ascii="Times New Roman" w:hAnsi="Times New Roman" w:cs="Times New Roman"/>
          <w:sz w:val="28"/>
          <w:szCs w:val="28"/>
        </w:rPr>
        <w:t>, г</w:t>
      </w:r>
      <w:proofErr w:type="gramStart"/>
      <w:r w:rsidRPr="007E60E7">
        <w:rPr>
          <w:rFonts w:ascii="Times New Roman" w:hAnsi="Times New Roman" w:cs="Times New Roman"/>
          <w:sz w:val="28"/>
          <w:szCs w:val="28"/>
        </w:rPr>
        <w:t>.М</w:t>
      </w:r>
      <w:proofErr w:type="gramEnd"/>
      <w:r w:rsidRPr="007E60E7">
        <w:rPr>
          <w:rFonts w:ascii="Times New Roman" w:hAnsi="Times New Roman" w:cs="Times New Roman"/>
          <w:sz w:val="28"/>
          <w:szCs w:val="28"/>
        </w:rPr>
        <w:t>осква, декабрь 2017 г.;</w:t>
      </w:r>
    </w:p>
    <w:p w:rsidR="00AC5616" w:rsidRPr="007E60E7" w:rsidRDefault="00AC5616" w:rsidP="00BF0BD4">
      <w:pPr>
        <w:pStyle w:val="a3"/>
        <w:spacing w:line="276" w:lineRule="auto"/>
        <w:jc w:val="both"/>
        <w:rPr>
          <w:rFonts w:ascii="Times New Roman" w:hAnsi="Times New Roman" w:cs="Times New Roman"/>
          <w:sz w:val="28"/>
          <w:szCs w:val="28"/>
        </w:rPr>
      </w:pPr>
      <w:r w:rsidRPr="007E60E7">
        <w:rPr>
          <w:rFonts w:ascii="Times New Roman" w:hAnsi="Times New Roman" w:cs="Times New Roman"/>
          <w:sz w:val="28"/>
          <w:szCs w:val="28"/>
        </w:rPr>
        <w:t xml:space="preserve">- 2 лауреата </w:t>
      </w:r>
      <w:r w:rsidRPr="007E60E7">
        <w:rPr>
          <w:rFonts w:ascii="Times New Roman" w:hAnsi="Times New Roman" w:cs="Times New Roman"/>
          <w:sz w:val="28"/>
          <w:szCs w:val="28"/>
          <w:lang w:val="en-US"/>
        </w:rPr>
        <w:t>I</w:t>
      </w:r>
      <w:r w:rsidRPr="007E60E7">
        <w:rPr>
          <w:rFonts w:ascii="Times New Roman" w:hAnsi="Times New Roman" w:cs="Times New Roman"/>
          <w:sz w:val="28"/>
          <w:szCs w:val="28"/>
        </w:rPr>
        <w:t xml:space="preserve"> степени (Фёдоров Алексей и Гаврилюк София) в </w:t>
      </w:r>
      <w:r w:rsidRPr="00B644F5">
        <w:rPr>
          <w:rFonts w:ascii="Times New Roman" w:hAnsi="Times New Roman" w:cs="Times New Roman"/>
          <w:b/>
          <w:sz w:val="28"/>
          <w:szCs w:val="28"/>
          <w:u w:val="single"/>
        </w:rPr>
        <w:t>Международн</w:t>
      </w:r>
      <w:r w:rsidR="007E60E7" w:rsidRPr="00B644F5">
        <w:rPr>
          <w:rFonts w:ascii="Times New Roman" w:hAnsi="Times New Roman" w:cs="Times New Roman"/>
          <w:b/>
          <w:sz w:val="28"/>
          <w:szCs w:val="28"/>
          <w:u w:val="single"/>
        </w:rPr>
        <w:t xml:space="preserve">ом </w:t>
      </w:r>
      <w:r w:rsidRPr="00B644F5">
        <w:rPr>
          <w:rFonts w:ascii="Times New Roman" w:hAnsi="Times New Roman" w:cs="Times New Roman"/>
          <w:b/>
          <w:sz w:val="28"/>
          <w:szCs w:val="28"/>
          <w:u w:val="single"/>
        </w:rPr>
        <w:t>музыкальн</w:t>
      </w:r>
      <w:r w:rsidR="007E60E7" w:rsidRPr="00B644F5">
        <w:rPr>
          <w:rFonts w:ascii="Times New Roman" w:hAnsi="Times New Roman" w:cs="Times New Roman"/>
          <w:b/>
          <w:sz w:val="28"/>
          <w:szCs w:val="28"/>
          <w:u w:val="single"/>
        </w:rPr>
        <w:t>ом</w:t>
      </w:r>
      <w:r w:rsidRPr="00B644F5">
        <w:rPr>
          <w:rFonts w:ascii="Times New Roman" w:hAnsi="Times New Roman" w:cs="Times New Roman"/>
          <w:b/>
          <w:sz w:val="28"/>
          <w:szCs w:val="28"/>
          <w:u w:val="single"/>
        </w:rPr>
        <w:t xml:space="preserve"> конкурс</w:t>
      </w:r>
      <w:r w:rsidR="007E60E7" w:rsidRPr="00B644F5">
        <w:rPr>
          <w:rFonts w:ascii="Times New Roman" w:hAnsi="Times New Roman" w:cs="Times New Roman"/>
          <w:b/>
          <w:sz w:val="28"/>
          <w:szCs w:val="28"/>
          <w:u w:val="single"/>
        </w:rPr>
        <w:t>е</w:t>
      </w:r>
      <w:r w:rsidRPr="00B644F5">
        <w:rPr>
          <w:rFonts w:ascii="Times New Roman" w:hAnsi="Times New Roman" w:cs="Times New Roman"/>
          <w:b/>
          <w:sz w:val="28"/>
          <w:szCs w:val="28"/>
          <w:u w:val="single"/>
        </w:rPr>
        <w:t xml:space="preserve"> «Шоу талантов»</w:t>
      </w:r>
      <w:r w:rsidRPr="007E60E7">
        <w:rPr>
          <w:rFonts w:ascii="Times New Roman" w:hAnsi="Times New Roman" w:cs="Times New Roman"/>
          <w:sz w:val="28"/>
          <w:szCs w:val="28"/>
        </w:rPr>
        <w:t>, г. Абакан, декабрь 2017 г.;</w:t>
      </w:r>
    </w:p>
    <w:p w:rsidR="00AC5616" w:rsidRPr="007E60E7" w:rsidRDefault="00AC5616" w:rsidP="00BF0BD4">
      <w:pPr>
        <w:pStyle w:val="a3"/>
        <w:spacing w:line="276" w:lineRule="auto"/>
        <w:jc w:val="both"/>
        <w:rPr>
          <w:rFonts w:ascii="Times New Roman" w:hAnsi="Times New Roman" w:cs="Times New Roman"/>
          <w:sz w:val="28"/>
          <w:szCs w:val="28"/>
        </w:rPr>
      </w:pPr>
      <w:r w:rsidRPr="007E60E7">
        <w:rPr>
          <w:rFonts w:ascii="Times New Roman" w:hAnsi="Times New Roman" w:cs="Times New Roman"/>
          <w:sz w:val="28"/>
          <w:szCs w:val="28"/>
        </w:rPr>
        <w:t xml:space="preserve">- </w:t>
      </w:r>
      <w:r w:rsidR="007E60E7" w:rsidRPr="007E60E7">
        <w:rPr>
          <w:rFonts w:ascii="Times New Roman" w:hAnsi="Times New Roman" w:cs="Times New Roman"/>
          <w:sz w:val="28"/>
          <w:szCs w:val="28"/>
        </w:rPr>
        <w:t xml:space="preserve">2 первых места (Балакин Лев и Рыфальская Александра) в </w:t>
      </w:r>
      <w:r w:rsidR="007E60E7" w:rsidRPr="00B644F5">
        <w:rPr>
          <w:rFonts w:ascii="Times New Roman" w:hAnsi="Times New Roman" w:cs="Times New Roman"/>
          <w:b/>
          <w:sz w:val="28"/>
          <w:szCs w:val="28"/>
          <w:u w:val="single"/>
        </w:rPr>
        <w:t>Российских соревнованиях по танцевальному спорту - Открытом Чемпионате Республики Карелия</w:t>
      </w:r>
      <w:r w:rsidR="007E60E7" w:rsidRPr="007E60E7">
        <w:rPr>
          <w:rFonts w:ascii="Times New Roman" w:hAnsi="Times New Roman" w:cs="Times New Roman"/>
          <w:sz w:val="28"/>
          <w:szCs w:val="28"/>
        </w:rPr>
        <w:t>, г. Петрозаводск, 15.04.18;</w:t>
      </w:r>
    </w:p>
    <w:p w:rsidR="007E60E7" w:rsidRDefault="007E60E7" w:rsidP="00BF0BD4">
      <w:pPr>
        <w:pStyle w:val="a3"/>
        <w:spacing w:line="276" w:lineRule="auto"/>
        <w:jc w:val="both"/>
        <w:rPr>
          <w:rFonts w:ascii="Times New Roman" w:hAnsi="Times New Roman" w:cs="Times New Roman"/>
          <w:sz w:val="28"/>
          <w:szCs w:val="28"/>
        </w:rPr>
      </w:pPr>
      <w:r w:rsidRPr="007E60E7">
        <w:rPr>
          <w:rFonts w:ascii="Times New Roman" w:hAnsi="Times New Roman" w:cs="Times New Roman"/>
          <w:sz w:val="28"/>
          <w:szCs w:val="28"/>
        </w:rPr>
        <w:t xml:space="preserve">- первое место (Театр-студия «Балаганчик» - Тимофеев Константин) в </w:t>
      </w:r>
      <w:r w:rsidRPr="00B644F5">
        <w:rPr>
          <w:rFonts w:ascii="Times New Roman" w:hAnsi="Times New Roman" w:cs="Times New Roman"/>
          <w:b/>
          <w:sz w:val="28"/>
          <w:szCs w:val="28"/>
          <w:u w:val="single"/>
        </w:rPr>
        <w:t>X открытом региональном фестивале поддержки и развития молодёжного творчества «ТРАССА-2017»</w:t>
      </w:r>
      <w:r w:rsidRPr="007E60E7">
        <w:rPr>
          <w:rFonts w:ascii="Times New Roman" w:hAnsi="Times New Roman" w:cs="Times New Roman"/>
          <w:sz w:val="28"/>
          <w:szCs w:val="28"/>
        </w:rPr>
        <w:t>, октябрь 2017.</w:t>
      </w:r>
    </w:p>
    <w:p w:rsidR="007C0925" w:rsidRDefault="007C0925" w:rsidP="00BF0BD4">
      <w:pPr>
        <w:pStyle w:val="a3"/>
        <w:spacing w:line="276" w:lineRule="auto"/>
        <w:ind w:firstLine="708"/>
        <w:jc w:val="both"/>
        <w:rPr>
          <w:rFonts w:ascii="Times New Roman" w:hAnsi="Times New Roman" w:cs="Times New Roman"/>
          <w:b/>
          <w:sz w:val="28"/>
          <w:szCs w:val="28"/>
        </w:rPr>
      </w:pPr>
    </w:p>
    <w:p w:rsidR="002B0426" w:rsidRPr="00045411" w:rsidRDefault="002B0426" w:rsidP="00BF0BD4">
      <w:pPr>
        <w:pStyle w:val="a3"/>
        <w:spacing w:line="276" w:lineRule="auto"/>
        <w:ind w:firstLine="708"/>
        <w:jc w:val="both"/>
        <w:rPr>
          <w:rFonts w:ascii="Times New Roman" w:hAnsi="Times New Roman" w:cs="Times New Roman"/>
          <w:b/>
          <w:sz w:val="28"/>
          <w:szCs w:val="28"/>
        </w:rPr>
      </w:pPr>
      <w:r w:rsidRPr="00045411">
        <w:rPr>
          <w:rFonts w:ascii="Times New Roman" w:hAnsi="Times New Roman" w:cs="Times New Roman"/>
          <w:b/>
          <w:sz w:val="28"/>
          <w:szCs w:val="28"/>
        </w:rPr>
        <w:t>3.4. Естественнонаучная направленность</w:t>
      </w:r>
    </w:p>
    <w:p w:rsidR="00901C9E" w:rsidRPr="00045411" w:rsidRDefault="00901C9E" w:rsidP="00BF0BD4">
      <w:pPr>
        <w:pStyle w:val="a3"/>
        <w:spacing w:line="276" w:lineRule="auto"/>
        <w:ind w:firstLine="708"/>
        <w:jc w:val="both"/>
        <w:rPr>
          <w:rFonts w:ascii="Times New Roman" w:hAnsi="Times New Roman" w:cs="Times New Roman"/>
          <w:sz w:val="28"/>
          <w:szCs w:val="28"/>
        </w:rPr>
      </w:pPr>
      <w:r w:rsidRPr="00045411">
        <w:rPr>
          <w:rFonts w:ascii="Times New Roman" w:hAnsi="Times New Roman" w:cs="Times New Roman"/>
          <w:sz w:val="28"/>
          <w:szCs w:val="28"/>
        </w:rPr>
        <w:t>Охва</w:t>
      </w:r>
      <w:r w:rsidR="006A0707">
        <w:rPr>
          <w:rFonts w:ascii="Times New Roman" w:hAnsi="Times New Roman" w:cs="Times New Roman"/>
          <w:sz w:val="28"/>
          <w:szCs w:val="28"/>
        </w:rPr>
        <w:t>т детей программами естественно</w:t>
      </w:r>
      <w:r w:rsidRPr="00045411">
        <w:rPr>
          <w:rFonts w:ascii="Times New Roman" w:hAnsi="Times New Roman" w:cs="Times New Roman"/>
          <w:sz w:val="28"/>
          <w:szCs w:val="28"/>
        </w:rPr>
        <w:t>научной направленности в 2017-2018 учебном году остаётся прежним</w:t>
      </w:r>
      <w:r w:rsidR="00045411" w:rsidRPr="00045411">
        <w:rPr>
          <w:rFonts w:ascii="Times New Roman" w:hAnsi="Times New Roman" w:cs="Times New Roman"/>
          <w:sz w:val="28"/>
          <w:szCs w:val="28"/>
        </w:rPr>
        <w:t xml:space="preserve"> (11%) </w:t>
      </w:r>
      <w:r w:rsidRPr="00045411">
        <w:rPr>
          <w:rFonts w:ascii="Times New Roman" w:hAnsi="Times New Roman" w:cs="Times New Roman"/>
          <w:sz w:val="28"/>
          <w:szCs w:val="28"/>
        </w:rPr>
        <w:t xml:space="preserve">, однако растёт количество мероприятий данного направления, в которых принимают </w:t>
      </w:r>
      <w:proofErr w:type="gramStart"/>
      <w:r w:rsidRPr="00045411">
        <w:rPr>
          <w:rFonts w:ascii="Times New Roman" w:hAnsi="Times New Roman" w:cs="Times New Roman"/>
          <w:sz w:val="28"/>
          <w:szCs w:val="28"/>
        </w:rPr>
        <w:t>учащиеся</w:t>
      </w:r>
      <w:proofErr w:type="gramEnd"/>
      <w:r w:rsidRPr="00045411">
        <w:rPr>
          <w:rFonts w:ascii="Times New Roman" w:hAnsi="Times New Roman" w:cs="Times New Roman"/>
          <w:sz w:val="28"/>
          <w:szCs w:val="28"/>
        </w:rPr>
        <w:t xml:space="preserve"> ЗАТО Александровск.</w:t>
      </w:r>
    </w:p>
    <w:p w:rsidR="00045411" w:rsidRPr="00045411" w:rsidRDefault="00045411" w:rsidP="00BF0BD4">
      <w:pPr>
        <w:pStyle w:val="a3"/>
        <w:spacing w:line="276" w:lineRule="auto"/>
        <w:ind w:firstLine="708"/>
        <w:jc w:val="both"/>
        <w:rPr>
          <w:rFonts w:ascii="Times New Roman" w:hAnsi="Times New Roman" w:cs="Times New Roman"/>
          <w:sz w:val="28"/>
          <w:szCs w:val="28"/>
        </w:rPr>
      </w:pPr>
      <w:r w:rsidRPr="00045411">
        <w:rPr>
          <w:rFonts w:ascii="Times New Roman" w:hAnsi="Times New Roman" w:cs="Times New Roman"/>
          <w:sz w:val="28"/>
          <w:szCs w:val="28"/>
        </w:rPr>
        <w:t xml:space="preserve">Обучающиеся </w:t>
      </w:r>
      <w:r w:rsidRPr="00045411">
        <w:rPr>
          <w:rFonts w:ascii="Times New Roman" w:hAnsi="Times New Roman" w:cs="Times New Roman"/>
          <w:sz w:val="28"/>
          <w:szCs w:val="28"/>
          <w:u w:val="single"/>
        </w:rPr>
        <w:t>МБОУДО «ДДТ «Дриада»</w:t>
      </w:r>
      <w:r w:rsidRPr="00045411">
        <w:rPr>
          <w:rFonts w:ascii="Times New Roman" w:hAnsi="Times New Roman" w:cs="Times New Roman"/>
          <w:sz w:val="28"/>
          <w:szCs w:val="28"/>
        </w:rPr>
        <w:t xml:space="preserve"> приняли участие в следующих мероприятиях:</w:t>
      </w:r>
    </w:p>
    <w:p w:rsidR="00045411" w:rsidRPr="00045411" w:rsidRDefault="00045411" w:rsidP="00BF0BD4">
      <w:pPr>
        <w:pStyle w:val="a3"/>
        <w:spacing w:line="276" w:lineRule="auto"/>
        <w:ind w:firstLine="708"/>
        <w:jc w:val="both"/>
        <w:rPr>
          <w:rFonts w:ascii="Times New Roman" w:hAnsi="Times New Roman" w:cs="Times New Roman"/>
          <w:sz w:val="28"/>
          <w:szCs w:val="28"/>
        </w:rPr>
      </w:pPr>
      <w:r w:rsidRPr="00045411">
        <w:rPr>
          <w:rFonts w:ascii="Times New Roman" w:hAnsi="Times New Roman" w:cs="Times New Roman"/>
          <w:sz w:val="28"/>
          <w:szCs w:val="28"/>
        </w:rPr>
        <w:t xml:space="preserve">- 3 лауреата, 2 специальных диплома, 4 первых места, третье место, 4 Кубка </w:t>
      </w:r>
      <w:r w:rsidRPr="00045411">
        <w:rPr>
          <w:rFonts w:ascii="Times New Roman" w:hAnsi="Times New Roman" w:cs="Times New Roman"/>
          <w:sz w:val="28"/>
          <w:szCs w:val="28"/>
          <w:lang w:val="en-US"/>
        </w:rPr>
        <w:t>III</w:t>
      </w:r>
      <w:r w:rsidRPr="00045411">
        <w:rPr>
          <w:rFonts w:ascii="Times New Roman" w:hAnsi="Times New Roman" w:cs="Times New Roman"/>
          <w:sz w:val="28"/>
          <w:szCs w:val="28"/>
        </w:rPr>
        <w:t xml:space="preserve"> степени </w:t>
      </w:r>
      <w:r w:rsidRPr="00045411">
        <w:rPr>
          <w:rFonts w:ascii="Times New Roman" w:hAnsi="Times New Roman" w:cs="Times New Roman"/>
          <w:b/>
          <w:sz w:val="28"/>
          <w:szCs w:val="28"/>
          <w:u w:val="single"/>
        </w:rPr>
        <w:t>в Молодёжном научном форуме Северо-Запада России «Шаг в будущее»</w:t>
      </w:r>
      <w:r w:rsidRPr="00045411">
        <w:rPr>
          <w:rFonts w:ascii="Times New Roman" w:hAnsi="Times New Roman" w:cs="Times New Roman"/>
          <w:sz w:val="28"/>
          <w:szCs w:val="28"/>
        </w:rPr>
        <w:t>, г. Мурманск, 13.11.17-18.11.217;</w:t>
      </w:r>
    </w:p>
    <w:p w:rsidR="00045411" w:rsidRPr="00045411" w:rsidRDefault="00045411" w:rsidP="00BF0BD4">
      <w:pPr>
        <w:pStyle w:val="a3"/>
        <w:spacing w:line="276" w:lineRule="auto"/>
        <w:ind w:firstLine="708"/>
        <w:jc w:val="both"/>
        <w:rPr>
          <w:rFonts w:ascii="Times New Roman" w:hAnsi="Times New Roman" w:cs="Times New Roman"/>
          <w:sz w:val="28"/>
          <w:szCs w:val="28"/>
        </w:rPr>
      </w:pPr>
      <w:r w:rsidRPr="00045411">
        <w:rPr>
          <w:rFonts w:ascii="Times New Roman" w:hAnsi="Times New Roman" w:cs="Times New Roman"/>
          <w:sz w:val="28"/>
          <w:szCs w:val="28"/>
        </w:rPr>
        <w:t>- 2 первых места (Богатый Александр, Телегин Глеб) и 1 второе место (</w:t>
      </w:r>
      <w:proofErr w:type="spellStart"/>
      <w:r w:rsidRPr="00045411">
        <w:rPr>
          <w:rFonts w:ascii="Times New Roman" w:hAnsi="Times New Roman" w:cs="Times New Roman"/>
          <w:sz w:val="28"/>
          <w:szCs w:val="28"/>
        </w:rPr>
        <w:t>Хиневич</w:t>
      </w:r>
      <w:proofErr w:type="spellEnd"/>
      <w:r w:rsidRPr="00045411">
        <w:rPr>
          <w:rFonts w:ascii="Times New Roman" w:hAnsi="Times New Roman" w:cs="Times New Roman"/>
          <w:sz w:val="28"/>
          <w:szCs w:val="28"/>
        </w:rPr>
        <w:t xml:space="preserve"> Даниил) </w:t>
      </w:r>
      <w:r w:rsidRPr="00045411">
        <w:rPr>
          <w:rFonts w:ascii="Times New Roman" w:hAnsi="Times New Roman" w:cs="Times New Roman"/>
          <w:b/>
          <w:sz w:val="28"/>
          <w:szCs w:val="28"/>
          <w:u w:val="single"/>
        </w:rPr>
        <w:t>во Всероссийском конкурсе «Лучшая научно – исследовательская работа  в естественнонаучной и технической области» МАН «Интеллект будущего»</w:t>
      </w:r>
      <w:r w:rsidRPr="00045411">
        <w:rPr>
          <w:rFonts w:ascii="Times New Roman" w:hAnsi="Times New Roman" w:cs="Times New Roman"/>
          <w:sz w:val="28"/>
          <w:szCs w:val="28"/>
        </w:rPr>
        <w:t xml:space="preserve">, </w:t>
      </w:r>
      <w:proofErr w:type="spellStart"/>
      <w:r w:rsidRPr="00045411">
        <w:rPr>
          <w:rFonts w:ascii="Times New Roman" w:hAnsi="Times New Roman" w:cs="Times New Roman"/>
          <w:sz w:val="28"/>
          <w:szCs w:val="28"/>
        </w:rPr>
        <w:t>г</w:t>
      </w:r>
      <w:proofErr w:type="gramStart"/>
      <w:r w:rsidRPr="00045411">
        <w:rPr>
          <w:rFonts w:ascii="Times New Roman" w:hAnsi="Times New Roman" w:cs="Times New Roman"/>
          <w:sz w:val="28"/>
          <w:szCs w:val="28"/>
        </w:rPr>
        <w:t>.О</w:t>
      </w:r>
      <w:proofErr w:type="gramEnd"/>
      <w:r w:rsidRPr="00045411">
        <w:rPr>
          <w:rFonts w:ascii="Times New Roman" w:hAnsi="Times New Roman" w:cs="Times New Roman"/>
          <w:sz w:val="28"/>
          <w:szCs w:val="28"/>
        </w:rPr>
        <w:t>бнинск</w:t>
      </w:r>
      <w:proofErr w:type="spellEnd"/>
      <w:r w:rsidRPr="00045411">
        <w:rPr>
          <w:rFonts w:ascii="Times New Roman" w:hAnsi="Times New Roman" w:cs="Times New Roman"/>
          <w:sz w:val="28"/>
          <w:szCs w:val="28"/>
        </w:rPr>
        <w:t>, 10.01.18-26.02.18;</w:t>
      </w:r>
    </w:p>
    <w:p w:rsidR="00045411" w:rsidRPr="00045411" w:rsidRDefault="00045411" w:rsidP="00BF0BD4">
      <w:pPr>
        <w:pStyle w:val="a3"/>
        <w:spacing w:line="276" w:lineRule="auto"/>
        <w:ind w:firstLine="708"/>
        <w:jc w:val="both"/>
        <w:rPr>
          <w:rFonts w:ascii="Times New Roman" w:hAnsi="Times New Roman" w:cs="Times New Roman"/>
          <w:sz w:val="28"/>
          <w:szCs w:val="28"/>
        </w:rPr>
      </w:pPr>
      <w:r w:rsidRPr="00045411">
        <w:rPr>
          <w:rFonts w:ascii="Times New Roman" w:hAnsi="Times New Roman" w:cs="Times New Roman"/>
          <w:sz w:val="28"/>
          <w:szCs w:val="28"/>
        </w:rPr>
        <w:t xml:space="preserve">- Первое место (Телегин Глеб) и 2 вторых места (Богатый Александр и </w:t>
      </w:r>
      <w:proofErr w:type="spellStart"/>
      <w:r w:rsidRPr="00045411">
        <w:rPr>
          <w:rFonts w:ascii="Times New Roman" w:hAnsi="Times New Roman" w:cs="Times New Roman"/>
          <w:sz w:val="28"/>
          <w:szCs w:val="28"/>
        </w:rPr>
        <w:t>Хиневич</w:t>
      </w:r>
      <w:proofErr w:type="spellEnd"/>
      <w:r w:rsidRPr="00045411">
        <w:rPr>
          <w:rFonts w:ascii="Times New Roman" w:hAnsi="Times New Roman" w:cs="Times New Roman"/>
          <w:sz w:val="28"/>
          <w:szCs w:val="28"/>
        </w:rPr>
        <w:t xml:space="preserve"> Даниил) </w:t>
      </w:r>
      <w:r w:rsidRPr="00045411">
        <w:rPr>
          <w:rFonts w:ascii="Times New Roman" w:hAnsi="Times New Roman" w:cs="Times New Roman"/>
          <w:b/>
          <w:sz w:val="28"/>
          <w:szCs w:val="28"/>
          <w:u w:val="single"/>
        </w:rPr>
        <w:t>во Всероссийском форуме научной молодежи «Шаг в будущее»</w:t>
      </w:r>
      <w:r w:rsidRPr="00045411">
        <w:rPr>
          <w:rFonts w:ascii="Times New Roman" w:hAnsi="Times New Roman" w:cs="Times New Roman"/>
          <w:sz w:val="28"/>
          <w:szCs w:val="28"/>
        </w:rPr>
        <w:t>, г. Москва, 19.03.18-23.03.18;</w:t>
      </w:r>
    </w:p>
    <w:p w:rsidR="00045411" w:rsidRPr="00045411" w:rsidRDefault="00045411" w:rsidP="00BF0BD4">
      <w:pPr>
        <w:pStyle w:val="a3"/>
        <w:spacing w:line="276" w:lineRule="auto"/>
        <w:ind w:firstLine="708"/>
        <w:jc w:val="both"/>
        <w:rPr>
          <w:rFonts w:ascii="Times New Roman" w:hAnsi="Times New Roman" w:cs="Times New Roman"/>
          <w:sz w:val="28"/>
          <w:szCs w:val="28"/>
        </w:rPr>
      </w:pPr>
      <w:r w:rsidRPr="00045411">
        <w:rPr>
          <w:rFonts w:ascii="Times New Roman" w:hAnsi="Times New Roman" w:cs="Times New Roman"/>
          <w:sz w:val="28"/>
          <w:szCs w:val="28"/>
        </w:rPr>
        <w:t>- 6 вторых мест (</w:t>
      </w:r>
      <w:proofErr w:type="spellStart"/>
      <w:r w:rsidRPr="00045411">
        <w:rPr>
          <w:rFonts w:ascii="Times New Roman" w:hAnsi="Times New Roman" w:cs="Times New Roman"/>
          <w:sz w:val="28"/>
          <w:szCs w:val="28"/>
        </w:rPr>
        <w:t>Хиневич</w:t>
      </w:r>
      <w:proofErr w:type="spellEnd"/>
      <w:r w:rsidRPr="00045411">
        <w:rPr>
          <w:rFonts w:ascii="Times New Roman" w:hAnsi="Times New Roman" w:cs="Times New Roman"/>
          <w:sz w:val="28"/>
          <w:szCs w:val="28"/>
        </w:rPr>
        <w:t xml:space="preserve"> Маргарита, </w:t>
      </w:r>
      <w:proofErr w:type="spellStart"/>
      <w:r w:rsidRPr="00045411">
        <w:rPr>
          <w:rFonts w:ascii="Times New Roman" w:hAnsi="Times New Roman" w:cs="Times New Roman"/>
          <w:sz w:val="28"/>
          <w:szCs w:val="28"/>
        </w:rPr>
        <w:t>Хиневич</w:t>
      </w:r>
      <w:proofErr w:type="spellEnd"/>
      <w:r w:rsidRPr="00045411">
        <w:rPr>
          <w:rFonts w:ascii="Times New Roman" w:hAnsi="Times New Roman" w:cs="Times New Roman"/>
          <w:sz w:val="28"/>
          <w:szCs w:val="28"/>
        </w:rPr>
        <w:t xml:space="preserve"> </w:t>
      </w:r>
      <w:proofErr w:type="spellStart"/>
      <w:r w:rsidRPr="00045411">
        <w:rPr>
          <w:rFonts w:ascii="Times New Roman" w:hAnsi="Times New Roman" w:cs="Times New Roman"/>
          <w:sz w:val="28"/>
          <w:szCs w:val="28"/>
        </w:rPr>
        <w:t>Даниил</w:t>
      </w:r>
      <w:proofErr w:type="gramStart"/>
      <w:r w:rsidRPr="00045411">
        <w:rPr>
          <w:rFonts w:ascii="Times New Roman" w:hAnsi="Times New Roman" w:cs="Times New Roman"/>
          <w:sz w:val="28"/>
          <w:szCs w:val="28"/>
        </w:rPr>
        <w:t>,Т</w:t>
      </w:r>
      <w:proofErr w:type="gramEnd"/>
      <w:r w:rsidRPr="00045411">
        <w:rPr>
          <w:rFonts w:ascii="Times New Roman" w:hAnsi="Times New Roman" w:cs="Times New Roman"/>
          <w:sz w:val="28"/>
          <w:szCs w:val="28"/>
        </w:rPr>
        <w:t>етерина</w:t>
      </w:r>
      <w:proofErr w:type="spellEnd"/>
      <w:r w:rsidRPr="00045411">
        <w:rPr>
          <w:rFonts w:ascii="Times New Roman" w:hAnsi="Times New Roman" w:cs="Times New Roman"/>
          <w:sz w:val="28"/>
          <w:szCs w:val="28"/>
        </w:rPr>
        <w:t xml:space="preserve"> Марина, Ефремова София, </w:t>
      </w:r>
      <w:proofErr w:type="spellStart"/>
      <w:r w:rsidRPr="00045411">
        <w:rPr>
          <w:rFonts w:ascii="Times New Roman" w:hAnsi="Times New Roman" w:cs="Times New Roman"/>
          <w:sz w:val="28"/>
          <w:szCs w:val="28"/>
        </w:rPr>
        <w:t>Бычек</w:t>
      </w:r>
      <w:proofErr w:type="spellEnd"/>
      <w:r w:rsidRPr="00045411">
        <w:rPr>
          <w:rFonts w:ascii="Times New Roman" w:hAnsi="Times New Roman" w:cs="Times New Roman"/>
          <w:sz w:val="28"/>
          <w:szCs w:val="28"/>
        </w:rPr>
        <w:t xml:space="preserve"> Арина, Дейнеко Александр) и 4 третьих места (</w:t>
      </w:r>
      <w:proofErr w:type="spellStart"/>
      <w:r w:rsidRPr="00045411">
        <w:rPr>
          <w:rFonts w:ascii="Times New Roman" w:hAnsi="Times New Roman" w:cs="Times New Roman"/>
          <w:sz w:val="28"/>
          <w:szCs w:val="28"/>
        </w:rPr>
        <w:t>ХасановМарат</w:t>
      </w:r>
      <w:proofErr w:type="spellEnd"/>
      <w:r w:rsidRPr="00045411">
        <w:rPr>
          <w:rFonts w:ascii="Times New Roman" w:hAnsi="Times New Roman" w:cs="Times New Roman"/>
          <w:sz w:val="28"/>
          <w:szCs w:val="28"/>
        </w:rPr>
        <w:t xml:space="preserve">, </w:t>
      </w:r>
      <w:proofErr w:type="spellStart"/>
      <w:r w:rsidRPr="00045411">
        <w:rPr>
          <w:rFonts w:ascii="Times New Roman" w:hAnsi="Times New Roman" w:cs="Times New Roman"/>
          <w:sz w:val="28"/>
          <w:szCs w:val="28"/>
        </w:rPr>
        <w:t>Чапова</w:t>
      </w:r>
      <w:proofErr w:type="spellEnd"/>
      <w:r w:rsidRPr="00045411">
        <w:rPr>
          <w:rFonts w:ascii="Times New Roman" w:hAnsi="Times New Roman" w:cs="Times New Roman"/>
          <w:sz w:val="28"/>
          <w:szCs w:val="28"/>
        </w:rPr>
        <w:t xml:space="preserve"> Серафима, Боровов Иван, Дейнеко Иван) </w:t>
      </w:r>
      <w:r w:rsidRPr="004D7E9F">
        <w:rPr>
          <w:rFonts w:ascii="Times New Roman" w:hAnsi="Times New Roman" w:cs="Times New Roman"/>
          <w:b/>
          <w:sz w:val="28"/>
          <w:szCs w:val="28"/>
          <w:u w:val="single"/>
        </w:rPr>
        <w:t>в IV Международном конкурсе научно-исследовательских и творческих работ учащихся «Старт в науке»</w:t>
      </w:r>
      <w:r w:rsidRPr="00045411">
        <w:rPr>
          <w:rFonts w:ascii="Times New Roman" w:hAnsi="Times New Roman" w:cs="Times New Roman"/>
          <w:sz w:val="28"/>
          <w:szCs w:val="28"/>
        </w:rPr>
        <w:t>, г. Москва, январь 2018 г.</w:t>
      </w:r>
    </w:p>
    <w:p w:rsidR="002B0426" w:rsidRPr="003E414A" w:rsidRDefault="002B0426" w:rsidP="00BF0BD4">
      <w:pPr>
        <w:pStyle w:val="a3"/>
        <w:spacing w:line="276" w:lineRule="auto"/>
        <w:ind w:firstLine="708"/>
        <w:jc w:val="both"/>
        <w:rPr>
          <w:rFonts w:ascii="Times New Roman" w:hAnsi="Times New Roman" w:cs="Times New Roman"/>
          <w:sz w:val="28"/>
          <w:szCs w:val="28"/>
        </w:rPr>
      </w:pPr>
    </w:p>
    <w:p w:rsidR="002328A1" w:rsidRDefault="002328A1" w:rsidP="00BF0BD4">
      <w:pPr>
        <w:pStyle w:val="a3"/>
        <w:spacing w:line="276" w:lineRule="auto"/>
        <w:ind w:firstLine="708"/>
        <w:jc w:val="both"/>
        <w:rPr>
          <w:rFonts w:ascii="Times New Roman" w:hAnsi="Times New Roman" w:cs="Times New Roman"/>
          <w:sz w:val="28"/>
          <w:szCs w:val="28"/>
        </w:rPr>
      </w:pPr>
      <w:r w:rsidRPr="002328A1">
        <w:rPr>
          <w:rFonts w:ascii="Times New Roman" w:hAnsi="Times New Roman" w:cs="Times New Roman"/>
          <w:sz w:val="28"/>
          <w:szCs w:val="28"/>
        </w:rPr>
        <w:t xml:space="preserve">Обучающиеся </w:t>
      </w:r>
      <w:r w:rsidRPr="00B0066E">
        <w:rPr>
          <w:rFonts w:ascii="Times New Roman" w:hAnsi="Times New Roman" w:cs="Times New Roman"/>
          <w:sz w:val="28"/>
          <w:szCs w:val="28"/>
          <w:u w:val="single"/>
        </w:rPr>
        <w:t>МАОУДО «ЦДОД»</w:t>
      </w:r>
      <w:r>
        <w:rPr>
          <w:rFonts w:ascii="Times New Roman" w:hAnsi="Times New Roman" w:cs="Times New Roman"/>
          <w:sz w:val="28"/>
          <w:szCs w:val="28"/>
        </w:rPr>
        <w:t xml:space="preserve"> достигли следующих результатов в мероприятиях </w:t>
      </w:r>
      <w:r w:rsidR="006A0707">
        <w:rPr>
          <w:rFonts w:ascii="Times New Roman" w:hAnsi="Times New Roman" w:cs="Times New Roman"/>
          <w:sz w:val="28"/>
          <w:szCs w:val="28"/>
        </w:rPr>
        <w:t>естественно</w:t>
      </w:r>
      <w:r w:rsidR="00A0370D">
        <w:rPr>
          <w:rFonts w:ascii="Times New Roman" w:hAnsi="Times New Roman" w:cs="Times New Roman"/>
          <w:sz w:val="28"/>
          <w:szCs w:val="28"/>
        </w:rPr>
        <w:t>научной направленности</w:t>
      </w:r>
      <w:r>
        <w:rPr>
          <w:rFonts w:ascii="Times New Roman" w:hAnsi="Times New Roman" w:cs="Times New Roman"/>
          <w:sz w:val="28"/>
          <w:szCs w:val="28"/>
        </w:rPr>
        <w:t>:</w:t>
      </w:r>
    </w:p>
    <w:p w:rsidR="002328A1" w:rsidRPr="003E414A" w:rsidRDefault="002328A1"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лауреат первой степени (Яковлева Ксения) </w:t>
      </w:r>
      <w:r w:rsidRPr="00A0370D">
        <w:rPr>
          <w:rFonts w:ascii="Times New Roman" w:hAnsi="Times New Roman" w:cs="Times New Roman"/>
          <w:b/>
          <w:sz w:val="28"/>
          <w:szCs w:val="28"/>
          <w:u w:val="single"/>
        </w:rPr>
        <w:t>во Всероссийском конкурсе исследовательских работ «Шаги в науку»</w:t>
      </w:r>
      <w:r>
        <w:rPr>
          <w:rFonts w:ascii="Times New Roman" w:hAnsi="Times New Roman" w:cs="Times New Roman"/>
          <w:sz w:val="28"/>
          <w:szCs w:val="28"/>
        </w:rPr>
        <w:t>, февраль 2018;</w:t>
      </w:r>
    </w:p>
    <w:p w:rsidR="003E414A" w:rsidRPr="002328A1" w:rsidRDefault="00A0370D"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-грамоты победителя </w:t>
      </w:r>
      <w:r w:rsidR="002328A1" w:rsidRPr="002328A1">
        <w:rPr>
          <w:rFonts w:ascii="Times New Roman" w:hAnsi="Times New Roman" w:cs="Times New Roman"/>
          <w:sz w:val="28"/>
          <w:szCs w:val="28"/>
        </w:rPr>
        <w:t xml:space="preserve"> (</w:t>
      </w:r>
      <w:proofErr w:type="spellStart"/>
      <w:r w:rsidR="002328A1" w:rsidRPr="002328A1">
        <w:rPr>
          <w:rFonts w:ascii="Times New Roman" w:hAnsi="Times New Roman" w:cs="Times New Roman"/>
          <w:sz w:val="28"/>
          <w:szCs w:val="28"/>
        </w:rPr>
        <w:t>Вознюк</w:t>
      </w:r>
      <w:proofErr w:type="spellEnd"/>
      <w:r w:rsidR="002328A1" w:rsidRPr="002328A1">
        <w:rPr>
          <w:rFonts w:ascii="Times New Roman" w:hAnsi="Times New Roman" w:cs="Times New Roman"/>
          <w:sz w:val="28"/>
          <w:szCs w:val="28"/>
        </w:rPr>
        <w:t xml:space="preserve"> Сергей, </w:t>
      </w:r>
      <w:proofErr w:type="spellStart"/>
      <w:r w:rsidR="002328A1" w:rsidRPr="002328A1">
        <w:rPr>
          <w:rFonts w:ascii="Times New Roman" w:hAnsi="Times New Roman" w:cs="Times New Roman"/>
          <w:sz w:val="28"/>
          <w:szCs w:val="28"/>
        </w:rPr>
        <w:t>Шабакова</w:t>
      </w:r>
      <w:proofErr w:type="spellEnd"/>
      <w:r w:rsidR="002328A1" w:rsidRPr="002328A1">
        <w:rPr>
          <w:rFonts w:ascii="Times New Roman" w:hAnsi="Times New Roman" w:cs="Times New Roman"/>
          <w:sz w:val="28"/>
          <w:szCs w:val="28"/>
        </w:rPr>
        <w:t xml:space="preserve"> Валерия, </w:t>
      </w:r>
      <w:proofErr w:type="spellStart"/>
      <w:r w:rsidR="002328A1" w:rsidRPr="002328A1">
        <w:rPr>
          <w:rFonts w:ascii="Times New Roman" w:hAnsi="Times New Roman" w:cs="Times New Roman"/>
          <w:sz w:val="28"/>
          <w:szCs w:val="28"/>
        </w:rPr>
        <w:t>Павлютенков</w:t>
      </w:r>
      <w:proofErr w:type="spellEnd"/>
      <w:r w:rsidR="002328A1" w:rsidRPr="002328A1">
        <w:rPr>
          <w:rFonts w:ascii="Times New Roman" w:hAnsi="Times New Roman" w:cs="Times New Roman"/>
          <w:sz w:val="28"/>
          <w:szCs w:val="28"/>
        </w:rPr>
        <w:t xml:space="preserve"> Кирилл, Яковлева Ксения) </w:t>
      </w:r>
      <w:r w:rsidR="002328A1" w:rsidRPr="00A0370D">
        <w:rPr>
          <w:rFonts w:ascii="Times New Roman" w:hAnsi="Times New Roman" w:cs="Times New Roman"/>
          <w:b/>
          <w:sz w:val="28"/>
          <w:szCs w:val="28"/>
          <w:u w:val="single"/>
        </w:rPr>
        <w:t>в VI Малой научной конференции «Я – исследователь»</w:t>
      </w:r>
      <w:r w:rsidR="002328A1" w:rsidRPr="002328A1">
        <w:rPr>
          <w:rFonts w:ascii="Times New Roman" w:hAnsi="Times New Roman" w:cs="Times New Roman"/>
          <w:sz w:val="28"/>
          <w:szCs w:val="28"/>
        </w:rPr>
        <w:t>, г. Мурманск, апрель 2018 г.</w:t>
      </w:r>
    </w:p>
    <w:p w:rsidR="00B0066E" w:rsidRDefault="00B0066E" w:rsidP="00BF0BD4">
      <w:pPr>
        <w:pStyle w:val="a3"/>
        <w:spacing w:line="276" w:lineRule="auto"/>
        <w:ind w:firstLine="708"/>
        <w:jc w:val="both"/>
        <w:rPr>
          <w:rFonts w:ascii="Times New Roman" w:hAnsi="Times New Roman" w:cs="Times New Roman"/>
          <w:sz w:val="28"/>
          <w:szCs w:val="28"/>
        </w:rPr>
      </w:pPr>
      <w:r w:rsidRPr="003E414A">
        <w:rPr>
          <w:rFonts w:ascii="Times New Roman" w:hAnsi="Times New Roman" w:cs="Times New Roman"/>
          <w:sz w:val="28"/>
          <w:szCs w:val="28"/>
        </w:rPr>
        <w:t xml:space="preserve">На базе </w:t>
      </w:r>
      <w:r w:rsidRPr="003E414A">
        <w:rPr>
          <w:rFonts w:ascii="Times New Roman" w:hAnsi="Times New Roman" w:cs="Times New Roman"/>
          <w:sz w:val="28"/>
          <w:szCs w:val="28"/>
          <w:u w:val="single"/>
        </w:rPr>
        <w:t>МАОУДО «ЦДОД»</w:t>
      </w:r>
      <w:r w:rsidRPr="003E414A">
        <w:rPr>
          <w:rFonts w:ascii="Times New Roman" w:hAnsi="Times New Roman" w:cs="Times New Roman"/>
          <w:sz w:val="28"/>
          <w:szCs w:val="28"/>
        </w:rPr>
        <w:t xml:space="preserve"> функционирует муниципальный координационный центр по организации работы с одаренными детьми (организация деятельности с образовательными учреждениями по привлечению обучающихся в работу образовательного центра детского технопарка «</w:t>
      </w:r>
      <w:proofErr w:type="spellStart"/>
      <w:r w:rsidRPr="003E414A">
        <w:rPr>
          <w:rFonts w:ascii="Times New Roman" w:hAnsi="Times New Roman" w:cs="Times New Roman"/>
          <w:sz w:val="28"/>
          <w:szCs w:val="28"/>
        </w:rPr>
        <w:t>Кванториум</w:t>
      </w:r>
      <w:proofErr w:type="spellEnd"/>
      <w:r w:rsidRPr="003E414A">
        <w:rPr>
          <w:rFonts w:ascii="Times New Roman" w:hAnsi="Times New Roman" w:cs="Times New Roman"/>
          <w:sz w:val="28"/>
          <w:szCs w:val="28"/>
        </w:rPr>
        <w:t>»).</w:t>
      </w:r>
    </w:p>
    <w:p w:rsidR="007C0925" w:rsidRDefault="007C0925" w:rsidP="00BF0BD4">
      <w:pPr>
        <w:pStyle w:val="a3"/>
        <w:spacing w:line="276" w:lineRule="auto"/>
        <w:ind w:firstLine="708"/>
        <w:jc w:val="both"/>
        <w:rPr>
          <w:rFonts w:ascii="Times New Roman" w:hAnsi="Times New Roman" w:cs="Times New Roman"/>
          <w:b/>
          <w:sz w:val="28"/>
          <w:szCs w:val="28"/>
        </w:rPr>
      </w:pPr>
    </w:p>
    <w:p w:rsidR="002B0426" w:rsidRPr="00F822FB" w:rsidRDefault="002B0426" w:rsidP="00BF0BD4">
      <w:pPr>
        <w:pStyle w:val="a3"/>
        <w:spacing w:line="276" w:lineRule="auto"/>
        <w:ind w:firstLine="708"/>
        <w:jc w:val="both"/>
        <w:rPr>
          <w:rFonts w:ascii="Times New Roman" w:hAnsi="Times New Roman" w:cs="Times New Roman"/>
          <w:b/>
          <w:sz w:val="28"/>
          <w:szCs w:val="28"/>
        </w:rPr>
      </w:pPr>
      <w:r w:rsidRPr="00F822FB">
        <w:rPr>
          <w:rFonts w:ascii="Times New Roman" w:hAnsi="Times New Roman" w:cs="Times New Roman"/>
          <w:b/>
          <w:sz w:val="28"/>
          <w:szCs w:val="28"/>
        </w:rPr>
        <w:t>3.</w:t>
      </w:r>
      <w:r w:rsidR="00E9742B" w:rsidRPr="00F822FB">
        <w:rPr>
          <w:rFonts w:ascii="Times New Roman" w:hAnsi="Times New Roman" w:cs="Times New Roman"/>
          <w:b/>
          <w:sz w:val="28"/>
          <w:szCs w:val="28"/>
        </w:rPr>
        <w:t>5</w:t>
      </w:r>
      <w:r w:rsidRPr="00F822FB">
        <w:rPr>
          <w:rFonts w:ascii="Times New Roman" w:hAnsi="Times New Roman" w:cs="Times New Roman"/>
          <w:b/>
          <w:sz w:val="28"/>
          <w:szCs w:val="28"/>
        </w:rPr>
        <w:t>. Туристско-краеведческая направленность</w:t>
      </w:r>
    </w:p>
    <w:p w:rsidR="0008585D" w:rsidRDefault="00F822FB" w:rsidP="00BF0BD4">
      <w:pPr>
        <w:spacing w:after="0"/>
        <w:ind w:firstLine="708"/>
        <w:jc w:val="both"/>
        <w:rPr>
          <w:rFonts w:ascii="Times New Roman" w:eastAsia="Calibri" w:hAnsi="Times New Roman" w:cs="Times New Roman"/>
          <w:bCs/>
          <w:sz w:val="28"/>
          <w:szCs w:val="28"/>
        </w:rPr>
      </w:pPr>
      <w:r w:rsidRPr="00F822FB">
        <w:rPr>
          <w:rFonts w:ascii="Times New Roman" w:eastAsia="Calibri" w:hAnsi="Times New Roman" w:cs="Times New Roman"/>
          <w:bCs/>
          <w:sz w:val="28"/>
          <w:szCs w:val="28"/>
        </w:rPr>
        <w:t>В 2017-2018 учебном году на незначительном уровне в сравнении с предыдущим годом вырос о</w:t>
      </w:r>
      <w:r w:rsidR="00B747B2" w:rsidRPr="00F822FB">
        <w:rPr>
          <w:rFonts w:ascii="Times New Roman" w:eastAsia="Calibri" w:hAnsi="Times New Roman" w:cs="Times New Roman"/>
          <w:bCs/>
          <w:sz w:val="28"/>
          <w:szCs w:val="28"/>
        </w:rPr>
        <w:t xml:space="preserve">хват детей программами </w:t>
      </w:r>
      <w:r w:rsidR="00B747B2" w:rsidRPr="00F822FB">
        <w:rPr>
          <w:rFonts w:ascii="Times New Roman" w:eastAsia="Calibri" w:hAnsi="Times New Roman" w:cs="Times New Roman"/>
          <w:b/>
          <w:bCs/>
          <w:i/>
          <w:sz w:val="28"/>
          <w:szCs w:val="28"/>
        </w:rPr>
        <w:t xml:space="preserve">туристско-краеведческой направленности </w:t>
      </w:r>
      <w:r w:rsidRPr="00F822FB">
        <w:rPr>
          <w:rFonts w:ascii="Times New Roman" w:eastAsia="Calibri" w:hAnsi="Times New Roman" w:cs="Times New Roman"/>
          <w:bCs/>
          <w:sz w:val="28"/>
          <w:szCs w:val="28"/>
        </w:rPr>
        <w:t>(2</w:t>
      </w:r>
      <w:r w:rsidR="00B747B2" w:rsidRPr="00F822FB">
        <w:rPr>
          <w:rFonts w:ascii="Times New Roman" w:eastAsia="Calibri" w:hAnsi="Times New Roman" w:cs="Times New Roman"/>
          <w:bCs/>
          <w:sz w:val="28"/>
          <w:szCs w:val="28"/>
        </w:rPr>
        <w:t xml:space="preserve"> %). </w:t>
      </w:r>
    </w:p>
    <w:p w:rsidR="00B747B2" w:rsidRPr="00F822FB" w:rsidRDefault="00A76EAC" w:rsidP="00BF0BD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Обучающиеся </w:t>
      </w:r>
      <w:r w:rsidR="0008585D" w:rsidRPr="0008585D">
        <w:rPr>
          <w:rFonts w:ascii="Times New Roman" w:hAnsi="Times New Roman" w:cs="Times New Roman"/>
          <w:sz w:val="28"/>
          <w:szCs w:val="28"/>
          <w:u w:val="single"/>
        </w:rPr>
        <w:t>МБОУДО «ДДТ «Дриада»</w:t>
      </w:r>
      <w:r w:rsidR="0008585D">
        <w:rPr>
          <w:rFonts w:ascii="Times New Roman" w:hAnsi="Times New Roman" w:cs="Times New Roman"/>
          <w:sz w:val="28"/>
          <w:szCs w:val="28"/>
        </w:rPr>
        <w:t xml:space="preserve"> </w:t>
      </w:r>
      <w:r>
        <w:rPr>
          <w:rFonts w:ascii="Times New Roman" w:eastAsia="Calibri" w:hAnsi="Times New Roman" w:cs="Times New Roman"/>
          <w:bCs/>
          <w:sz w:val="28"/>
          <w:szCs w:val="28"/>
        </w:rPr>
        <w:t>достигли следующих результатов в данном направлении</w:t>
      </w:r>
      <w:r w:rsidR="0008585D">
        <w:rPr>
          <w:rFonts w:ascii="Times New Roman" w:eastAsia="Calibri" w:hAnsi="Times New Roman" w:cs="Times New Roman"/>
          <w:bCs/>
          <w:sz w:val="28"/>
          <w:szCs w:val="28"/>
        </w:rPr>
        <w:t>:</w:t>
      </w:r>
    </w:p>
    <w:p w:rsidR="00A76EAC" w:rsidRDefault="00A76EAC"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 обучающихся стали победителями во </w:t>
      </w:r>
      <w:r w:rsidRPr="00A76EAC">
        <w:rPr>
          <w:rFonts w:ascii="Times New Roman" w:hAnsi="Times New Roman" w:cs="Times New Roman"/>
          <w:sz w:val="28"/>
          <w:szCs w:val="28"/>
        </w:rPr>
        <w:t>Всероссийск</w:t>
      </w:r>
      <w:r>
        <w:rPr>
          <w:rFonts w:ascii="Times New Roman" w:hAnsi="Times New Roman" w:cs="Times New Roman"/>
          <w:sz w:val="28"/>
          <w:szCs w:val="28"/>
        </w:rPr>
        <w:t>ом</w:t>
      </w:r>
      <w:r w:rsidRPr="00A76EAC">
        <w:rPr>
          <w:rFonts w:ascii="Times New Roman" w:hAnsi="Times New Roman" w:cs="Times New Roman"/>
          <w:sz w:val="28"/>
          <w:szCs w:val="28"/>
        </w:rPr>
        <w:t xml:space="preserve"> конкурс</w:t>
      </w:r>
      <w:r>
        <w:rPr>
          <w:rFonts w:ascii="Times New Roman" w:hAnsi="Times New Roman" w:cs="Times New Roman"/>
          <w:sz w:val="28"/>
          <w:szCs w:val="28"/>
        </w:rPr>
        <w:t>е</w:t>
      </w:r>
      <w:r w:rsidRPr="00A76EAC">
        <w:rPr>
          <w:rFonts w:ascii="Times New Roman" w:hAnsi="Times New Roman" w:cs="Times New Roman"/>
          <w:sz w:val="28"/>
          <w:szCs w:val="28"/>
        </w:rPr>
        <w:t xml:space="preserve"> социальных </w:t>
      </w:r>
      <w:proofErr w:type="spellStart"/>
      <w:r w:rsidRPr="00A76EAC">
        <w:rPr>
          <w:rFonts w:ascii="Times New Roman" w:hAnsi="Times New Roman" w:cs="Times New Roman"/>
          <w:sz w:val="28"/>
          <w:szCs w:val="28"/>
        </w:rPr>
        <w:t>квестов</w:t>
      </w:r>
      <w:proofErr w:type="spellEnd"/>
      <w:r w:rsidRPr="00A76EAC">
        <w:rPr>
          <w:rFonts w:ascii="Times New Roman" w:hAnsi="Times New Roman" w:cs="Times New Roman"/>
          <w:sz w:val="28"/>
          <w:szCs w:val="28"/>
        </w:rPr>
        <w:t xml:space="preserve"> II «Флагман»</w:t>
      </w:r>
      <w:r>
        <w:rPr>
          <w:rFonts w:ascii="Times New Roman" w:hAnsi="Times New Roman" w:cs="Times New Roman"/>
          <w:sz w:val="28"/>
          <w:szCs w:val="28"/>
        </w:rPr>
        <w:t xml:space="preserve">, г. </w:t>
      </w:r>
      <w:r w:rsidR="0008585D">
        <w:rPr>
          <w:rFonts w:ascii="Times New Roman" w:hAnsi="Times New Roman" w:cs="Times New Roman"/>
          <w:sz w:val="28"/>
          <w:szCs w:val="28"/>
        </w:rPr>
        <w:t>Москва, 13.05.18-19.05.18;</w:t>
      </w:r>
    </w:p>
    <w:p w:rsidR="0008585D" w:rsidRDefault="0008585D" w:rsidP="00BF0BD4">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второе командное место в Региональном этапе Всероссийских соревнований по спортивному ориентированию.</w:t>
      </w:r>
    </w:p>
    <w:p w:rsidR="0008585D" w:rsidRDefault="0008585D" w:rsidP="00BF0BD4">
      <w:pPr>
        <w:pStyle w:val="a3"/>
        <w:spacing w:line="276" w:lineRule="auto"/>
        <w:ind w:firstLine="708"/>
        <w:jc w:val="both"/>
        <w:rPr>
          <w:rFonts w:ascii="Times New Roman" w:hAnsi="Times New Roman" w:cs="Times New Roman"/>
          <w:sz w:val="28"/>
          <w:szCs w:val="28"/>
        </w:rPr>
      </w:pPr>
    </w:p>
    <w:p w:rsidR="0008585D" w:rsidRDefault="0008585D" w:rsidP="00BF0BD4">
      <w:pPr>
        <w:pStyle w:val="a3"/>
        <w:spacing w:line="276" w:lineRule="auto"/>
        <w:ind w:firstLine="708"/>
        <w:jc w:val="both"/>
        <w:rPr>
          <w:rFonts w:ascii="Times New Roman" w:hAnsi="Times New Roman" w:cs="Times New Roman"/>
          <w:sz w:val="28"/>
          <w:szCs w:val="28"/>
        </w:rPr>
      </w:pPr>
      <w:r w:rsidRPr="00A76EAC">
        <w:rPr>
          <w:rFonts w:ascii="Times New Roman" w:hAnsi="Times New Roman" w:cs="Times New Roman"/>
          <w:sz w:val="28"/>
          <w:szCs w:val="28"/>
        </w:rPr>
        <w:t xml:space="preserve">Команда </w:t>
      </w:r>
      <w:r w:rsidRPr="0008585D">
        <w:rPr>
          <w:rFonts w:ascii="Times New Roman" w:hAnsi="Times New Roman" w:cs="Times New Roman"/>
          <w:sz w:val="28"/>
          <w:szCs w:val="28"/>
          <w:u w:val="single"/>
        </w:rPr>
        <w:t>МАОУДО «ЦДОД»</w:t>
      </w:r>
      <w:r w:rsidR="00612E6E">
        <w:rPr>
          <w:rFonts w:ascii="Times New Roman" w:hAnsi="Times New Roman" w:cs="Times New Roman"/>
          <w:sz w:val="28"/>
          <w:szCs w:val="28"/>
        </w:rPr>
        <w:t xml:space="preserve"> </w:t>
      </w:r>
      <w:r w:rsidRPr="00A76EAC">
        <w:rPr>
          <w:rFonts w:ascii="Times New Roman" w:hAnsi="Times New Roman" w:cs="Times New Roman"/>
          <w:sz w:val="28"/>
          <w:szCs w:val="28"/>
        </w:rPr>
        <w:t xml:space="preserve">завоевала </w:t>
      </w:r>
      <w:r w:rsidRPr="00A76EAC">
        <w:rPr>
          <w:rFonts w:ascii="Times New Roman" w:hAnsi="Times New Roman" w:cs="Times New Roman"/>
          <w:sz w:val="28"/>
          <w:szCs w:val="28"/>
          <w:lang w:val="en-US"/>
        </w:rPr>
        <w:t>I</w:t>
      </w:r>
      <w:r w:rsidRPr="00A76EAC">
        <w:rPr>
          <w:rFonts w:ascii="Times New Roman" w:hAnsi="Times New Roman" w:cs="Times New Roman"/>
          <w:sz w:val="28"/>
          <w:szCs w:val="28"/>
        </w:rPr>
        <w:t xml:space="preserve"> место в Открытом чемпионате ГАУДО МО «МОЦДО «Лапландия» по технике лыжного туризма, г. Мурманск, 21.02.18;</w:t>
      </w:r>
    </w:p>
    <w:p w:rsidR="0008585D" w:rsidRDefault="0008585D" w:rsidP="00BF0BD4">
      <w:pPr>
        <w:pStyle w:val="a3"/>
        <w:spacing w:line="276" w:lineRule="auto"/>
        <w:ind w:firstLine="708"/>
        <w:jc w:val="both"/>
        <w:rPr>
          <w:rFonts w:ascii="Times New Roman" w:hAnsi="Times New Roman" w:cs="Times New Roman"/>
          <w:sz w:val="28"/>
          <w:szCs w:val="28"/>
        </w:rPr>
      </w:pPr>
    </w:p>
    <w:p w:rsidR="00B747B2" w:rsidRPr="00B747B2" w:rsidRDefault="00B747B2" w:rsidP="00BF0BD4">
      <w:pPr>
        <w:pStyle w:val="a3"/>
        <w:spacing w:line="276" w:lineRule="auto"/>
        <w:ind w:firstLine="708"/>
        <w:jc w:val="both"/>
        <w:rPr>
          <w:rFonts w:ascii="Times New Roman" w:hAnsi="Times New Roman" w:cs="Times New Roman"/>
          <w:b/>
          <w:sz w:val="28"/>
          <w:szCs w:val="28"/>
        </w:rPr>
      </w:pPr>
      <w:r w:rsidRPr="00B747B2">
        <w:rPr>
          <w:rFonts w:ascii="Times New Roman" w:hAnsi="Times New Roman" w:cs="Times New Roman"/>
          <w:b/>
          <w:sz w:val="28"/>
          <w:szCs w:val="28"/>
        </w:rPr>
        <w:t xml:space="preserve">4. </w:t>
      </w:r>
      <w:r w:rsidRPr="00B747B2">
        <w:rPr>
          <w:rFonts w:ascii="Times New Roman" w:eastAsia="Calibri" w:hAnsi="Times New Roman" w:cs="Times New Roman"/>
          <w:b/>
          <w:bCs/>
          <w:sz w:val="28"/>
          <w:szCs w:val="28"/>
        </w:rPr>
        <w:t>Условия для доступности дополнительного образования для детей с ограниченными возможностями здоровья и детей-инвалидов</w:t>
      </w:r>
    </w:p>
    <w:p w:rsidR="00B747B2" w:rsidRDefault="00B747B2" w:rsidP="00BF0BD4">
      <w:pPr>
        <w:spacing w:after="0"/>
        <w:ind w:firstLine="708"/>
        <w:jc w:val="both"/>
        <w:rPr>
          <w:rFonts w:ascii="Times New Roman" w:eastAsia="Calibri" w:hAnsi="Times New Roman" w:cs="Times New Roman"/>
          <w:bCs/>
          <w:color w:val="FF0000"/>
          <w:sz w:val="28"/>
          <w:szCs w:val="28"/>
        </w:rPr>
      </w:pPr>
      <w:r w:rsidRPr="00B747B2">
        <w:rPr>
          <w:rFonts w:ascii="Times New Roman" w:eastAsia="Calibri" w:hAnsi="Times New Roman" w:cs="Times New Roman"/>
          <w:bCs/>
          <w:color w:val="000000"/>
          <w:sz w:val="28"/>
          <w:szCs w:val="28"/>
        </w:rPr>
        <w:t xml:space="preserve">В муниципалитете обеспечиваются условия для доступности дополнительного образования для всех категорий детского населения, в том числе для детей с ограниченными возможностями здоровья и детей-инвалидов. По программам дополнительного образования обучаются </w:t>
      </w:r>
      <w:r w:rsidR="006D41AF" w:rsidRPr="006D41AF">
        <w:rPr>
          <w:rFonts w:ascii="Times New Roman" w:eastAsia="Calibri" w:hAnsi="Times New Roman" w:cs="Times New Roman"/>
          <w:bCs/>
          <w:sz w:val="28"/>
          <w:szCs w:val="28"/>
        </w:rPr>
        <w:t>94</w:t>
      </w:r>
      <w:r w:rsidRPr="006D41AF">
        <w:rPr>
          <w:rFonts w:ascii="Times New Roman" w:eastAsia="Calibri" w:hAnsi="Times New Roman" w:cs="Times New Roman"/>
          <w:bCs/>
          <w:sz w:val="28"/>
          <w:szCs w:val="28"/>
        </w:rPr>
        <w:t xml:space="preserve"> ребен</w:t>
      </w:r>
      <w:r w:rsidR="006D41AF" w:rsidRPr="006D41AF">
        <w:rPr>
          <w:rFonts w:ascii="Times New Roman" w:eastAsia="Calibri" w:hAnsi="Times New Roman" w:cs="Times New Roman"/>
          <w:bCs/>
          <w:sz w:val="28"/>
          <w:szCs w:val="28"/>
        </w:rPr>
        <w:t>ка</w:t>
      </w:r>
      <w:r w:rsidRPr="006D41AF">
        <w:rPr>
          <w:rFonts w:ascii="Times New Roman" w:eastAsia="Calibri" w:hAnsi="Times New Roman" w:cs="Times New Roman"/>
          <w:bCs/>
          <w:sz w:val="28"/>
          <w:szCs w:val="28"/>
        </w:rPr>
        <w:t xml:space="preserve"> с ОВЗ и </w:t>
      </w:r>
      <w:r w:rsidR="006D41AF" w:rsidRPr="006D41AF">
        <w:rPr>
          <w:rFonts w:ascii="Times New Roman" w:eastAsia="Calibri" w:hAnsi="Times New Roman" w:cs="Times New Roman"/>
          <w:bCs/>
          <w:sz w:val="28"/>
          <w:szCs w:val="28"/>
        </w:rPr>
        <w:t>55</w:t>
      </w:r>
      <w:r w:rsidR="00566571" w:rsidRPr="006D41AF">
        <w:rPr>
          <w:rFonts w:ascii="Times New Roman" w:eastAsia="Calibri" w:hAnsi="Times New Roman" w:cs="Times New Roman"/>
          <w:bCs/>
          <w:sz w:val="28"/>
          <w:szCs w:val="28"/>
        </w:rPr>
        <w:t xml:space="preserve"> </w:t>
      </w:r>
      <w:r w:rsidRPr="006D41AF">
        <w:rPr>
          <w:rFonts w:ascii="Times New Roman" w:eastAsia="Calibri" w:hAnsi="Times New Roman" w:cs="Times New Roman"/>
          <w:bCs/>
          <w:sz w:val="28"/>
          <w:szCs w:val="28"/>
        </w:rPr>
        <w:t>детей-инвалидов.</w:t>
      </w:r>
    </w:p>
    <w:p w:rsidR="00B747B2" w:rsidRPr="00B747B2" w:rsidRDefault="00B747B2" w:rsidP="00BF0BD4">
      <w:pPr>
        <w:spacing w:after="0"/>
        <w:ind w:firstLine="708"/>
        <w:jc w:val="both"/>
        <w:rPr>
          <w:rFonts w:ascii="Times New Roman" w:eastAsia="Calibri" w:hAnsi="Times New Roman" w:cs="Times New Roman"/>
          <w:bCs/>
          <w:color w:val="000000"/>
          <w:sz w:val="28"/>
          <w:szCs w:val="28"/>
        </w:rPr>
      </w:pPr>
      <w:r w:rsidRPr="00B747B2">
        <w:rPr>
          <w:rFonts w:ascii="Times New Roman" w:eastAsia="Calibri" w:hAnsi="Times New Roman" w:cs="Times New Roman"/>
          <w:bCs/>
          <w:color w:val="000000"/>
          <w:sz w:val="28"/>
          <w:szCs w:val="28"/>
        </w:rPr>
        <w:t>В 201</w:t>
      </w:r>
      <w:r>
        <w:rPr>
          <w:rFonts w:ascii="Times New Roman" w:eastAsia="Calibri" w:hAnsi="Times New Roman" w:cs="Times New Roman"/>
          <w:bCs/>
          <w:color w:val="000000"/>
          <w:sz w:val="28"/>
          <w:szCs w:val="28"/>
        </w:rPr>
        <w:t>7</w:t>
      </w:r>
      <w:r w:rsidRPr="00B747B2">
        <w:rPr>
          <w:rFonts w:ascii="Times New Roman" w:eastAsia="Calibri" w:hAnsi="Times New Roman" w:cs="Times New Roman"/>
          <w:bCs/>
          <w:color w:val="000000"/>
          <w:sz w:val="28"/>
          <w:szCs w:val="28"/>
        </w:rPr>
        <w:t>-201</w:t>
      </w:r>
      <w:r>
        <w:rPr>
          <w:rFonts w:ascii="Times New Roman" w:eastAsia="Calibri" w:hAnsi="Times New Roman" w:cs="Times New Roman"/>
          <w:bCs/>
          <w:color w:val="000000"/>
          <w:sz w:val="28"/>
          <w:szCs w:val="28"/>
        </w:rPr>
        <w:t>8</w:t>
      </w:r>
      <w:r w:rsidRPr="00B747B2">
        <w:rPr>
          <w:rFonts w:ascii="Times New Roman" w:eastAsia="Calibri" w:hAnsi="Times New Roman" w:cs="Times New Roman"/>
          <w:bCs/>
          <w:color w:val="000000"/>
          <w:sz w:val="28"/>
          <w:szCs w:val="28"/>
        </w:rPr>
        <w:t xml:space="preserve"> учебном году дети с ОВЗ и дети-инвалиды, обучающиеся в учреждениях дополнительного образования, поучаствовали в следующих мероприятиях:</w:t>
      </w:r>
    </w:p>
    <w:p w:rsidR="00B747B2" w:rsidRPr="006D51B3" w:rsidRDefault="006D41AF" w:rsidP="00BF0BD4">
      <w:pPr>
        <w:pStyle w:val="a3"/>
        <w:spacing w:line="276" w:lineRule="auto"/>
        <w:ind w:firstLine="708"/>
        <w:jc w:val="both"/>
        <w:rPr>
          <w:rFonts w:ascii="Times New Roman" w:hAnsi="Times New Roman" w:cs="Times New Roman"/>
          <w:sz w:val="28"/>
          <w:szCs w:val="28"/>
        </w:rPr>
      </w:pPr>
      <w:r w:rsidRPr="006D51B3">
        <w:rPr>
          <w:rFonts w:ascii="Times New Roman" w:hAnsi="Times New Roman" w:cs="Times New Roman"/>
          <w:sz w:val="28"/>
          <w:szCs w:val="28"/>
        </w:rPr>
        <w:t xml:space="preserve">- </w:t>
      </w:r>
      <w:r w:rsidR="006A1E12">
        <w:rPr>
          <w:rFonts w:ascii="Times New Roman" w:hAnsi="Times New Roman" w:cs="Times New Roman"/>
          <w:sz w:val="28"/>
          <w:szCs w:val="28"/>
        </w:rPr>
        <w:t>п</w:t>
      </w:r>
      <w:r w:rsidRPr="006D51B3">
        <w:rPr>
          <w:rFonts w:ascii="Times New Roman" w:hAnsi="Times New Roman" w:cs="Times New Roman"/>
          <w:sz w:val="28"/>
          <w:szCs w:val="28"/>
        </w:rPr>
        <w:t>ервое командное место в областном инклюзивном конкурсе для детей с ограниченными возможностями здоровья «Возьмемся за руки, друзья!», г. Мурманск, 28.04.18 (МБОУДО «ДДТ «Дриада»);</w:t>
      </w:r>
    </w:p>
    <w:p w:rsidR="006D41AF" w:rsidRPr="006D51B3" w:rsidRDefault="006D41AF" w:rsidP="00BF0BD4">
      <w:pPr>
        <w:pStyle w:val="a3"/>
        <w:spacing w:line="276" w:lineRule="auto"/>
        <w:ind w:firstLine="708"/>
        <w:jc w:val="both"/>
        <w:rPr>
          <w:rFonts w:ascii="Times New Roman" w:hAnsi="Times New Roman" w:cs="Times New Roman"/>
          <w:sz w:val="28"/>
          <w:szCs w:val="28"/>
        </w:rPr>
      </w:pPr>
      <w:r w:rsidRPr="006D51B3">
        <w:rPr>
          <w:rFonts w:ascii="Times New Roman" w:hAnsi="Times New Roman" w:cs="Times New Roman"/>
          <w:sz w:val="28"/>
          <w:szCs w:val="28"/>
        </w:rPr>
        <w:t xml:space="preserve">- </w:t>
      </w:r>
      <w:r w:rsidR="006D51B3" w:rsidRPr="006D51B3">
        <w:rPr>
          <w:rFonts w:ascii="Times New Roman" w:hAnsi="Times New Roman" w:cs="Times New Roman"/>
          <w:sz w:val="28"/>
          <w:szCs w:val="28"/>
        </w:rPr>
        <w:t xml:space="preserve">5 первых мест и 1 второе место во </w:t>
      </w:r>
      <w:r w:rsidRPr="006D51B3">
        <w:rPr>
          <w:rFonts w:ascii="Times New Roman" w:hAnsi="Times New Roman" w:cs="Times New Roman"/>
          <w:sz w:val="28"/>
          <w:szCs w:val="28"/>
        </w:rPr>
        <w:t>Всероссийск</w:t>
      </w:r>
      <w:r w:rsidR="006D51B3" w:rsidRPr="006D51B3">
        <w:rPr>
          <w:rFonts w:ascii="Times New Roman" w:hAnsi="Times New Roman" w:cs="Times New Roman"/>
          <w:sz w:val="28"/>
          <w:szCs w:val="28"/>
        </w:rPr>
        <w:t>ом</w:t>
      </w:r>
      <w:r w:rsidRPr="006D51B3">
        <w:rPr>
          <w:rFonts w:ascii="Times New Roman" w:hAnsi="Times New Roman" w:cs="Times New Roman"/>
          <w:sz w:val="28"/>
          <w:szCs w:val="28"/>
        </w:rPr>
        <w:t xml:space="preserve"> творческ</w:t>
      </w:r>
      <w:r w:rsidR="006D51B3" w:rsidRPr="006D51B3">
        <w:rPr>
          <w:rFonts w:ascii="Times New Roman" w:hAnsi="Times New Roman" w:cs="Times New Roman"/>
          <w:sz w:val="28"/>
          <w:szCs w:val="28"/>
        </w:rPr>
        <w:t xml:space="preserve">ом </w:t>
      </w:r>
      <w:r w:rsidRPr="006D51B3">
        <w:rPr>
          <w:rFonts w:ascii="Times New Roman" w:hAnsi="Times New Roman" w:cs="Times New Roman"/>
          <w:sz w:val="28"/>
          <w:szCs w:val="28"/>
        </w:rPr>
        <w:t>конкурс</w:t>
      </w:r>
      <w:r w:rsidR="006D51B3" w:rsidRPr="006D51B3">
        <w:rPr>
          <w:rFonts w:ascii="Times New Roman" w:hAnsi="Times New Roman" w:cs="Times New Roman"/>
          <w:sz w:val="28"/>
          <w:szCs w:val="28"/>
        </w:rPr>
        <w:t>е</w:t>
      </w:r>
      <w:r w:rsidRPr="006D51B3">
        <w:rPr>
          <w:rFonts w:ascii="Times New Roman" w:hAnsi="Times New Roman" w:cs="Times New Roman"/>
          <w:sz w:val="28"/>
          <w:szCs w:val="28"/>
        </w:rPr>
        <w:t xml:space="preserve"> для детей с ОВЗ «Мир на ладони»</w:t>
      </w:r>
      <w:r w:rsidR="006D51B3" w:rsidRPr="006D51B3">
        <w:rPr>
          <w:rFonts w:ascii="Times New Roman" w:hAnsi="Times New Roman" w:cs="Times New Roman"/>
          <w:sz w:val="28"/>
          <w:szCs w:val="28"/>
        </w:rPr>
        <w:t xml:space="preserve">, г. </w:t>
      </w:r>
      <w:proofErr w:type="spellStart"/>
      <w:r w:rsidR="006D51B3" w:rsidRPr="006D51B3">
        <w:rPr>
          <w:rFonts w:ascii="Times New Roman" w:hAnsi="Times New Roman" w:cs="Times New Roman"/>
          <w:sz w:val="28"/>
          <w:szCs w:val="28"/>
        </w:rPr>
        <w:t>Санкт-петербург</w:t>
      </w:r>
      <w:proofErr w:type="spellEnd"/>
      <w:r w:rsidR="006D51B3" w:rsidRPr="006D51B3">
        <w:rPr>
          <w:rFonts w:ascii="Times New Roman" w:hAnsi="Times New Roman" w:cs="Times New Roman"/>
          <w:sz w:val="28"/>
          <w:szCs w:val="28"/>
        </w:rPr>
        <w:t xml:space="preserve">, 01.09.17-25.12.17 (МАОУДО «ЦДОД»). </w:t>
      </w:r>
    </w:p>
    <w:p w:rsidR="006E507A" w:rsidRPr="00CE37E7" w:rsidRDefault="00061C75" w:rsidP="00CE37E7">
      <w:pPr>
        <w:pStyle w:val="a3"/>
        <w:spacing w:line="276" w:lineRule="auto"/>
        <w:ind w:firstLine="708"/>
        <w:jc w:val="both"/>
        <w:rPr>
          <w:rFonts w:ascii="Times New Roman" w:hAnsi="Times New Roman" w:cs="Times New Roman"/>
          <w:b/>
          <w:sz w:val="28"/>
          <w:szCs w:val="28"/>
        </w:rPr>
      </w:pPr>
      <w:r w:rsidRPr="00CE37E7">
        <w:rPr>
          <w:rFonts w:ascii="Times New Roman" w:hAnsi="Times New Roman" w:cs="Times New Roman"/>
          <w:b/>
          <w:sz w:val="28"/>
          <w:szCs w:val="28"/>
        </w:rPr>
        <w:lastRenderedPageBreak/>
        <w:t xml:space="preserve">5. </w:t>
      </w:r>
      <w:r w:rsidR="00CE37E7" w:rsidRPr="00CE37E7">
        <w:rPr>
          <w:rFonts w:ascii="Times New Roman" w:hAnsi="Times New Roman" w:cs="Times New Roman"/>
          <w:b/>
          <w:sz w:val="28"/>
          <w:szCs w:val="28"/>
        </w:rPr>
        <w:t>Волонтёрское движение</w:t>
      </w:r>
    </w:p>
    <w:p w:rsidR="00CE37E7" w:rsidRPr="00CE37E7" w:rsidRDefault="00CE37E7" w:rsidP="00CE37E7">
      <w:pPr>
        <w:pStyle w:val="a3"/>
        <w:spacing w:line="276" w:lineRule="auto"/>
        <w:ind w:firstLine="708"/>
        <w:jc w:val="both"/>
        <w:rPr>
          <w:rFonts w:ascii="Times New Roman" w:hAnsi="Times New Roman" w:cs="Times New Roman"/>
          <w:sz w:val="28"/>
          <w:szCs w:val="28"/>
        </w:rPr>
      </w:pPr>
      <w:r w:rsidRPr="00CE37E7">
        <w:rPr>
          <w:rFonts w:ascii="Times New Roman" w:hAnsi="Times New Roman" w:cs="Times New Roman"/>
          <w:sz w:val="28"/>
          <w:szCs w:val="28"/>
        </w:rPr>
        <w:t xml:space="preserve">В учреждениях дополнительного </w:t>
      </w:r>
      <w:proofErr w:type="gramStart"/>
      <w:r w:rsidRPr="00CE37E7">
        <w:rPr>
          <w:rFonts w:ascii="Times New Roman" w:hAnsi="Times New Roman" w:cs="Times New Roman"/>
          <w:sz w:val="28"/>
          <w:szCs w:val="28"/>
        </w:rPr>
        <w:t>образования</w:t>
      </w:r>
      <w:proofErr w:type="gramEnd"/>
      <w:r w:rsidRPr="00CE37E7">
        <w:rPr>
          <w:rFonts w:ascii="Times New Roman" w:hAnsi="Times New Roman" w:cs="Times New Roman"/>
          <w:sz w:val="28"/>
          <w:szCs w:val="28"/>
        </w:rPr>
        <w:t xml:space="preserve"> ЗАТО Александровск активно развивается волонтёрское движение.</w:t>
      </w:r>
    </w:p>
    <w:p w:rsidR="00CE37E7" w:rsidRDefault="00CE37E7" w:rsidP="00CE37E7">
      <w:pPr>
        <w:pStyle w:val="a3"/>
        <w:spacing w:line="276" w:lineRule="auto"/>
        <w:ind w:firstLine="708"/>
        <w:jc w:val="both"/>
        <w:rPr>
          <w:rFonts w:ascii="Times New Roman" w:hAnsi="Times New Roman" w:cs="Times New Roman"/>
          <w:sz w:val="28"/>
          <w:szCs w:val="28"/>
        </w:rPr>
      </w:pPr>
      <w:r w:rsidRPr="00CE37E7">
        <w:rPr>
          <w:rFonts w:ascii="Times New Roman" w:hAnsi="Times New Roman" w:cs="Times New Roman"/>
          <w:sz w:val="28"/>
          <w:szCs w:val="28"/>
        </w:rPr>
        <w:t>В 2017 году продолжилась работа по созданию условия для освоения волонтёрами современных методов и форм реализации подхода «</w:t>
      </w:r>
      <w:proofErr w:type="gramStart"/>
      <w:r w:rsidRPr="00CE37E7">
        <w:rPr>
          <w:rFonts w:ascii="Times New Roman" w:hAnsi="Times New Roman" w:cs="Times New Roman"/>
          <w:sz w:val="28"/>
          <w:szCs w:val="28"/>
        </w:rPr>
        <w:t>Равный</w:t>
      </w:r>
      <w:proofErr w:type="gramEnd"/>
      <w:r w:rsidRPr="00CE37E7">
        <w:rPr>
          <w:rFonts w:ascii="Times New Roman" w:hAnsi="Times New Roman" w:cs="Times New Roman"/>
          <w:sz w:val="28"/>
          <w:szCs w:val="28"/>
        </w:rPr>
        <w:t xml:space="preserve"> обучает равного», подготовки и проведения обучающих занятий со сверстниками, направленными на решение вопросов профилактики наркомании среди подростков и молодёжи. Активисты </w:t>
      </w:r>
      <w:r>
        <w:rPr>
          <w:rFonts w:ascii="Times New Roman" w:hAnsi="Times New Roman" w:cs="Times New Roman"/>
          <w:sz w:val="28"/>
          <w:szCs w:val="28"/>
        </w:rPr>
        <w:t>местной молодёжной общественной организации</w:t>
      </w:r>
      <w:r w:rsidRPr="00CE37E7">
        <w:rPr>
          <w:rFonts w:ascii="Times New Roman" w:hAnsi="Times New Roman" w:cs="Times New Roman"/>
          <w:sz w:val="28"/>
          <w:szCs w:val="28"/>
        </w:rPr>
        <w:t xml:space="preserve"> «Город и дети» </w:t>
      </w:r>
      <w:r>
        <w:rPr>
          <w:rFonts w:ascii="Times New Roman" w:hAnsi="Times New Roman" w:cs="Times New Roman"/>
          <w:sz w:val="28"/>
          <w:szCs w:val="28"/>
        </w:rPr>
        <w:t xml:space="preserve">из </w:t>
      </w:r>
      <w:r w:rsidRPr="000D4936">
        <w:rPr>
          <w:rFonts w:ascii="Times New Roman" w:hAnsi="Times New Roman" w:cs="Times New Roman"/>
          <w:sz w:val="28"/>
          <w:szCs w:val="28"/>
        </w:rPr>
        <w:t>МАОУДО «ЦДОД»</w:t>
      </w:r>
      <w:r>
        <w:rPr>
          <w:rFonts w:ascii="Times New Roman" w:hAnsi="Times New Roman" w:cs="Times New Roman"/>
          <w:sz w:val="28"/>
          <w:szCs w:val="28"/>
        </w:rPr>
        <w:t xml:space="preserve"> г. Полярного </w:t>
      </w:r>
      <w:r w:rsidRPr="00CE37E7">
        <w:rPr>
          <w:rFonts w:ascii="Times New Roman" w:hAnsi="Times New Roman" w:cs="Times New Roman"/>
          <w:sz w:val="28"/>
          <w:szCs w:val="28"/>
        </w:rPr>
        <w:t xml:space="preserve">прошли обучение по программе интенсива «Я – волонтёр» (г. Снежногорск).  </w:t>
      </w:r>
      <w:r>
        <w:rPr>
          <w:rFonts w:ascii="Times New Roman" w:hAnsi="Times New Roman" w:cs="Times New Roman"/>
          <w:sz w:val="28"/>
          <w:szCs w:val="28"/>
        </w:rPr>
        <w:t>В 2017-2018 учебном году</w:t>
      </w:r>
      <w:r w:rsidRPr="00CE37E7">
        <w:rPr>
          <w:rFonts w:ascii="Times New Roman" w:hAnsi="Times New Roman" w:cs="Times New Roman"/>
          <w:sz w:val="28"/>
          <w:szCs w:val="28"/>
        </w:rPr>
        <w:t xml:space="preserve"> три активиста ММОО «</w:t>
      </w:r>
      <w:proofErr w:type="spellStart"/>
      <w:r w:rsidRPr="00CE37E7">
        <w:rPr>
          <w:rFonts w:ascii="Times New Roman" w:hAnsi="Times New Roman" w:cs="Times New Roman"/>
          <w:sz w:val="28"/>
          <w:szCs w:val="28"/>
        </w:rPr>
        <w:t>ГиД</w:t>
      </w:r>
      <w:proofErr w:type="spellEnd"/>
      <w:r w:rsidRPr="00CE37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37E7">
        <w:rPr>
          <w:rFonts w:ascii="Times New Roman" w:hAnsi="Times New Roman" w:cs="Times New Roman"/>
          <w:sz w:val="28"/>
          <w:szCs w:val="28"/>
        </w:rPr>
        <w:t>обучились в областной школе волонтёров</w:t>
      </w:r>
      <w:r>
        <w:rPr>
          <w:rFonts w:ascii="Times New Roman" w:hAnsi="Times New Roman" w:cs="Times New Roman"/>
          <w:sz w:val="28"/>
          <w:szCs w:val="28"/>
        </w:rPr>
        <w:t xml:space="preserve">, </w:t>
      </w:r>
      <w:r w:rsidRPr="00CE37E7">
        <w:rPr>
          <w:rFonts w:ascii="Times New Roman" w:hAnsi="Times New Roman" w:cs="Times New Roman"/>
          <w:sz w:val="28"/>
          <w:szCs w:val="28"/>
        </w:rPr>
        <w:t xml:space="preserve">4 лидера ММОО «Город и дети» </w:t>
      </w:r>
      <w:r>
        <w:rPr>
          <w:rFonts w:ascii="Times New Roman" w:hAnsi="Times New Roman" w:cs="Times New Roman"/>
          <w:sz w:val="28"/>
          <w:szCs w:val="28"/>
        </w:rPr>
        <w:t xml:space="preserve">- </w:t>
      </w:r>
      <w:r w:rsidRPr="00CE37E7">
        <w:rPr>
          <w:rFonts w:ascii="Times New Roman" w:hAnsi="Times New Roman" w:cs="Times New Roman"/>
          <w:sz w:val="28"/>
          <w:szCs w:val="28"/>
        </w:rPr>
        <w:t xml:space="preserve">отмечены стипендиями и 2 активиста ММОО «Город и дети» </w:t>
      </w:r>
      <w:r>
        <w:rPr>
          <w:rFonts w:ascii="Times New Roman" w:hAnsi="Times New Roman" w:cs="Times New Roman"/>
          <w:sz w:val="28"/>
          <w:szCs w:val="28"/>
        </w:rPr>
        <w:t xml:space="preserve">- </w:t>
      </w:r>
      <w:r w:rsidRPr="00CE37E7">
        <w:rPr>
          <w:rFonts w:ascii="Times New Roman" w:hAnsi="Times New Roman" w:cs="Times New Roman"/>
          <w:sz w:val="28"/>
          <w:szCs w:val="28"/>
        </w:rPr>
        <w:t>награждены премиями ЗАТО Александровск в номинации «За общественно-полезную деятельность».</w:t>
      </w:r>
    </w:p>
    <w:p w:rsidR="00CE37E7" w:rsidRPr="00CE37E7" w:rsidRDefault="00CE37E7" w:rsidP="00CE37E7">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Волонтёры </w:t>
      </w:r>
      <w:r w:rsidRPr="000D4936">
        <w:rPr>
          <w:rFonts w:ascii="Times New Roman" w:hAnsi="Times New Roman" w:cs="Times New Roman"/>
          <w:sz w:val="28"/>
          <w:szCs w:val="28"/>
          <w:u w:val="single"/>
        </w:rPr>
        <w:t>МАОУДО «ЦДОД»</w:t>
      </w:r>
      <w:r>
        <w:rPr>
          <w:rFonts w:ascii="Times New Roman" w:hAnsi="Times New Roman" w:cs="Times New Roman"/>
          <w:sz w:val="28"/>
          <w:szCs w:val="28"/>
        </w:rPr>
        <w:t xml:space="preserve"> приняли участие в следующих мероприятиях:</w:t>
      </w:r>
    </w:p>
    <w:p w:rsidR="00CE37E7" w:rsidRPr="00CE37E7" w:rsidRDefault="00CE37E7" w:rsidP="00CE37E7">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37E7">
        <w:rPr>
          <w:rFonts w:ascii="Times New Roman" w:hAnsi="Times New Roman" w:cs="Times New Roman"/>
          <w:sz w:val="28"/>
          <w:szCs w:val="28"/>
        </w:rPr>
        <w:t xml:space="preserve">IV муниципальный Слёт детских, юношеских общественных объединений и военно-патриотических </w:t>
      </w:r>
      <w:proofErr w:type="gramStart"/>
      <w:r w:rsidRPr="00CE37E7">
        <w:rPr>
          <w:rFonts w:ascii="Times New Roman" w:hAnsi="Times New Roman" w:cs="Times New Roman"/>
          <w:sz w:val="28"/>
          <w:szCs w:val="28"/>
        </w:rPr>
        <w:t>движений</w:t>
      </w:r>
      <w:proofErr w:type="gramEnd"/>
      <w:r w:rsidRPr="00CE37E7">
        <w:rPr>
          <w:rFonts w:ascii="Times New Roman" w:hAnsi="Times New Roman" w:cs="Times New Roman"/>
          <w:sz w:val="28"/>
          <w:szCs w:val="28"/>
        </w:rPr>
        <w:t xml:space="preserve"> ЗАТО Александровск</w:t>
      </w:r>
      <w:r>
        <w:rPr>
          <w:rFonts w:ascii="Times New Roman" w:hAnsi="Times New Roman" w:cs="Times New Roman"/>
          <w:sz w:val="28"/>
          <w:szCs w:val="28"/>
        </w:rPr>
        <w:t>;</w:t>
      </w:r>
    </w:p>
    <w:p w:rsidR="00CE37E7" w:rsidRPr="00CE37E7" w:rsidRDefault="00CE37E7" w:rsidP="00CE37E7">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E37E7">
        <w:rPr>
          <w:rFonts w:ascii="Times New Roman" w:hAnsi="Times New Roman" w:cs="Times New Roman"/>
          <w:sz w:val="28"/>
          <w:szCs w:val="28"/>
        </w:rPr>
        <w:t>бластной фестиваль «Молодая Россия говорит наркотикам – нет!»</w:t>
      </w:r>
      <w:r>
        <w:rPr>
          <w:rFonts w:ascii="Times New Roman" w:hAnsi="Times New Roman" w:cs="Times New Roman"/>
          <w:sz w:val="28"/>
          <w:szCs w:val="28"/>
        </w:rPr>
        <w:t>;</w:t>
      </w:r>
    </w:p>
    <w:p w:rsidR="00CE37E7" w:rsidRPr="00CE37E7" w:rsidRDefault="00CE37E7" w:rsidP="00CE37E7">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E37E7">
        <w:rPr>
          <w:rFonts w:ascii="Times New Roman" w:hAnsi="Times New Roman" w:cs="Times New Roman"/>
          <w:sz w:val="28"/>
          <w:szCs w:val="28"/>
        </w:rPr>
        <w:t xml:space="preserve">бластной форум </w:t>
      </w:r>
      <w:proofErr w:type="gramStart"/>
      <w:r w:rsidRPr="00CE37E7">
        <w:rPr>
          <w:rFonts w:ascii="Times New Roman" w:hAnsi="Times New Roman" w:cs="Times New Roman"/>
          <w:sz w:val="28"/>
          <w:szCs w:val="28"/>
        </w:rPr>
        <w:t>обучающихся</w:t>
      </w:r>
      <w:proofErr w:type="gramEnd"/>
      <w:r w:rsidRPr="00CE37E7">
        <w:rPr>
          <w:rFonts w:ascii="Times New Roman" w:hAnsi="Times New Roman" w:cs="Times New Roman"/>
          <w:sz w:val="28"/>
          <w:szCs w:val="28"/>
        </w:rPr>
        <w:t xml:space="preserve"> «Молодёжный вектор Арктики</w:t>
      </w:r>
      <w:r>
        <w:rPr>
          <w:rFonts w:ascii="Times New Roman" w:hAnsi="Times New Roman" w:cs="Times New Roman"/>
          <w:sz w:val="28"/>
          <w:szCs w:val="28"/>
        </w:rPr>
        <w:t>.</w:t>
      </w:r>
    </w:p>
    <w:p w:rsidR="00BF0BD4" w:rsidRPr="00CE37E7" w:rsidRDefault="00BF0BD4" w:rsidP="00CE37E7">
      <w:pPr>
        <w:pStyle w:val="a3"/>
        <w:spacing w:line="276" w:lineRule="auto"/>
        <w:ind w:firstLine="708"/>
        <w:jc w:val="both"/>
        <w:rPr>
          <w:rFonts w:ascii="Times New Roman" w:hAnsi="Times New Roman" w:cs="Times New Roman"/>
          <w:sz w:val="28"/>
          <w:szCs w:val="28"/>
        </w:rPr>
      </w:pPr>
      <w:r w:rsidRPr="00CE37E7">
        <w:rPr>
          <w:rFonts w:ascii="Times New Roman" w:hAnsi="Times New Roman" w:cs="Times New Roman"/>
          <w:sz w:val="28"/>
          <w:szCs w:val="28"/>
        </w:rPr>
        <w:t>С 10 февраля по 30 апреля 2018 г</w:t>
      </w:r>
      <w:r w:rsidR="00612E6E">
        <w:rPr>
          <w:rFonts w:ascii="Times New Roman" w:hAnsi="Times New Roman" w:cs="Times New Roman"/>
          <w:sz w:val="28"/>
          <w:szCs w:val="28"/>
        </w:rPr>
        <w:t>ода</w:t>
      </w:r>
      <w:r w:rsidRPr="00CE37E7">
        <w:rPr>
          <w:rFonts w:ascii="Times New Roman" w:hAnsi="Times New Roman" w:cs="Times New Roman"/>
          <w:sz w:val="28"/>
          <w:szCs w:val="28"/>
        </w:rPr>
        <w:t xml:space="preserve"> проходил II Всероссийский конкурс социальных квестов «Флагман», финальные мероприятия которого состоялись в Москве 16-17 мая. Социальный квест - это волонтёрский проект, объединяющий участников волонтёрского движения в едином благотворительно-информационном пространстве.</w:t>
      </w:r>
    </w:p>
    <w:p w:rsidR="00BF0BD4" w:rsidRPr="00CE37E7" w:rsidRDefault="00BF0BD4" w:rsidP="00CE37E7">
      <w:pPr>
        <w:pStyle w:val="a3"/>
        <w:spacing w:line="276" w:lineRule="auto"/>
        <w:ind w:firstLine="708"/>
        <w:jc w:val="both"/>
        <w:rPr>
          <w:rFonts w:ascii="Times New Roman" w:hAnsi="Times New Roman" w:cs="Times New Roman"/>
          <w:sz w:val="28"/>
          <w:szCs w:val="28"/>
        </w:rPr>
      </w:pPr>
      <w:r w:rsidRPr="00CE37E7">
        <w:rPr>
          <w:rFonts w:ascii="Times New Roman" w:hAnsi="Times New Roman" w:cs="Times New Roman"/>
          <w:sz w:val="28"/>
          <w:szCs w:val="28"/>
        </w:rPr>
        <w:t>Организатор конкурса – Фонд развития молодёжных волонтёрских программ. Партнёры: Общероссийская общественно-государственная организация «Российское движение школьников», Ассоциация волонтёрских центров, АНО Центр социальных проектов «МИР», Федеральный институт развития образования и др.</w:t>
      </w:r>
    </w:p>
    <w:p w:rsidR="00BF0BD4" w:rsidRPr="00CE37E7" w:rsidRDefault="00BF0BD4" w:rsidP="00CE37E7">
      <w:pPr>
        <w:pStyle w:val="a3"/>
        <w:spacing w:line="276" w:lineRule="auto"/>
        <w:ind w:firstLine="708"/>
        <w:jc w:val="both"/>
        <w:rPr>
          <w:rFonts w:ascii="Times New Roman" w:hAnsi="Times New Roman" w:cs="Times New Roman"/>
          <w:sz w:val="28"/>
          <w:szCs w:val="28"/>
        </w:rPr>
      </w:pPr>
      <w:r w:rsidRPr="00CE37E7">
        <w:rPr>
          <w:rFonts w:ascii="Times New Roman" w:hAnsi="Times New Roman" w:cs="Times New Roman"/>
          <w:sz w:val="28"/>
          <w:szCs w:val="28"/>
        </w:rPr>
        <w:t>В конкурсе приняли участие более 200 команд из 60 регионов РФ: от Калининграда на западе до Красноярска на востоке, от Мурманской области на севере до Республики Крым на юге.</w:t>
      </w:r>
    </w:p>
    <w:p w:rsidR="00BF0BD4" w:rsidRPr="00CE37E7" w:rsidRDefault="00BF0BD4" w:rsidP="00CE37E7">
      <w:pPr>
        <w:pStyle w:val="a3"/>
        <w:spacing w:line="276" w:lineRule="auto"/>
        <w:ind w:firstLine="708"/>
        <w:jc w:val="both"/>
        <w:rPr>
          <w:rFonts w:ascii="Times New Roman" w:hAnsi="Times New Roman" w:cs="Times New Roman"/>
          <w:sz w:val="28"/>
          <w:szCs w:val="28"/>
        </w:rPr>
      </w:pPr>
      <w:r w:rsidRPr="00CE37E7">
        <w:rPr>
          <w:rFonts w:ascii="Times New Roman" w:hAnsi="Times New Roman" w:cs="Times New Roman"/>
          <w:sz w:val="28"/>
          <w:szCs w:val="28"/>
        </w:rPr>
        <w:t xml:space="preserve">По решению организационного комитета команда ДОО «Волонтеры «Дриады» из </w:t>
      </w:r>
      <w:r w:rsidRPr="000D4936">
        <w:rPr>
          <w:rFonts w:ascii="Times New Roman" w:hAnsi="Times New Roman" w:cs="Times New Roman"/>
          <w:sz w:val="28"/>
          <w:szCs w:val="28"/>
          <w:u w:val="single"/>
        </w:rPr>
        <w:t>МБОУДО «</w:t>
      </w:r>
      <w:proofErr w:type="spellStart"/>
      <w:r w:rsidRPr="000D4936">
        <w:rPr>
          <w:rFonts w:ascii="Times New Roman" w:hAnsi="Times New Roman" w:cs="Times New Roman"/>
          <w:sz w:val="28"/>
          <w:szCs w:val="28"/>
          <w:u w:val="single"/>
        </w:rPr>
        <w:t>ДД</w:t>
      </w:r>
      <w:proofErr w:type="gramStart"/>
      <w:r w:rsidRPr="000D4936">
        <w:rPr>
          <w:rFonts w:ascii="Times New Roman" w:hAnsi="Times New Roman" w:cs="Times New Roman"/>
          <w:sz w:val="28"/>
          <w:szCs w:val="28"/>
          <w:u w:val="single"/>
        </w:rPr>
        <w:t>Т»</w:t>
      </w:r>
      <w:proofErr w:type="gramEnd"/>
      <w:r w:rsidRPr="000D4936">
        <w:rPr>
          <w:rFonts w:ascii="Times New Roman" w:hAnsi="Times New Roman" w:cs="Times New Roman"/>
          <w:sz w:val="28"/>
          <w:szCs w:val="28"/>
          <w:u w:val="single"/>
        </w:rPr>
        <w:t>Дриада</w:t>
      </w:r>
      <w:proofErr w:type="spellEnd"/>
      <w:r w:rsidRPr="000D4936">
        <w:rPr>
          <w:rFonts w:ascii="Times New Roman" w:hAnsi="Times New Roman" w:cs="Times New Roman"/>
          <w:sz w:val="28"/>
          <w:szCs w:val="28"/>
          <w:u w:val="single"/>
        </w:rPr>
        <w:t>»</w:t>
      </w:r>
      <w:r w:rsidRPr="00CE37E7">
        <w:rPr>
          <w:rFonts w:ascii="Times New Roman" w:hAnsi="Times New Roman" w:cs="Times New Roman"/>
          <w:sz w:val="28"/>
          <w:szCs w:val="28"/>
        </w:rPr>
        <w:t xml:space="preserve"> </w:t>
      </w:r>
      <w:r w:rsidR="00612E6E" w:rsidRPr="00F105E2">
        <w:rPr>
          <w:rFonts w:ascii="Times New Roman" w:hAnsi="Times New Roman" w:cs="Times New Roman"/>
          <w:sz w:val="28"/>
          <w:szCs w:val="28"/>
        </w:rPr>
        <w:t>–</w:t>
      </w:r>
      <w:r w:rsidRPr="00CE37E7">
        <w:rPr>
          <w:rFonts w:ascii="Times New Roman" w:hAnsi="Times New Roman" w:cs="Times New Roman"/>
          <w:sz w:val="28"/>
          <w:szCs w:val="28"/>
        </w:rPr>
        <w:t xml:space="preserve"> Лауреат II Всероссийского конкурса социальных </w:t>
      </w:r>
      <w:proofErr w:type="spellStart"/>
      <w:r w:rsidRPr="00CE37E7">
        <w:rPr>
          <w:rFonts w:ascii="Times New Roman" w:hAnsi="Times New Roman" w:cs="Times New Roman"/>
          <w:sz w:val="28"/>
          <w:szCs w:val="28"/>
        </w:rPr>
        <w:t>квестов</w:t>
      </w:r>
      <w:proofErr w:type="spellEnd"/>
      <w:r w:rsidRPr="00CE37E7">
        <w:rPr>
          <w:rFonts w:ascii="Times New Roman" w:hAnsi="Times New Roman" w:cs="Times New Roman"/>
          <w:sz w:val="28"/>
          <w:szCs w:val="28"/>
        </w:rPr>
        <w:t xml:space="preserve"> «Флагман», награждена путевками в ВДЦ «Смена» (г. Анапа).</w:t>
      </w:r>
    </w:p>
    <w:p w:rsidR="00061C75" w:rsidRPr="00CE37E7" w:rsidRDefault="00061C75" w:rsidP="00CE37E7">
      <w:pPr>
        <w:pStyle w:val="1"/>
        <w:spacing w:line="276" w:lineRule="auto"/>
        <w:rPr>
          <w:b/>
          <w:bCs/>
        </w:rPr>
      </w:pPr>
    </w:p>
    <w:p w:rsidR="00612E6E" w:rsidRDefault="00612E6E">
      <w:pPr>
        <w:rPr>
          <w:rFonts w:ascii="Times New Roman" w:eastAsia="Times New Roman" w:hAnsi="Times New Roman" w:cs="Times New Roman"/>
          <w:b/>
          <w:bCs/>
          <w:sz w:val="28"/>
          <w:szCs w:val="28"/>
          <w:lang w:eastAsia="ru-RU"/>
        </w:rPr>
      </w:pPr>
      <w:r>
        <w:rPr>
          <w:b/>
          <w:bCs/>
        </w:rPr>
        <w:br w:type="page"/>
      </w:r>
    </w:p>
    <w:p w:rsidR="00BF0BD4" w:rsidRPr="00061C75" w:rsidRDefault="00061C75" w:rsidP="00612E6E">
      <w:pPr>
        <w:pStyle w:val="1"/>
        <w:spacing w:line="276" w:lineRule="auto"/>
        <w:rPr>
          <w:b/>
        </w:rPr>
      </w:pPr>
      <w:r w:rsidRPr="00061C75">
        <w:rPr>
          <w:b/>
          <w:bCs/>
        </w:rPr>
        <w:lastRenderedPageBreak/>
        <w:t>6.</w:t>
      </w:r>
      <w:r w:rsidR="00BF0BD4">
        <w:rPr>
          <w:b/>
          <w:bCs/>
        </w:rPr>
        <w:t xml:space="preserve"> </w:t>
      </w:r>
      <w:r w:rsidR="00BF0BD4" w:rsidRPr="00061C75">
        <w:rPr>
          <w:b/>
        </w:rPr>
        <w:t>Инновационная деятельность</w:t>
      </w:r>
    </w:p>
    <w:p w:rsidR="00BF0BD4" w:rsidRPr="00061C75" w:rsidRDefault="00BF0BD4" w:rsidP="00BF0BD4">
      <w:pPr>
        <w:spacing w:after="0"/>
        <w:ind w:firstLine="709"/>
        <w:jc w:val="both"/>
        <w:rPr>
          <w:rFonts w:ascii="Times New Roman" w:eastAsia="Calibri" w:hAnsi="Times New Roman" w:cs="Times New Roman"/>
          <w:bCs/>
          <w:color w:val="000000"/>
          <w:sz w:val="28"/>
          <w:szCs w:val="28"/>
        </w:rPr>
      </w:pPr>
      <w:r w:rsidRPr="00061C75">
        <w:rPr>
          <w:rFonts w:ascii="Times New Roman" w:eastAsia="Calibri" w:hAnsi="Times New Roman" w:cs="Times New Roman"/>
          <w:bCs/>
          <w:color w:val="000000"/>
          <w:sz w:val="28"/>
          <w:szCs w:val="28"/>
        </w:rPr>
        <w:t>В учреждениях дополнительного образования развивается инновационная деятельность, координационные центры и опорные площадки.</w:t>
      </w:r>
    </w:p>
    <w:p w:rsidR="00BF0BD4" w:rsidRPr="00794442" w:rsidRDefault="00BF0BD4" w:rsidP="00BF0BD4">
      <w:pPr>
        <w:pStyle w:val="1"/>
        <w:spacing w:line="276" w:lineRule="auto"/>
        <w:ind w:firstLine="708"/>
        <w:rPr>
          <w:bCs/>
        </w:rPr>
      </w:pPr>
      <w:r w:rsidRPr="00794442">
        <w:rPr>
          <w:bCs/>
        </w:rPr>
        <w:t xml:space="preserve">Деятельность координационных центров направлена на создание единого образовательного пространства, обеспечивающих решение приоритетных инновационных направлений системы </w:t>
      </w:r>
      <w:proofErr w:type="gramStart"/>
      <w:r w:rsidRPr="00794442">
        <w:rPr>
          <w:bCs/>
        </w:rPr>
        <w:t>образования</w:t>
      </w:r>
      <w:proofErr w:type="gramEnd"/>
      <w:r w:rsidRPr="00794442">
        <w:rPr>
          <w:bCs/>
        </w:rPr>
        <w:t xml:space="preserve"> ЗАТО Александровск по выбранному направлению.</w:t>
      </w:r>
    </w:p>
    <w:p w:rsidR="00BF0BD4" w:rsidRPr="006A187D" w:rsidRDefault="00BF0BD4" w:rsidP="00BF0BD4">
      <w:pPr>
        <w:pStyle w:val="1"/>
        <w:spacing w:line="276" w:lineRule="auto"/>
        <w:ind w:firstLine="708"/>
        <w:rPr>
          <w:b/>
          <w:bCs/>
          <w:i/>
        </w:rPr>
      </w:pPr>
      <w:r>
        <w:rPr>
          <w:b/>
          <w:bCs/>
          <w:i/>
        </w:rPr>
        <w:t xml:space="preserve">В 2017-2018 учебном году в режиме муниципальных координационных центров работали следующие учреждения дополнительного </w:t>
      </w:r>
      <w:proofErr w:type="gramStart"/>
      <w:r>
        <w:rPr>
          <w:b/>
          <w:bCs/>
          <w:i/>
        </w:rPr>
        <w:t>образования</w:t>
      </w:r>
      <w:proofErr w:type="gramEnd"/>
      <w:r>
        <w:rPr>
          <w:b/>
          <w:bCs/>
          <w:i/>
        </w:rPr>
        <w:t xml:space="preserve"> ЗАТО Александровск (в соотв. с Приказом Управления образования от 31 октября 2017 г. № 924):</w:t>
      </w:r>
    </w:p>
    <w:p w:rsidR="00BF0BD4" w:rsidRDefault="00BF0BD4" w:rsidP="00BF0BD4">
      <w:pPr>
        <w:pStyle w:val="1"/>
        <w:spacing w:line="276" w:lineRule="auto"/>
        <w:rPr>
          <w:bCs/>
        </w:rPr>
      </w:pPr>
      <w:r w:rsidRPr="00B74E71">
        <w:rPr>
          <w:bCs/>
        </w:rPr>
        <w:t xml:space="preserve">МАОУДО «ЦДОД» </w:t>
      </w:r>
      <w:r w:rsidR="00612E6E" w:rsidRPr="00F105E2">
        <w:t>–</w:t>
      </w:r>
      <w:r>
        <w:rPr>
          <w:bCs/>
        </w:rPr>
        <w:t xml:space="preserve"> </w:t>
      </w:r>
      <w:r w:rsidRPr="00B74E71">
        <w:rPr>
          <w:bCs/>
        </w:rPr>
        <w:t>работ</w:t>
      </w:r>
      <w:r w:rsidR="00020397">
        <w:rPr>
          <w:bCs/>
        </w:rPr>
        <w:t>а</w:t>
      </w:r>
      <w:r w:rsidRPr="00B74E71">
        <w:rPr>
          <w:bCs/>
        </w:rPr>
        <w:t xml:space="preserve"> с одаренными детьми</w:t>
      </w:r>
      <w:r>
        <w:rPr>
          <w:bCs/>
        </w:rPr>
        <w:t xml:space="preserve"> (организация деятельности с образовательными учреждениями по привлечению обучающихся в работу образовательного центра детского технопарка «</w:t>
      </w:r>
      <w:proofErr w:type="spellStart"/>
      <w:r>
        <w:rPr>
          <w:bCs/>
        </w:rPr>
        <w:t>Кванториум</w:t>
      </w:r>
      <w:proofErr w:type="spellEnd"/>
      <w:r>
        <w:rPr>
          <w:bCs/>
        </w:rPr>
        <w:t>»).</w:t>
      </w:r>
    </w:p>
    <w:p w:rsidR="00BF0BD4" w:rsidRDefault="00BF0BD4" w:rsidP="00BF0BD4">
      <w:pPr>
        <w:pStyle w:val="1"/>
        <w:spacing w:line="276" w:lineRule="auto"/>
        <w:rPr>
          <w:bCs/>
        </w:rPr>
      </w:pPr>
      <w:r>
        <w:rPr>
          <w:bCs/>
        </w:rPr>
        <w:t>МБОУДО «</w:t>
      </w:r>
      <w:proofErr w:type="spellStart"/>
      <w:r>
        <w:rPr>
          <w:bCs/>
        </w:rPr>
        <w:t>ДД</w:t>
      </w:r>
      <w:proofErr w:type="gramStart"/>
      <w:r>
        <w:rPr>
          <w:bCs/>
        </w:rPr>
        <w:t>Т</w:t>
      </w:r>
      <w:r w:rsidRPr="00C82EC6">
        <w:rPr>
          <w:bCs/>
        </w:rPr>
        <w:t>«</w:t>
      </w:r>
      <w:proofErr w:type="gramEnd"/>
      <w:r w:rsidRPr="00C82EC6">
        <w:rPr>
          <w:bCs/>
        </w:rPr>
        <w:t>Дриада</w:t>
      </w:r>
      <w:proofErr w:type="spellEnd"/>
      <w:r w:rsidRPr="00C82EC6">
        <w:rPr>
          <w:bCs/>
        </w:rPr>
        <w:t xml:space="preserve">» </w:t>
      </w:r>
      <w:r w:rsidR="00612E6E" w:rsidRPr="00F105E2">
        <w:t>–</w:t>
      </w:r>
      <w:r>
        <w:rPr>
          <w:bCs/>
        </w:rPr>
        <w:t xml:space="preserve"> развити</w:t>
      </w:r>
      <w:r w:rsidR="00020397">
        <w:rPr>
          <w:bCs/>
        </w:rPr>
        <w:t>е</w:t>
      </w:r>
      <w:r w:rsidRPr="00C82EC6">
        <w:rPr>
          <w:bCs/>
        </w:rPr>
        <w:t xml:space="preserve"> научно-техническо</w:t>
      </w:r>
      <w:r>
        <w:rPr>
          <w:bCs/>
        </w:rPr>
        <w:t>го</w:t>
      </w:r>
      <w:r w:rsidRPr="00C82EC6">
        <w:rPr>
          <w:bCs/>
        </w:rPr>
        <w:t xml:space="preserve"> творчеств</w:t>
      </w:r>
      <w:r>
        <w:rPr>
          <w:bCs/>
        </w:rPr>
        <w:t>а</w:t>
      </w:r>
      <w:r w:rsidRPr="00C82EC6">
        <w:rPr>
          <w:bCs/>
        </w:rPr>
        <w:t xml:space="preserve"> </w:t>
      </w:r>
      <w:r>
        <w:rPr>
          <w:bCs/>
        </w:rPr>
        <w:t>и робототехник</w:t>
      </w:r>
      <w:r w:rsidR="00020397">
        <w:rPr>
          <w:bCs/>
        </w:rPr>
        <w:t>а</w:t>
      </w:r>
      <w:r>
        <w:rPr>
          <w:bCs/>
        </w:rPr>
        <w:t xml:space="preserve"> (реализация муниципального проекта «КОРПОРАЦИЯ «ПРОФИ-МАРКЕТ»).</w:t>
      </w:r>
    </w:p>
    <w:p w:rsidR="00BF0BD4" w:rsidRDefault="00BF0BD4" w:rsidP="00BF0BD4">
      <w:pPr>
        <w:pStyle w:val="1"/>
        <w:spacing w:line="276" w:lineRule="auto"/>
        <w:rPr>
          <w:bCs/>
        </w:rPr>
      </w:pPr>
      <w:r>
        <w:rPr>
          <w:bCs/>
        </w:rPr>
        <w:t>МБОУ ДО ДДТ (</w:t>
      </w:r>
      <w:proofErr w:type="spellStart"/>
      <w:r>
        <w:rPr>
          <w:bCs/>
        </w:rPr>
        <w:t>г</w:t>
      </w:r>
      <w:proofErr w:type="gramStart"/>
      <w:r>
        <w:rPr>
          <w:bCs/>
        </w:rPr>
        <w:t>.Г</w:t>
      </w:r>
      <w:proofErr w:type="gramEnd"/>
      <w:r>
        <w:rPr>
          <w:bCs/>
        </w:rPr>
        <w:t>аджиево</w:t>
      </w:r>
      <w:proofErr w:type="spellEnd"/>
      <w:r>
        <w:rPr>
          <w:bCs/>
        </w:rPr>
        <w:t xml:space="preserve">) </w:t>
      </w:r>
      <w:r w:rsidR="00612E6E" w:rsidRPr="00F105E2">
        <w:t>–</w:t>
      </w:r>
      <w:r>
        <w:rPr>
          <w:bCs/>
        </w:rPr>
        <w:t xml:space="preserve"> реализаци</w:t>
      </w:r>
      <w:r w:rsidR="00020397">
        <w:rPr>
          <w:bCs/>
        </w:rPr>
        <w:t>я</w:t>
      </w:r>
      <w:r>
        <w:rPr>
          <w:bCs/>
        </w:rPr>
        <w:t xml:space="preserve"> муниципального проекта «Открытые ладони».</w:t>
      </w:r>
    </w:p>
    <w:p w:rsidR="00BF0BD4" w:rsidRDefault="00BF0BD4" w:rsidP="00BF0BD4">
      <w:pPr>
        <w:pStyle w:val="1"/>
        <w:spacing w:line="276" w:lineRule="auto"/>
        <w:rPr>
          <w:bCs/>
        </w:rPr>
      </w:pPr>
      <w:r>
        <w:rPr>
          <w:bCs/>
        </w:rPr>
        <w:t>МБОУДО ДЮСШ (</w:t>
      </w:r>
      <w:proofErr w:type="spellStart"/>
      <w:r>
        <w:rPr>
          <w:bCs/>
        </w:rPr>
        <w:t>г</w:t>
      </w:r>
      <w:proofErr w:type="gramStart"/>
      <w:r>
        <w:rPr>
          <w:bCs/>
        </w:rPr>
        <w:t>.С</w:t>
      </w:r>
      <w:proofErr w:type="gramEnd"/>
      <w:r>
        <w:rPr>
          <w:bCs/>
        </w:rPr>
        <w:t>нежногорск</w:t>
      </w:r>
      <w:proofErr w:type="spellEnd"/>
      <w:r>
        <w:rPr>
          <w:bCs/>
        </w:rPr>
        <w:t xml:space="preserve">) </w:t>
      </w:r>
      <w:r w:rsidR="00612E6E" w:rsidRPr="00F105E2">
        <w:t>–</w:t>
      </w:r>
      <w:r>
        <w:rPr>
          <w:bCs/>
        </w:rPr>
        <w:t xml:space="preserve"> физкультурно-спортивн</w:t>
      </w:r>
      <w:r w:rsidR="00020397">
        <w:rPr>
          <w:bCs/>
        </w:rPr>
        <w:t>ая</w:t>
      </w:r>
      <w:r>
        <w:rPr>
          <w:bCs/>
        </w:rPr>
        <w:t xml:space="preserve"> работ</w:t>
      </w:r>
      <w:r w:rsidR="00020397">
        <w:rPr>
          <w:bCs/>
        </w:rPr>
        <w:t>а</w:t>
      </w:r>
      <w:r>
        <w:rPr>
          <w:bCs/>
        </w:rPr>
        <w:t xml:space="preserve"> с обучающимися образовательных учреждений ЗАТО Александровск и работе с детьми-инвалидами и детьми с ОВЗ «Раскрывая горизонты».</w:t>
      </w:r>
    </w:p>
    <w:p w:rsidR="00BF0BD4" w:rsidRDefault="00BF0BD4" w:rsidP="00BF0BD4">
      <w:pPr>
        <w:pStyle w:val="1"/>
        <w:spacing w:line="276" w:lineRule="auto"/>
        <w:rPr>
          <w:bCs/>
        </w:rPr>
      </w:pPr>
      <w:r>
        <w:rPr>
          <w:bCs/>
        </w:rPr>
        <w:t>МАОУ ДО ДЮСШ (</w:t>
      </w:r>
      <w:proofErr w:type="spellStart"/>
      <w:r>
        <w:rPr>
          <w:bCs/>
        </w:rPr>
        <w:t>г</w:t>
      </w:r>
      <w:proofErr w:type="gramStart"/>
      <w:r>
        <w:rPr>
          <w:bCs/>
        </w:rPr>
        <w:t>.П</w:t>
      </w:r>
      <w:proofErr w:type="gramEnd"/>
      <w:r>
        <w:rPr>
          <w:bCs/>
        </w:rPr>
        <w:t>олярный</w:t>
      </w:r>
      <w:proofErr w:type="spellEnd"/>
      <w:r>
        <w:rPr>
          <w:bCs/>
        </w:rPr>
        <w:t xml:space="preserve">) </w:t>
      </w:r>
      <w:r w:rsidR="00612E6E" w:rsidRPr="00F105E2">
        <w:t>–</w:t>
      </w:r>
      <w:r>
        <w:rPr>
          <w:bCs/>
        </w:rPr>
        <w:t xml:space="preserve"> охран</w:t>
      </w:r>
      <w:r w:rsidR="00020397">
        <w:rPr>
          <w:bCs/>
        </w:rPr>
        <w:t>а</w:t>
      </w:r>
      <w:r>
        <w:rPr>
          <w:bCs/>
        </w:rPr>
        <w:t xml:space="preserve"> здоровья обучающихся с применением </w:t>
      </w:r>
      <w:proofErr w:type="spellStart"/>
      <w:r>
        <w:rPr>
          <w:bCs/>
        </w:rPr>
        <w:t>здоровьесберегающих</w:t>
      </w:r>
      <w:proofErr w:type="spellEnd"/>
      <w:r>
        <w:rPr>
          <w:bCs/>
        </w:rPr>
        <w:t xml:space="preserve"> технологий в образовательной деятельности образовательных организаций.</w:t>
      </w:r>
    </w:p>
    <w:p w:rsidR="00BF0BD4" w:rsidRPr="00612E6E" w:rsidRDefault="00BF0BD4" w:rsidP="00BF0BD4">
      <w:pPr>
        <w:pStyle w:val="1"/>
        <w:spacing w:line="276" w:lineRule="auto"/>
        <w:rPr>
          <w:bCs/>
          <w:sz w:val="18"/>
          <w:szCs w:val="18"/>
        </w:rPr>
      </w:pPr>
    </w:p>
    <w:p w:rsidR="00BF0BD4" w:rsidRPr="00DC7290" w:rsidRDefault="00BF0BD4" w:rsidP="00BF0BD4">
      <w:pPr>
        <w:pStyle w:val="1"/>
        <w:spacing w:line="276" w:lineRule="auto"/>
        <w:rPr>
          <w:b/>
          <w:bCs/>
          <w:i/>
        </w:rPr>
      </w:pPr>
      <w:r w:rsidRPr="00DC7290">
        <w:rPr>
          <w:b/>
          <w:bCs/>
          <w:i/>
        </w:rPr>
        <w:t>В режиме муниципальных опорных площадок</w:t>
      </w:r>
      <w:r>
        <w:rPr>
          <w:b/>
          <w:bCs/>
          <w:i/>
        </w:rPr>
        <w:t xml:space="preserve"> работают следующие учреждения дополнительного </w:t>
      </w:r>
      <w:proofErr w:type="gramStart"/>
      <w:r>
        <w:rPr>
          <w:b/>
          <w:bCs/>
          <w:i/>
        </w:rPr>
        <w:t>образования</w:t>
      </w:r>
      <w:proofErr w:type="gramEnd"/>
      <w:r>
        <w:rPr>
          <w:b/>
          <w:bCs/>
          <w:i/>
        </w:rPr>
        <w:t xml:space="preserve"> ЗАТО Александровск</w:t>
      </w:r>
      <w:r w:rsidRPr="00DC7290">
        <w:rPr>
          <w:b/>
          <w:bCs/>
          <w:i/>
        </w:rPr>
        <w:t>:</w:t>
      </w:r>
    </w:p>
    <w:p w:rsidR="00BF0BD4" w:rsidRPr="00061C75" w:rsidRDefault="00BF0BD4" w:rsidP="00BF0BD4">
      <w:pPr>
        <w:pStyle w:val="1"/>
        <w:spacing w:line="276" w:lineRule="auto"/>
        <w:rPr>
          <w:bCs/>
        </w:rPr>
      </w:pPr>
      <w:r w:rsidRPr="00061C75">
        <w:rPr>
          <w:bCs/>
        </w:rPr>
        <w:t xml:space="preserve">МБОУ ДО ДДТ </w:t>
      </w:r>
      <w:r w:rsidR="00612E6E" w:rsidRPr="00F105E2">
        <w:t>–</w:t>
      </w:r>
      <w:r w:rsidRPr="00061C75">
        <w:rPr>
          <w:bCs/>
        </w:rPr>
        <w:t xml:space="preserve"> </w:t>
      </w:r>
      <w:r w:rsidR="00530DA4">
        <w:rPr>
          <w:bCs/>
        </w:rPr>
        <w:t>р</w:t>
      </w:r>
      <w:r w:rsidRPr="00061C75">
        <w:rPr>
          <w:bCs/>
        </w:rPr>
        <w:t>азвити</w:t>
      </w:r>
      <w:r w:rsidR="00530DA4">
        <w:rPr>
          <w:bCs/>
        </w:rPr>
        <w:t>е</w:t>
      </w:r>
      <w:r w:rsidRPr="00061C75">
        <w:rPr>
          <w:bCs/>
        </w:rPr>
        <w:t xml:space="preserve"> хореографии «Модель идеального танца».</w:t>
      </w:r>
    </w:p>
    <w:p w:rsidR="00BF0BD4" w:rsidRPr="00061C75" w:rsidRDefault="00BF0BD4" w:rsidP="00BF0BD4">
      <w:pPr>
        <w:pStyle w:val="1"/>
        <w:spacing w:line="276" w:lineRule="auto"/>
        <w:rPr>
          <w:bCs/>
        </w:rPr>
      </w:pPr>
      <w:r w:rsidRPr="00061C75">
        <w:rPr>
          <w:bCs/>
        </w:rPr>
        <w:t xml:space="preserve">МАОУ ДО ДЮСШ </w:t>
      </w:r>
      <w:r w:rsidR="00612E6E" w:rsidRPr="00F105E2">
        <w:t>–</w:t>
      </w:r>
      <w:r w:rsidRPr="00061C75">
        <w:rPr>
          <w:bCs/>
        </w:rPr>
        <w:t xml:space="preserve"> внедрени</w:t>
      </w:r>
      <w:r w:rsidR="00530DA4">
        <w:rPr>
          <w:bCs/>
        </w:rPr>
        <w:t>е</w:t>
      </w:r>
      <w:r w:rsidRPr="00061C75">
        <w:rPr>
          <w:bCs/>
        </w:rPr>
        <w:t xml:space="preserve"> ВФСК ГТО и развити</w:t>
      </w:r>
      <w:r w:rsidR="00530DA4">
        <w:rPr>
          <w:bCs/>
        </w:rPr>
        <w:t>е</w:t>
      </w:r>
      <w:r w:rsidRPr="00061C75">
        <w:rPr>
          <w:bCs/>
        </w:rPr>
        <w:t xml:space="preserve"> физкультурно-спортивной работы в общеобразовательных организациях.</w:t>
      </w:r>
    </w:p>
    <w:p w:rsidR="00BF0BD4" w:rsidRPr="00061C75" w:rsidRDefault="00BF0BD4" w:rsidP="00BF0BD4">
      <w:pPr>
        <w:pStyle w:val="1"/>
        <w:spacing w:line="276" w:lineRule="auto"/>
        <w:rPr>
          <w:bCs/>
        </w:rPr>
      </w:pPr>
      <w:r w:rsidRPr="00061C75">
        <w:rPr>
          <w:bCs/>
        </w:rPr>
        <w:t>МАОУДО «</w:t>
      </w:r>
      <w:proofErr w:type="spellStart"/>
      <w:r w:rsidRPr="00061C75">
        <w:rPr>
          <w:bCs/>
        </w:rPr>
        <w:t>ЦТТиПО</w:t>
      </w:r>
      <w:proofErr w:type="spellEnd"/>
      <w:r w:rsidRPr="00061C75">
        <w:rPr>
          <w:bCs/>
        </w:rPr>
        <w:t xml:space="preserve">» </w:t>
      </w:r>
      <w:r w:rsidR="00612E6E" w:rsidRPr="00F105E2">
        <w:t>–</w:t>
      </w:r>
      <w:r w:rsidRPr="00061C75">
        <w:rPr>
          <w:bCs/>
        </w:rPr>
        <w:t xml:space="preserve"> </w:t>
      </w:r>
      <w:proofErr w:type="spellStart"/>
      <w:r w:rsidRPr="00061C75">
        <w:rPr>
          <w:bCs/>
        </w:rPr>
        <w:t>автомоделировани</w:t>
      </w:r>
      <w:r w:rsidR="00530DA4">
        <w:rPr>
          <w:bCs/>
        </w:rPr>
        <w:t>е</w:t>
      </w:r>
      <w:proofErr w:type="spellEnd"/>
      <w:r w:rsidRPr="00061C75">
        <w:rPr>
          <w:bCs/>
        </w:rPr>
        <w:t>.</w:t>
      </w:r>
    </w:p>
    <w:p w:rsidR="00BF0BD4" w:rsidRPr="00061C75" w:rsidRDefault="00BF0BD4" w:rsidP="00BF0BD4">
      <w:pPr>
        <w:pStyle w:val="1"/>
        <w:spacing w:line="276" w:lineRule="auto"/>
        <w:rPr>
          <w:bCs/>
        </w:rPr>
      </w:pPr>
      <w:r w:rsidRPr="00061C75">
        <w:rPr>
          <w:bCs/>
        </w:rPr>
        <w:t xml:space="preserve">МБОУДО «ДДТ «Дриада» </w:t>
      </w:r>
      <w:r w:rsidR="00612E6E" w:rsidRPr="00F105E2">
        <w:t>–</w:t>
      </w:r>
      <w:r w:rsidRPr="00061C75">
        <w:rPr>
          <w:bCs/>
        </w:rPr>
        <w:t xml:space="preserve"> создани</w:t>
      </w:r>
      <w:r w:rsidR="00530DA4">
        <w:rPr>
          <w:bCs/>
        </w:rPr>
        <w:t>е</w:t>
      </w:r>
      <w:r w:rsidRPr="00061C75">
        <w:rPr>
          <w:bCs/>
        </w:rPr>
        <w:t xml:space="preserve"> условий для расширения возможностей общения детей с ОВЗ через организацию их свободного времени, организаци</w:t>
      </w:r>
      <w:r w:rsidR="00530DA4">
        <w:rPr>
          <w:bCs/>
        </w:rPr>
        <w:t>я</w:t>
      </w:r>
      <w:r w:rsidRPr="00061C75">
        <w:rPr>
          <w:bCs/>
        </w:rPr>
        <w:t xml:space="preserve"> детского волонтёрского движения, а также выявлени</w:t>
      </w:r>
      <w:r w:rsidR="00530DA4">
        <w:rPr>
          <w:bCs/>
        </w:rPr>
        <w:t>е</w:t>
      </w:r>
      <w:r w:rsidRPr="00061C75">
        <w:rPr>
          <w:bCs/>
        </w:rPr>
        <w:t xml:space="preserve"> и сопровождени</w:t>
      </w:r>
      <w:r w:rsidR="00530DA4">
        <w:rPr>
          <w:bCs/>
        </w:rPr>
        <w:t>е</w:t>
      </w:r>
      <w:r w:rsidRPr="00061C75">
        <w:rPr>
          <w:bCs/>
        </w:rPr>
        <w:t xml:space="preserve"> детей с повышенными образовательными потребностями и способностями.</w:t>
      </w:r>
    </w:p>
    <w:p w:rsidR="00BF0BD4" w:rsidRDefault="00612E6E" w:rsidP="00BF0BD4">
      <w:pPr>
        <w:pStyle w:val="1"/>
        <w:spacing w:line="276" w:lineRule="auto"/>
        <w:rPr>
          <w:bCs/>
        </w:rPr>
      </w:pPr>
      <w:r>
        <w:rPr>
          <w:bCs/>
        </w:rPr>
        <w:t xml:space="preserve">МАОУДО «ЦДОД» </w:t>
      </w:r>
      <w:r w:rsidRPr="00F105E2">
        <w:t>–</w:t>
      </w:r>
      <w:r w:rsidR="00BF0BD4" w:rsidRPr="00061C75">
        <w:rPr>
          <w:bCs/>
        </w:rPr>
        <w:t xml:space="preserve"> развити</w:t>
      </w:r>
      <w:r w:rsidR="00530DA4">
        <w:rPr>
          <w:bCs/>
        </w:rPr>
        <w:t>е</w:t>
      </w:r>
      <w:r w:rsidR="00BF0BD4" w:rsidRPr="00061C75">
        <w:rPr>
          <w:bCs/>
        </w:rPr>
        <w:t xml:space="preserve"> </w:t>
      </w:r>
      <w:proofErr w:type="spellStart"/>
      <w:r w:rsidR="00BF0BD4" w:rsidRPr="00061C75">
        <w:rPr>
          <w:bCs/>
        </w:rPr>
        <w:t>судомоделирования</w:t>
      </w:r>
      <w:proofErr w:type="spellEnd"/>
      <w:r w:rsidR="00BF0BD4" w:rsidRPr="00061C75">
        <w:rPr>
          <w:bCs/>
        </w:rPr>
        <w:t>, социальн</w:t>
      </w:r>
      <w:r w:rsidR="00530DA4">
        <w:rPr>
          <w:bCs/>
        </w:rPr>
        <w:t>ая</w:t>
      </w:r>
      <w:r w:rsidR="00BF0BD4" w:rsidRPr="00061C75">
        <w:rPr>
          <w:bCs/>
        </w:rPr>
        <w:t xml:space="preserve"> адаптаци</w:t>
      </w:r>
      <w:r w:rsidR="00530DA4">
        <w:rPr>
          <w:bCs/>
        </w:rPr>
        <w:t>я</w:t>
      </w:r>
      <w:r w:rsidR="00BF0BD4" w:rsidRPr="00061C75">
        <w:rPr>
          <w:bCs/>
        </w:rPr>
        <w:t xml:space="preserve"> детей с ОВЗ и детей-инвалидов средствами дополнительного образования, а также формировани</w:t>
      </w:r>
      <w:r w:rsidR="00530DA4">
        <w:rPr>
          <w:bCs/>
        </w:rPr>
        <w:t>е</w:t>
      </w:r>
      <w:r w:rsidR="00BF0BD4" w:rsidRPr="00061C75">
        <w:rPr>
          <w:bCs/>
        </w:rPr>
        <w:t xml:space="preserve"> экологических ориентаций школьников в системе дополнительного образования.</w:t>
      </w:r>
    </w:p>
    <w:p w:rsidR="00155608" w:rsidRPr="00916628" w:rsidRDefault="00061C75" w:rsidP="00916628">
      <w:pPr>
        <w:pStyle w:val="a3"/>
        <w:spacing w:line="276" w:lineRule="auto"/>
        <w:ind w:firstLine="708"/>
        <w:jc w:val="both"/>
        <w:rPr>
          <w:rFonts w:ascii="Times New Roman" w:hAnsi="Times New Roman" w:cs="Times New Roman"/>
          <w:b/>
          <w:sz w:val="28"/>
          <w:szCs w:val="28"/>
        </w:rPr>
      </w:pPr>
      <w:r w:rsidRPr="006F2741">
        <w:rPr>
          <w:rFonts w:ascii="Times New Roman" w:hAnsi="Times New Roman" w:cs="Times New Roman"/>
          <w:b/>
          <w:sz w:val="28"/>
          <w:szCs w:val="28"/>
        </w:rPr>
        <w:lastRenderedPageBreak/>
        <w:t xml:space="preserve">7. </w:t>
      </w:r>
      <w:r w:rsidR="00155608" w:rsidRPr="00916628">
        <w:rPr>
          <w:rFonts w:ascii="Times New Roman" w:hAnsi="Times New Roman" w:cs="Times New Roman"/>
          <w:b/>
          <w:sz w:val="28"/>
          <w:szCs w:val="28"/>
        </w:rPr>
        <w:t>Пед</w:t>
      </w:r>
      <w:r w:rsidR="006654F0" w:rsidRPr="00916628">
        <w:rPr>
          <w:rFonts w:ascii="Times New Roman" w:hAnsi="Times New Roman" w:cs="Times New Roman"/>
          <w:b/>
          <w:sz w:val="28"/>
          <w:szCs w:val="28"/>
        </w:rPr>
        <w:t>агогические кадры</w:t>
      </w:r>
    </w:p>
    <w:p w:rsidR="006654F0" w:rsidRPr="00916628" w:rsidRDefault="006654F0" w:rsidP="00916628">
      <w:pPr>
        <w:spacing w:after="0"/>
        <w:ind w:firstLine="708"/>
        <w:jc w:val="both"/>
        <w:rPr>
          <w:rFonts w:ascii="Times New Roman" w:eastAsia="Calibri" w:hAnsi="Times New Roman" w:cs="Times New Roman"/>
          <w:bCs/>
          <w:sz w:val="28"/>
          <w:szCs w:val="28"/>
        </w:rPr>
      </w:pPr>
      <w:r w:rsidRPr="00916628">
        <w:rPr>
          <w:rFonts w:ascii="Times New Roman" w:eastAsia="Calibri" w:hAnsi="Times New Roman" w:cs="Times New Roman"/>
          <w:bCs/>
          <w:sz w:val="28"/>
          <w:szCs w:val="28"/>
        </w:rPr>
        <w:t xml:space="preserve">В учреждениях дополнительного </w:t>
      </w:r>
      <w:proofErr w:type="gramStart"/>
      <w:r w:rsidRPr="00916628">
        <w:rPr>
          <w:rFonts w:ascii="Times New Roman" w:eastAsia="Calibri" w:hAnsi="Times New Roman" w:cs="Times New Roman"/>
          <w:bCs/>
          <w:sz w:val="28"/>
          <w:szCs w:val="28"/>
        </w:rPr>
        <w:t>образования</w:t>
      </w:r>
      <w:proofErr w:type="gramEnd"/>
      <w:r w:rsidRPr="00916628">
        <w:rPr>
          <w:rFonts w:ascii="Times New Roman" w:eastAsia="Calibri" w:hAnsi="Times New Roman" w:cs="Times New Roman"/>
          <w:bCs/>
          <w:sz w:val="28"/>
          <w:szCs w:val="28"/>
        </w:rPr>
        <w:t xml:space="preserve"> ЗАТО Александровск работают высококвалифицированные педагогические кадры. </w:t>
      </w:r>
      <w:r w:rsidR="006F2741" w:rsidRPr="00916628">
        <w:rPr>
          <w:rFonts w:ascii="Times New Roman" w:eastAsia="Calibri" w:hAnsi="Times New Roman" w:cs="Times New Roman"/>
          <w:bCs/>
          <w:sz w:val="28"/>
          <w:szCs w:val="28"/>
        </w:rPr>
        <w:t>61</w:t>
      </w:r>
      <w:r w:rsidRPr="00916628">
        <w:rPr>
          <w:rFonts w:ascii="Times New Roman" w:eastAsia="Calibri" w:hAnsi="Times New Roman" w:cs="Times New Roman"/>
          <w:bCs/>
          <w:sz w:val="28"/>
          <w:szCs w:val="28"/>
        </w:rPr>
        <w:t xml:space="preserve"> % педагогических работников имеют первую и высшую квалификационную категорию, что соответствует плановым показателям «дорожной карты», </w:t>
      </w:r>
      <w:r w:rsidR="006F2741" w:rsidRPr="00916628">
        <w:rPr>
          <w:rFonts w:ascii="Times New Roman" w:eastAsia="Calibri" w:hAnsi="Times New Roman" w:cs="Times New Roman"/>
          <w:bCs/>
          <w:sz w:val="28"/>
          <w:szCs w:val="28"/>
        </w:rPr>
        <w:t>72</w:t>
      </w:r>
      <w:r w:rsidRPr="00916628">
        <w:rPr>
          <w:rFonts w:ascii="Times New Roman" w:eastAsia="Calibri" w:hAnsi="Times New Roman" w:cs="Times New Roman"/>
          <w:bCs/>
          <w:sz w:val="28"/>
          <w:szCs w:val="28"/>
        </w:rPr>
        <w:t xml:space="preserve"> % педагогов имеют высшее образование, </w:t>
      </w:r>
      <w:r w:rsidR="006F2741" w:rsidRPr="00916628">
        <w:rPr>
          <w:rFonts w:ascii="Times New Roman" w:eastAsia="Calibri" w:hAnsi="Times New Roman" w:cs="Times New Roman"/>
          <w:bCs/>
          <w:sz w:val="28"/>
          <w:szCs w:val="28"/>
        </w:rPr>
        <w:t>53</w:t>
      </w:r>
      <w:r w:rsidRPr="00916628">
        <w:rPr>
          <w:rFonts w:ascii="Times New Roman" w:eastAsia="Calibri" w:hAnsi="Times New Roman" w:cs="Times New Roman"/>
          <w:bCs/>
          <w:sz w:val="28"/>
          <w:szCs w:val="28"/>
        </w:rPr>
        <w:t xml:space="preserve">% - высшее педагогическое. </w:t>
      </w:r>
      <w:r w:rsidR="006F2741" w:rsidRPr="00916628">
        <w:rPr>
          <w:rFonts w:ascii="Times New Roman" w:eastAsia="Calibri" w:hAnsi="Times New Roman" w:cs="Times New Roman"/>
          <w:bCs/>
          <w:sz w:val="28"/>
          <w:szCs w:val="28"/>
        </w:rPr>
        <w:t>54</w:t>
      </w:r>
      <w:r w:rsidRPr="00916628">
        <w:rPr>
          <w:rFonts w:ascii="Times New Roman" w:eastAsia="Calibri" w:hAnsi="Times New Roman" w:cs="Times New Roman"/>
          <w:bCs/>
          <w:sz w:val="28"/>
          <w:szCs w:val="28"/>
        </w:rPr>
        <w:t xml:space="preserve"> % педагогов имеют стаж педагогической работы свыше 10-ти лет.</w:t>
      </w:r>
    </w:p>
    <w:p w:rsidR="00490976" w:rsidRPr="00916628" w:rsidRDefault="00490976" w:rsidP="00916628">
      <w:pPr>
        <w:spacing w:after="0"/>
        <w:ind w:firstLine="708"/>
        <w:jc w:val="both"/>
        <w:rPr>
          <w:rFonts w:ascii="Times New Roman" w:eastAsia="Calibri" w:hAnsi="Times New Roman" w:cs="Times New Roman"/>
          <w:bCs/>
          <w:sz w:val="28"/>
          <w:szCs w:val="28"/>
        </w:rPr>
      </w:pPr>
      <w:r w:rsidRPr="00916628">
        <w:rPr>
          <w:rFonts w:ascii="Times New Roman" w:eastAsia="Calibri" w:hAnsi="Times New Roman" w:cs="Times New Roman"/>
          <w:bCs/>
          <w:sz w:val="28"/>
          <w:szCs w:val="28"/>
        </w:rPr>
        <w:t>Отмечается относительная стабильность педагогического состава, а также увеличение числа педагогов, имеющих первую и высшую категории.</w:t>
      </w:r>
    </w:p>
    <w:p w:rsidR="006654F0" w:rsidRPr="00916628" w:rsidRDefault="006654F0" w:rsidP="00916628">
      <w:pPr>
        <w:spacing w:after="0"/>
        <w:ind w:firstLine="708"/>
        <w:jc w:val="both"/>
        <w:rPr>
          <w:rFonts w:ascii="Times New Roman" w:eastAsia="Calibri" w:hAnsi="Times New Roman" w:cs="Times New Roman"/>
          <w:bCs/>
          <w:sz w:val="28"/>
          <w:szCs w:val="28"/>
        </w:rPr>
      </w:pPr>
      <w:r w:rsidRPr="00916628">
        <w:rPr>
          <w:rFonts w:ascii="Times New Roman" w:eastAsia="Calibri" w:hAnsi="Times New Roman" w:cs="Times New Roman"/>
          <w:bCs/>
          <w:sz w:val="28"/>
          <w:szCs w:val="28"/>
        </w:rPr>
        <w:t>Педагоги дополнительного образования в 2017-2018 учебном году неоднократно становились участниками различных конкурсов профессионального мастерства. Значительными победами стали:</w:t>
      </w:r>
    </w:p>
    <w:p w:rsidR="001B56F5" w:rsidRPr="00916628" w:rsidRDefault="00530DA4" w:rsidP="00916628">
      <w:pPr>
        <w:pStyle w:val="1"/>
        <w:spacing w:line="276" w:lineRule="auto"/>
        <w:ind w:firstLine="708"/>
        <w:rPr>
          <w:bCs/>
          <w:iCs/>
        </w:rPr>
      </w:pPr>
      <w:r w:rsidRPr="00916628">
        <w:rPr>
          <w:bCs/>
          <w:iCs/>
        </w:rPr>
        <w:t>- п</w:t>
      </w:r>
      <w:r w:rsidR="001B56F5" w:rsidRPr="00916628">
        <w:rPr>
          <w:bCs/>
          <w:iCs/>
        </w:rPr>
        <w:t xml:space="preserve">обедителем муниципального этапа конкурса профессионального  мастерства» </w:t>
      </w:r>
      <w:r w:rsidR="009C1B9E" w:rsidRPr="00F105E2">
        <w:t>–</w:t>
      </w:r>
      <w:r w:rsidR="001B56F5" w:rsidRPr="00916628">
        <w:rPr>
          <w:bCs/>
          <w:iCs/>
        </w:rPr>
        <w:t xml:space="preserve"> 2018 в номинации «Сердце отдаю детям» стал Сергей Волков, тренер-преподава</w:t>
      </w:r>
      <w:r w:rsidR="00916628" w:rsidRPr="00916628">
        <w:rPr>
          <w:bCs/>
          <w:iCs/>
        </w:rPr>
        <w:t>тель МБОУДО ДЮСШ Г. Снежногорск;</w:t>
      </w:r>
    </w:p>
    <w:p w:rsidR="00530DA4" w:rsidRPr="00916628" w:rsidRDefault="00530DA4" w:rsidP="00916628">
      <w:pPr>
        <w:pStyle w:val="1"/>
        <w:spacing w:line="276" w:lineRule="auto"/>
        <w:ind w:firstLine="708"/>
        <w:rPr>
          <w:bCs/>
          <w:iCs/>
        </w:rPr>
      </w:pPr>
      <w:r w:rsidRPr="00916628">
        <w:rPr>
          <w:bCs/>
          <w:iCs/>
        </w:rPr>
        <w:t xml:space="preserve">- ГРАН </w:t>
      </w:r>
      <w:proofErr w:type="gramStart"/>
      <w:r w:rsidRPr="00916628">
        <w:rPr>
          <w:bCs/>
          <w:iCs/>
        </w:rPr>
        <w:t>ПРИ</w:t>
      </w:r>
      <w:proofErr w:type="gramEnd"/>
      <w:r w:rsidRPr="00916628">
        <w:rPr>
          <w:bCs/>
          <w:iCs/>
        </w:rPr>
        <w:t xml:space="preserve">, </w:t>
      </w:r>
      <w:proofErr w:type="gramStart"/>
      <w:r w:rsidRPr="00916628">
        <w:rPr>
          <w:bCs/>
          <w:iCs/>
        </w:rPr>
        <w:t>диплом</w:t>
      </w:r>
      <w:proofErr w:type="gramEnd"/>
      <w:r w:rsidRPr="00916628">
        <w:rPr>
          <w:bCs/>
          <w:iCs/>
        </w:rPr>
        <w:t xml:space="preserve"> 2 степени в Профессиональном конкурсе балетмейстерских работ «</w:t>
      </w:r>
      <w:proofErr w:type="spellStart"/>
      <w:r w:rsidRPr="00916628">
        <w:rPr>
          <w:bCs/>
          <w:iCs/>
        </w:rPr>
        <w:t>Хореографика</w:t>
      </w:r>
      <w:proofErr w:type="spellEnd"/>
      <w:r w:rsidRPr="00916628">
        <w:rPr>
          <w:bCs/>
          <w:iCs/>
        </w:rPr>
        <w:t>», 17.02.18 (</w:t>
      </w:r>
      <w:proofErr w:type="spellStart"/>
      <w:r w:rsidRPr="00916628">
        <w:rPr>
          <w:bCs/>
          <w:iCs/>
        </w:rPr>
        <w:t>Кузьминская</w:t>
      </w:r>
      <w:proofErr w:type="spellEnd"/>
      <w:r w:rsidRPr="00916628">
        <w:rPr>
          <w:bCs/>
          <w:iCs/>
        </w:rPr>
        <w:t xml:space="preserve"> В.А, Жданова Е.В</w:t>
      </w:r>
      <w:r w:rsidR="00916628" w:rsidRPr="00916628">
        <w:rPr>
          <w:bCs/>
          <w:iCs/>
        </w:rPr>
        <w:t>., МБОУ ДО ДДТ г. Гаджиево</w:t>
      </w:r>
      <w:r w:rsidRPr="00916628">
        <w:rPr>
          <w:bCs/>
          <w:iCs/>
        </w:rPr>
        <w:t>);</w:t>
      </w:r>
    </w:p>
    <w:p w:rsidR="00530DA4" w:rsidRPr="00916628" w:rsidRDefault="00530DA4" w:rsidP="00916628">
      <w:pPr>
        <w:pStyle w:val="1"/>
        <w:spacing w:line="276" w:lineRule="auto"/>
        <w:ind w:firstLine="708"/>
        <w:rPr>
          <w:bCs/>
          <w:iCs/>
        </w:rPr>
      </w:pPr>
      <w:r w:rsidRPr="00916628">
        <w:rPr>
          <w:bCs/>
          <w:iCs/>
        </w:rPr>
        <w:t xml:space="preserve">- </w:t>
      </w:r>
      <w:r w:rsidR="00916628" w:rsidRPr="00916628">
        <w:rPr>
          <w:bCs/>
          <w:iCs/>
        </w:rPr>
        <w:t>д</w:t>
      </w:r>
      <w:r w:rsidRPr="00916628">
        <w:rPr>
          <w:bCs/>
          <w:iCs/>
        </w:rPr>
        <w:t xml:space="preserve">иплом </w:t>
      </w:r>
      <w:r w:rsidRPr="00916628">
        <w:rPr>
          <w:bCs/>
          <w:iCs/>
          <w:lang w:val="en-US"/>
        </w:rPr>
        <w:t>I</w:t>
      </w:r>
      <w:r w:rsidRPr="00916628">
        <w:rPr>
          <w:bCs/>
          <w:iCs/>
        </w:rPr>
        <w:t xml:space="preserve"> степени в Региональном этап</w:t>
      </w:r>
      <w:r w:rsidR="00916628">
        <w:rPr>
          <w:bCs/>
          <w:iCs/>
        </w:rPr>
        <w:t>е</w:t>
      </w:r>
      <w:r w:rsidRPr="00916628">
        <w:rPr>
          <w:bCs/>
          <w:iCs/>
        </w:rPr>
        <w:t xml:space="preserve"> Всероссийского открытого конкурса профессионального мастерства работников сферы дополнительного образования «Педагогический калейдоскоп-2018»</w:t>
      </w:r>
      <w:r w:rsidR="00C915DF" w:rsidRPr="00916628">
        <w:rPr>
          <w:bCs/>
          <w:iCs/>
        </w:rPr>
        <w:t>, 20.05.18 (</w:t>
      </w:r>
      <w:r w:rsidR="00916628" w:rsidRPr="00916628">
        <w:rPr>
          <w:bCs/>
          <w:iCs/>
        </w:rPr>
        <w:t xml:space="preserve">Жданова Е.В.,  </w:t>
      </w:r>
      <w:r w:rsidR="00C915DF" w:rsidRPr="00916628">
        <w:rPr>
          <w:bCs/>
          <w:iCs/>
        </w:rPr>
        <w:t xml:space="preserve">МБОУ ДО ДДТ г. Гаджиево); </w:t>
      </w:r>
    </w:p>
    <w:p w:rsidR="00C915DF" w:rsidRPr="00916628" w:rsidRDefault="00C915DF" w:rsidP="00916628">
      <w:pPr>
        <w:pStyle w:val="1"/>
        <w:spacing w:line="276" w:lineRule="auto"/>
        <w:ind w:firstLine="708"/>
        <w:rPr>
          <w:bCs/>
          <w:iCs/>
        </w:rPr>
      </w:pPr>
      <w:r w:rsidRPr="00916628">
        <w:rPr>
          <w:bCs/>
          <w:iCs/>
        </w:rPr>
        <w:t xml:space="preserve">- </w:t>
      </w:r>
      <w:r w:rsidR="00916628" w:rsidRPr="00916628">
        <w:rPr>
          <w:bCs/>
          <w:iCs/>
        </w:rPr>
        <w:t>д</w:t>
      </w:r>
      <w:r w:rsidRPr="00916628">
        <w:rPr>
          <w:bCs/>
          <w:iCs/>
        </w:rPr>
        <w:t>иплом 3 степени во Всероссийском конкурсе открытого профессионального мастерства работников сферы дополнительного образования «Педагогический калейдоскоп-2018», 01.06.18 (Жданова Е.В</w:t>
      </w:r>
      <w:r w:rsidR="00916628" w:rsidRPr="00916628">
        <w:rPr>
          <w:bCs/>
          <w:iCs/>
        </w:rPr>
        <w:t>.,  МБОУ ДО ДДТ г. Гаджиево</w:t>
      </w:r>
      <w:r w:rsidRPr="00916628">
        <w:rPr>
          <w:bCs/>
          <w:iCs/>
        </w:rPr>
        <w:t>);</w:t>
      </w:r>
    </w:p>
    <w:p w:rsidR="000D5AE4" w:rsidRDefault="000D5AE4" w:rsidP="000D5AE4">
      <w:pPr>
        <w:spacing w:after="0"/>
        <w:ind w:firstLine="708"/>
        <w:jc w:val="both"/>
        <w:rPr>
          <w:rFonts w:ascii="Times New Roman" w:eastAsia="Calibri" w:hAnsi="Times New Roman" w:cs="Times New Roman"/>
          <w:bCs/>
          <w:sz w:val="28"/>
          <w:szCs w:val="28"/>
        </w:rPr>
      </w:pPr>
      <w:r w:rsidRPr="00916628">
        <w:rPr>
          <w:rFonts w:ascii="Times New Roman" w:eastAsia="Calibri" w:hAnsi="Times New Roman" w:cs="Times New Roman"/>
          <w:bCs/>
          <w:sz w:val="28"/>
          <w:szCs w:val="28"/>
        </w:rPr>
        <w:t>- диплом лауреата I степени</w:t>
      </w:r>
      <w:r w:rsidRPr="00916628">
        <w:rPr>
          <w:rFonts w:ascii="Times New Roman" w:hAnsi="Times New Roman" w:cs="Times New Roman"/>
          <w:sz w:val="28"/>
          <w:szCs w:val="28"/>
        </w:rPr>
        <w:t xml:space="preserve"> во </w:t>
      </w:r>
      <w:r w:rsidRPr="00916628">
        <w:rPr>
          <w:rFonts w:ascii="Times New Roman" w:eastAsia="Calibri" w:hAnsi="Times New Roman" w:cs="Times New Roman"/>
          <w:bCs/>
          <w:sz w:val="28"/>
          <w:szCs w:val="28"/>
        </w:rPr>
        <w:t>Всероссийском конкурсе для педагогов по формированию ЗОЖ «Зеленый маячок здоровья», 27.09.17, г. Белгород (Лукашевич М.А., МБОУ ДО ДЮСШ г. Гаджиево)</w:t>
      </w:r>
      <w:r>
        <w:rPr>
          <w:rFonts w:ascii="Times New Roman" w:eastAsia="Calibri" w:hAnsi="Times New Roman" w:cs="Times New Roman"/>
          <w:bCs/>
          <w:sz w:val="28"/>
          <w:szCs w:val="28"/>
        </w:rPr>
        <w:t>.</w:t>
      </w:r>
    </w:p>
    <w:p w:rsidR="00BB2E5F" w:rsidRPr="00916628" w:rsidRDefault="00BB2E5F" w:rsidP="00916628">
      <w:pPr>
        <w:pStyle w:val="1"/>
        <w:spacing w:line="276" w:lineRule="auto"/>
        <w:ind w:firstLine="708"/>
        <w:rPr>
          <w:bCs/>
          <w:iCs/>
        </w:rPr>
      </w:pPr>
      <w:r w:rsidRPr="00916628">
        <w:rPr>
          <w:bCs/>
          <w:iCs/>
        </w:rPr>
        <w:t xml:space="preserve">- </w:t>
      </w:r>
      <w:r w:rsidR="00916628" w:rsidRPr="00916628">
        <w:rPr>
          <w:bCs/>
          <w:iCs/>
        </w:rPr>
        <w:t>у</w:t>
      </w:r>
      <w:r w:rsidRPr="00916628">
        <w:rPr>
          <w:bCs/>
          <w:iCs/>
        </w:rPr>
        <w:t>частие во Всероссийской научно-практической конференции «Проблемы качества и результативности функционирования организаций (учреждений) системы дополнительного образования детей и взрослых в современных условиях», 25-26.11.17</w:t>
      </w:r>
      <w:r w:rsidR="000D5AE4">
        <w:rPr>
          <w:bCs/>
          <w:iCs/>
        </w:rPr>
        <w:t>,</w:t>
      </w:r>
      <w:r w:rsidR="000D5AE4" w:rsidRPr="000D5AE4">
        <w:rPr>
          <w:bCs/>
          <w:iCs/>
        </w:rPr>
        <w:t xml:space="preserve"> </w:t>
      </w:r>
      <w:r w:rsidR="000D5AE4" w:rsidRPr="00916628">
        <w:rPr>
          <w:bCs/>
          <w:iCs/>
        </w:rPr>
        <w:t>ФГБОУ «Всероссийский детский центр «Смена»</w:t>
      </w:r>
      <w:r w:rsidR="00916628" w:rsidRPr="00916628">
        <w:rPr>
          <w:bCs/>
          <w:iCs/>
        </w:rPr>
        <w:t xml:space="preserve"> (МБОУДО «ДДТ «Дриада»);</w:t>
      </w:r>
    </w:p>
    <w:p w:rsidR="00BB2E5F" w:rsidRPr="00916628" w:rsidRDefault="00916628" w:rsidP="00916628">
      <w:pPr>
        <w:pStyle w:val="1"/>
        <w:spacing w:line="276" w:lineRule="auto"/>
        <w:ind w:firstLine="708"/>
        <w:rPr>
          <w:bCs/>
          <w:iCs/>
        </w:rPr>
      </w:pPr>
      <w:r w:rsidRPr="00916628">
        <w:rPr>
          <w:bCs/>
          <w:iCs/>
        </w:rPr>
        <w:t>- в</w:t>
      </w:r>
      <w:r w:rsidR="00BB2E5F" w:rsidRPr="00916628">
        <w:rPr>
          <w:bCs/>
          <w:iCs/>
        </w:rPr>
        <w:t>ыступление на областном семинаре «Опыт реализации программ федеральных и региональных инновационных площадок по развитию технологий и содержания дополни</w:t>
      </w:r>
      <w:r w:rsidRPr="00916628">
        <w:rPr>
          <w:bCs/>
          <w:iCs/>
        </w:rPr>
        <w:t>тельного образования» по теме «О ходе реализации проекта «</w:t>
      </w:r>
      <w:r w:rsidR="00BB2E5F" w:rsidRPr="00916628">
        <w:rPr>
          <w:bCs/>
          <w:iCs/>
        </w:rPr>
        <w:t>Корпорация «Профи-Маркет как фактор повышения мотивации обучающихся к научно-техническому творчеству»</w:t>
      </w:r>
      <w:r w:rsidRPr="00916628">
        <w:rPr>
          <w:bCs/>
          <w:iCs/>
        </w:rPr>
        <w:t>,</w:t>
      </w:r>
      <w:r w:rsidR="007C0925">
        <w:rPr>
          <w:bCs/>
          <w:iCs/>
        </w:rPr>
        <w:t xml:space="preserve"> </w:t>
      </w:r>
      <w:r w:rsidR="00BB2E5F" w:rsidRPr="00916628">
        <w:rPr>
          <w:bCs/>
          <w:iCs/>
        </w:rPr>
        <w:t xml:space="preserve">06.12.2017, </w:t>
      </w:r>
      <w:r w:rsidRPr="00916628">
        <w:rPr>
          <w:bCs/>
          <w:iCs/>
        </w:rPr>
        <w:t>(МБОУДО «ДДТ «Дриада»);</w:t>
      </w:r>
    </w:p>
    <w:p w:rsidR="00916628" w:rsidRPr="00916628" w:rsidRDefault="00916628" w:rsidP="00916628">
      <w:pPr>
        <w:spacing w:after="0"/>
        <w:ind w:firstLine="708"/>
        <w:jc w:val="both"/>
        <w:rPr>
          <w:rFonts w:ascii="Times New Roman" w:eastAsia="Calibri" w:hAnsi="Times New Roman" w:cs="Times New Roman"/>
          <w:bCs/>
          <w:sz w:val="28"/>
          <w:szCs w:val="28"/>
        </w:rPr>
      </w:pPr>
    </w:p>
    <w:p w:rsidR="006654F0" w:rsidRPr="006654F0" w:rsidRDefault="006654F0" w:rsidP="00BF0BD4">
      <w:pPr>
        <w:spacing w:after="0"/>
        <w:ind w:firstLine="708"/>
        <w:jc w:val="both"/>
        <w:rPr>
          <w:rFonts w:ascii="Times New Roman" w:eastAsia="Calibri" w:hAnsi="Times New Roman" w:cs="Times New Roman"/>
          <w:b/>
          <w:bCs/>
          <w:sz w:val="28"/>
          <w:szCs w:val="28"/>
        </w:rPr>
      </w:pPr>
      <w:r w:rsidRPr="00490976">
        <w:rPr>
          <w:rFonts w:ascii="Times New Roman" w:eastAsia="Calibri" w:hAnsi="Times New Roman" w:cs="Times New Roman"/>
          <w:b/>
          <w:bCs/>
          <w:sz w:val="28"/>
          <w:szCs w:val="28"/>
        </w:rPr>
        <w:lastRenderedPageBreak/>
        <w:t>8.</w:t>
      </w:r>
      <w:r w:rsidR="00490976" w:rsidRPr="00490976">
        <w:rPr>
          <w:rFonts w:ascii="Times New Roman" w:eastAsia="Calibri" w:hAnsi="Times New Roman" w:cs="Times New Roman"/>
          <w:b/>
          <w:bCs/>
          <w:sz w:val="28"/>
          <w:szCs w:val="28"/>
        </w:rPr>
        <w:t xml:space="preserve"> Заключение</w:t>
      </w:r>
    </w:p>
    <w:p w:rsidR="00FE42F4" w:rsidRDefault="00490976" w:rsidP="00BF0BD4">
      <w:pPr>
        <w:pStyle w:val="1"/>
        <w:spacing w:line="276" w:lineRule="auto"/>
      </w:pPr>
      <w:r w:rsidRPr="004876FB">
        <w:t xml:space="preserve">По итогам 2017-2018 учебного года результаты опросов показывают </w:t>
      </w:r>
      <w:r w:rsidRPr="004876FB">
        <w:rPr>
          <w:b/>
          <w:i/>
        </w:rPr>
        <w:t>высокий уровень удовлетворенности населения качеством предоставляемых образовательных услуг</w:t>
      </w:r>
      <w:r w:rsidRPr="004876FB">
        <w:t xml:space="preserve"> учреждениями дополнительного образования.</w:t>
      </w:r>
      <w:r>
        <w:t xml:space="preserve"> </w:t>
      </w:r>
    </w:p>
    <w:p w:rsidR="00490976" w:rsidRDefault="007C0925" w:rsidP="00BF0BD4">
      <w:pPr>
        <w:pStyle w:val="1"/>
        <w:spacing w:line="276" w:lineRule="auto"/>
      </w:pPr>
      <w:r w:rsidRPr="007C0925">
        <w:rPr>
          <w:b/>
          <w:i/>
        </w:rPr>
        <w:t>О</w:t>
      </w:r>
      <w:r w:rsidR="00490976" w:rsidRPr="007C0925">
        <w:rPr>
          <w:b/>
          <w:i/>
        </w:rPr>
        <w:t xml:space="preserve"> высоком качестве образования</w:t>
      </w:r>
      <w:r w:rsidR="00490976">
        <w:t xml:space="preserve"> свидетельствует </w:t>
      </w:r>
      <w:r>
        <w:t>достижения</w:t>
      </w:r>
      <w:r w:rsidR="00490976">
        <w:t xml:space="preserve"> детей в мероприятиях, выставках, конкурсах, фестивалях различных уровней</w:t>
      </w:r>
      <w:r w:rsidR="00FE42F4">
        <w:t>:</w:t>
      </w:r>
    </w:p>
    <w:p w:rsidR="007C0925" w:rsidRDefault="007C0925" w:rsidP="00BF0BD4">
      <w:pPr>
        <w:pStyle w:val="1"/>
        <w:spacing w:line="276" w:lineRule="auto"/>
      </w:pPr>
    </w:p>
    <w:p w:rsidR="00096248" w:rsidRDefault="00096248" w:rsidP="009C1B9E">
      <w:pPr>
        <w:pStyle w:val="a3"/>
        <w:spacing w:line="276"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Р</w:t>
      </w:r>
      <w:r w:rsidRPr="00BA0787">
        <w:rPr>
          <w:rFonts w:ascii="Times New Roman" w:hAnsi="Times New Roman" w:cs="Times New Roman"/>
          <w:b/>
          <w:sz w:val="28"/>
          <w:szCs w:val="28"/>
        </w:rPr>
        <w:t>езультативност</w:t>
      </w:r>
      <w:r>
        <w:rPr>
          <w:rFonts w:ascii="Times New Roman" w:hAnsi="Times New Roman" w:cs="Times New Roman"/>
          <w:b/>
          <w:sz w:val="28"/>
          <w:szCs w:val="28"/>
        </w:rPr>
        <w:t>ь</w:t>
      </w:r>
      <w:r w:rsidRPr="00BA0787">
        <w:rPr>
          <w:rFonts w:ascii="Times New Roman" w:hAnsi="Times New Roman" w:cs="Times New Roman"/>
          <w:b/>
          <w:sz w:val="28"/>
          <w:szCs w:val="28"/>
        </w:rPr>
        <w:t xml:space="preserve"> </w:t>
      </w:r>
      <w:proofErr w:type="gramStart"/>
      <w:r w:rsidRPr="00BA0787">
        <w:rPr>
          <w:rFonts w:ascii="Times New Roman" w:hAnsi="Times New Roman" w:cs="Times New Roman"/>
          <w:b/>
          <w:sz w:val="28"/>
          <w:szCs w:val="28"/>
        </w:rPr>
        <w:t>обучающихся</w:t>
      </w:r>
      <w:proofErr w:type="gramEnd"/>
      <w:r w:rsidRPr="00BA0787">
        <w:rPr>
          <w:rFonts w:ascii="Times New Roman" w:hAnsi="Times New Roman" w:cs="Times New Roman"/>
          <w:b/>
          <w:sz w:val="28"/>
          <w:szCs w:val="28"/>
        </w:rPr>
        <w:t xml:space="preserve"> </w:t>
      </w:r>
    </w:p>
    <w:p w:rsidR="00096248" w:rsidRDefault="00096248" w:rsidP="009C1B9E">
      <w:pPr>
        <w:pStyle w:val="a3"/>
        <w:spacing w:line="276" w:lineRule="auto"/>
        <w:jc w:val="center"/>
        <w:rPr>
          <w:rFonts w:ascii="Times New Roman" w:hAnsi="Times New Roman" w:cs="Times New Roman"/>
          <w:b/>
          <w:sz w:val="28"/>
          <w:szCs w:val="28"/>
        </w:rPr>
      </w:pPr>
      <w:r w:rsidRPr="00BA0787">
        <w:rPr>
          <w:rFonts w:ascii="Times New Roman" w:hAnsi="Times New Roman" w:cs="Times New Roman"/>
          <w:b/>
          <w:sz w:val="28"/>
          <w:szCs w:val="28"/>
        </w:rPr>
        <w:t xml:space="preserve">учреждений дополнительного </w:t>
      </w:r>
      <w:proofErr w:type="gramStart"/>
      <w:r w:rsidRPr="00BA0787">
        <w:rPr>
          <w:rFonts w:ascii="Times New Roman" w:hAnsi="Times New Roman" w:cs="Times New Roman"/>
          <w:b/>
          <w:sz w:val="28"/>
          <w:szCs w:val="28"/>
        </w:rPr>
        <w:t>образования</w:t>
      </w:r>
      <w:proofErr w:type="gramEnd"/>
      <w:r w:rsidRPr="00BA0787">
        <w:rPr>
          <w:rFonts w:ascii="Times New Roman" w:hAnsi="Times New Roman" w:cs="Times New Roman"/>
          <w:b/>
          <w:sz w:val="28"/>
          <w:szCs w:val="28"/>
        </w:rPr>
        <w:t xml:space="preserve"> ЗАТО Александровск </w:t>
      </w:r>
    </w:p>
    <w:p w:rsidR="00096248" w:rsidRPr="00BA0787" w:rsidRDefault="00096248" w:rsidP="009C1B9E">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tbl>
      <w:tblPr>
        <w:tblStyle w:val="-2"/>
        <w:tblW w:w="10173" w:type="dxa"/>
        <w:tblLook w:val="04A0" w:firstRow="1" w:lastRow="0" w:firstColumn="1" w:lastColumn="0" w:noHBand="0" w:noVBand="1"/>
      </w:tblPr>
      <w:tblGrid>
        <w:gridCol w:w="2543"/>
        <w:gridCol w:w="2543"/>
        <w:gridCol w:w="2543"/>
        <w:gridCol w:w="2544"/>
      </w:tblGrid>
      <w:tr w:rsidR="000210F7" w:rsidRPr="00E110A2" w:rsidTr="00152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bookmarkEnd w:id="0"/>
          <w:p w:rsidR="00096248" w:rsidRPr="00E110A2" w:rsidRDefault="00096248" w:rsidP="0015291E">
            <w:pPr>
              <w:pStyle w:val="a3"/>
              <w:spacing w:line="276" w:lineRule="auto"/>
              <w:jc w:val="center"/>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Уровень</w:t>
            </w:r>
          </w:p>
        </w:tc>
        <w:tc>
          <w:tcPr>
            <w:tcW w:w="2543" w:type="dxa"/>
          </w:tcPr>
          <w:p w:rsidR="00096248" w:rsidRPr="00E110A2" w:rsidRDefault="00096248" w:rsidP="0015291E">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Количество конкурсов и соревнований</w:t>
            </w:r>
          </w:p>
        </w:tc>
        <w:tc>
          <w:tcPr>
            <w:tcW w:w="2543" w:type="dxa"/>
          </w:tcPr>
          <w:p w:rsidR="00096248" w:rsidRPr="00E110A2" w:rsidRDefault="00096248" w:rsidP="0015291E">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Количество участников конкурсов и соревнований</w:t>
            </w:r>
          </w:p>
        </w:tc>
        <w:tc>
          <w:tcPr>
            <w:tcW w:w="2544" w:type="dxa"/>
          </w:tcPr>
          <w:p w:rsidR="00096248" w:rsidRPr="00E110A2" w:rsidRDefault="00096248" w:rsidP="0015291E">
            <w:pPr>
              <w:pStyle w:val="a3"/>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Количество победителей и призёров</w:t>
            </w:r>
          </w:p>
        </w:tc>
      </w:tr>
      <w:tr w:rsidR="000210F7" w:rsidRPr="00E110A2" w:rsidTr="0015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96248" w:rsidRPr="00E110A2" w:rsidRDefault="00096248" w:rsidP="0015291E">
            <w:pPr>
              <w:pStyle w:val="a3"/>
              <w:spacing w:line="276" w:lineRule="auto"/>
              <w:jc w:val="center"/>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 xml:space="preserve">Муниципальный </w:t>
            </w:r>
          </w:p>
        </w:tc>
        <w:tc>
          <w:tcPr>
            <w:tcW w:w="2543" w:type="dxa"/>
          </w:tcPr>
          <w:p w:rsidR="00096248" w:rsidRPr="00E110A2" w:rsidRDefault="0097318E" w:rsidP="000210F7">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129</w:t>
            </w:r>
          </w:p>
        </w:tc>
        <w:tc>
          <w:tcPr>
            <w:tcW w:w="2543" w:type="dxa"/>
          </w:tcPr>
          <w:p w:rsidR="00096248" w:rsidRPr="00E110A2" w:rsidRDefault="0097318E" w:rsidP="000210F7">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4768</w:t>
            </w:r>
          </w:p>
        </w:tc>
        <w:tc>
          <w:tcPr>
            <w:tcW w:w="2544" w:type="dxa"/>
          </w:tcPr>
          <w:p w:rsidR="00096248" w:rsidRPr="00E110A2" w:rsidRDefault="0097318E" w:rsidP="0097318E">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1929</w:t>
            </w:r>
          </w:p>
        </w:tc>
      </w:tr>
      <w:tr w:rsidR="000210F7" w:rsidRPr="00E110A2" w:rsidTr="0015291E">
        <w:tc>
          <w:tcPr>
            <w:cnfStyle w:val="001000000000" w:firstRow="0" w:lastRow="0" w:firstColumn="1" w:lastColumn="0" w:oddVBand="0" w:evenVBand="0" w:oddHBand="0" w:evenHBand="0" w:firstRowFirstColumn="0" w:firstRowLastColumn="0" w:lastRowFirstColumn="0" w:lastRowLastColumn="0"/>
            <w:tcW w:w="2543" w:type="dxa"/>
          </w:tcPr>
          <w:p w:rsidR="00096248" w:rsidRPr="00E110A2" w:rsidRDefault="00096248" w:rsidP="0015291E">
            <w:pPr>
              <w:pStyle w:val="a3"/>
              <w:spacing w:line="276" w:lineRule="auto"/>
              <w:jc w:val="center"/>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Региональный</w:t>
            </w:r>
          </w:p>
        </w:tc>
        <w:tc>
          <w:tcPr>
            <w:tcW w:w="2543" w:type="dxa"/>
          </w:tcPr>
          <w:p w:rsidR="00096248" w:rsidRPr="00E110A2" w:rsidRDefault="0097318E" w:rsidP="000210F7">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153</w:t>
            </w:r>
          </w:p>
        </w:tc>
        <w:tc>
          <w:tcPr>
            <w:tcW w:w="2543" w:type="dxa"/>
          </w:tcPr>
          <w:p w:rsidR="00096248" w:rsidRPr="00E110A2" w:rsidRDefault="0097318E" w:rsidP="000210F7">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1948</w:t>
            </w:r>
          </w:p>
        </w:tc>
        <w:tc>
          <w:tcPr>
            <w:tcW w:w="2544" w:type="dxa"/>
          </w:tcPr>
          <w:p w:rsidR="00096248" w:rsidRPr="00E110A2" w:rsidRDefault="0097318E" w:rsidP="000210F7">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1094</w:t>
            </w:r>
          </w:p>
        </w:tc>
      </w:tr>
      <w:tr w:rsidR="000210F7" w:rsidRPr="00E110A2" w:rsidTr="00152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96248" w:rsidRPr="00E110A2" w:rsidRDefault="00096248" w:rsidP="0015291E">
            <w:pPr>
              <w:pStyle w:val="a3"/>
              <w:spacing w:line="276" w:lineRule="auto"/>
              <w:jc w:val="center"/>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Всероссийский</w:t>
            </w:r>
          </w:p>
        </w:tc>
        <w:tc>
          <w:tcPr>
            <w:tcW w:w="2543" w:type="dxa"/>
          </w:tcPr>
          <w:p w:rsidR="00096248" w:rsidRPr="00E110A2" w:rsidRDefault="0097318E" w:rsidP="000210F7">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65</w:t>
            </w:r>
          </w:p>
        </w:tc>
        <w:tc>
          <w:tcPr>
            <w:tcW w:w="2543" w:type="dxa"/>
          </w:tcPr>
          <w:p w:rsidR="00096248" w:rsidRPr="00E110A2" w:rsidRDefault="0097318E" w:rsidP="000210F7">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1679</w:t>
            </w:r>
          </w:p>
        </w:tc>
        <w:tc>
          <w:tcPr>
            <w:tcW w:w="2544" w:type="dxa"/>
          </w:tcPr>
          <w:p w:rsidR="00096248" w:rsidRPr="00E110A2" w:rsidRDefault="0097318E" w:rsidP="000210F7">
            <w:pPr>
              <w:pStyle w:val="a3"/>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282</w:t>
            </w:r>
          </w:p>
        </w:tc>
      </w:tr>
      <w:tr w:rsidR="000210F7" w:rsidRPr="00E110A2" w:rsidTr="0015291E">
        <w:tc>
          <w:tcPr>
            <w:cnfStyle w:val="001000000000" w:firstRow="0" w:lastRow="0" w:firstColumn="1" w:lastColumn="0" w:oddVBand="0" w:evenVBand="0" w:oddHBand="0" w:evenHBand="0" w:firstRowFirstColumn="0" w:firstRowLastColumn="0" w:lastRowFirstColumn="0" w:lastRowLastColumn="0"/>
            <w:tcW w:w="2543" w:type="dxa"/>
          </w:tcPr>
          <w:p w:rsidR="00096248" w:rsidRPr="00E110A2" w:rsidRDefault="00096248" w:rsidP="0015291E">
            <w:pPr>
              <w:pStyle w:val="a3"/>
              <w:spacing w:line="276" w:lineRule="auto"/>
              <w:jc w:val="center"/>
              <w:rPr>
                <w:rFonts w:ascii="Times New Roman" w:hAnsi="Times New Roman" w:cs="Times New Roman"/>
                <w:b w:val="0"/>
                <w:color w:val="auto"/>
                <w:sz w:val="24"/>
                <w:szCs w:val="24"/>
              </w:rPr>
            </w:pPr>
            <w:r w:rsidRPr="00E110A2">
              <w:rPr>
                <w:rFonts w:ascii="Times New Roman" w:hAnsi="Times New Roman" w:cs="Times New Roman"/>
                <w:b w:val="0"/>
                <w:color w:val="auto"/>
                <w:sz w:val="24"/>
                <w:szCs w:val="24"/>
              </w:rPr>
              <w:t>Международный</w:t>
            </w:r>
          </w:p>
        </w:tc>
        <w:tc>
          <w:tcPr>
            <w:tcW w:w="2543" w:type="dxa"/>
          </w:tcPr>
          <w:p w:rsidR="00096248" w:rsidRPr="00E110A2" w:rsidRDefault="0097318E" w:rsidP="000210F7">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32</w:t>
            </w:r>
          </w:p>
        </w:tc>
        <w:tc>
          <w:tcPr>
            <w:tcW w:w="2543" w:type="dxa"/>
          </w:tcPr>
          <w:p w:rsidR="00096248" w:rsidRPr="00E110A2" w:rsidRDefault="0097318E" w:rsidP="000210F7">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289</w:t>
            </w:r>
          </w:p>
        </w:tc>
        <w:tc>
          <w:tcPr>
            <w:tcW w:w="2544" w:type="dxa"/>
          </w:tcPr>
          <w:p w:rsidR="00096248" w:rsidRPr="00E110A2" w:rsidRDefault="0097318E" w:rsidP="000210F7">
            <w:pPr>
              <w:pStyle w:val="a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Pr>
                <w:rFonts w:ascii="Times New Roman" w:hAnsi="Times New Roman" w:cs="Times New Roman"/>
                <w:b/>
                <w:color w:val="auto"/>
                <w:sz w:val="24"/>
                <w:szCs w:val="24"/>
              </w:rPr>
              <w:t>145</w:t>
            </w:r>
          </w:p>
        </w:tc>
      </w:tr>
    </w:tbl>
    <w:p w:rsidR="00E44187" w:rsidRPr="004876FB" w:rsidRDefault="00E44187" w:rsidP="00BF0BD4">
      <w:pPr>
        <w:pStyle w:val="1"/>
        <w:spacing w:line="276" w:lineRule="auto"/>
      </w:pPr>
    </w:p>
    <w:p w:rsidR="00490976" w:rsidRPr="006A187D" w:rsidRDefault="00490976" w:rsidP="00BF0BD4">
      <w:pPr>
        <w:spacing w:after="0"/>
        <w:ind w:firstLine="360"/>
        <w:jc w:val="both"/>
        <w:rPr>
          <w:rFonts w:ascii="Times New Roman" w:eastAsia="Calibri" w:hAnsi="Times New Roman" w:cs="Times New Roman"/>
          <w:b/>
          <w:bCs/>
          <w:i/>
          <w:sz w:val="28"/>
          <w:szCs w:val="28"/>
        </w:rPr>
      </w:pPr>
      <w:r w:rsidRPr="006A187D">
        <w:rPr>
          <w:rFonts w:ascii="Times New Roman" w:eastAsia="Calibri" w:hAnsi="Times New Roman" w:cs="Times New Roman"/>
          <w:b/>
          <w:bCs/>
          <w:i/>
          <w:sz w:val="28"/>
          <w:szCs w:val="28"/>
        </w:rPr>
        <w:t>Проблемы:</w:t>
      </w:r>
    </w:p>
    <w:p w:rsidR="00490976" w:rsidRPr="006A187D" w:rsidRDefault="00490976" w:rsidP="00BF0BD4">
      <w:pPr>
        <w:numPr>
          <w:ilvl w:val="0"/>
          <w:numId w:val="4"/>
        </w:numPr>
        <w:spacing w:after="0"/>
        <w:jc w:val="both"/>
        <w:rPr>
          <w:rFonts w:ascii="Times New Roman" w:eastAsia="Calibri" w:hAnsi="Times New Roman" w:cs="Times New Roman"/>
          <w:bCs/>
          <w:sz w:val="28"/>
          <w:szCs w:val="28"/>
        </w:rPr>
      </w:pPr>
      <w:r w:rsidRPr="006A187D">
        <w:rPr>
          <w:rFonts w:ascii="Times New Roman" w:eastAsia="Calibri" w:hAnsi="Times New Roman" w:cs="Times New Roman"/>
          <w:bCs/>
          <w:sz w:val="28"/>
          <w:szCs w:val="28"/>
        </w:rPr>
        <w:t>незначительный охват детей программами туристско-краеведческой направленности;</w:t>
      </w:r>
    </w:p>
    <w:p w:rsidR="00490976" w:rsidRPr="006A187D" w:rsidRDefault="00490976" w:rsidP="00BF0BD4">
      <w:pPr>
        <w:numPr>
          <w:ilvl w:val="0"/>
          <w:numId w:val="4"/>
        </w:numPr>
        <w:spacing w:after="0"/>
        <w:jc w:val="both"/>
        <w:rPr>
          <w:rFonts w:ascii="Times New Roman" w:eastAsia="Calibri" w:hAnsi="Times New Roman" w:cs="Times New Roman"/>
          <w:bCs/>
          <w:sz w:val="28"/>
          <w:szCs w:val="28"/>
        </w:rPr>
      </w:pPr>
      <w:r w:rsidRPr="006A187D">
        <w:rPr>
          <w:rFonts w:ascii="Times New Roman" w:eastAsia="Calibri" w:hAnsi="Times New Roman" w:cs="Times New Roman"/>
          <w:bCs/>
          <w:sz w:val="28"/>
          <w:szCs w:val="28"/>
        </w:rPr>
        <w:t>медленное обновление содержания дополнительных общеразвивающих программ;</w:t>
      </w:r>
    </w:p>
    <w:p w:rsidR="00490976" w:rsidRPr="006A187D" w:rsidRDefault="00490976" w:rsidP="00BF0BD4">
      <w:pPr>
        <w:numPr>
          <w:ilvl w:val="0"/>
          <w:numId w:val="4"/>
        </w:numPr>
        <w:spacing w:after="0"/>
        <w:jc w:val="both"/>
        <w:rPr>
          <w:rFonts w:ascii="Times New Roman" w:eastAsia="Calibri" w:hAnsi="Times New Roman" w:cs="Times New Roman"/>
          <w:bCs/>
          <w:sz w:val="28"/>
          <w:szCs w:val="28"/>
        </w:rPr>
      </w:pPr>
      <w:r w:rsidRPr="006A187D">
        <w:rPr>
          <w:rFonts w:ascii="Times New Roman" w:eastAsia="Calibri" w:hAnsi="Times New Roman" w:cs="Times New Roman"/>
          <w:bCs/>
          <w:sz w:val="28"/>
          <w:szCs w:val="28"/>
        </w:rPr>
        <w:t>отсутствие инновационной составляющей в работе ряда учреждений.</w:t>
      </w:r>
    </w:p>
    <w:p w:rsidR="00F72A87" w:rsidRPr="00671D24" w:rsidRDefault="00F72A87" w:rsidP="00BF0BD4">
      <w:pPr>
        <w:ind w:firstLine="708"/>
        <w:jc w:val="both"/>
        <w:rPr>
          <w:color w:val="FF0000"/>
        </w:rPr>
      </w:pPr>
    </w:p>
    <w:sectPr w:rsidR="00F72A87" w:rsidRPr="00671D24" w:rsidSect="00744D8B">
      <w:headerReference w:type="default" r:id="rId1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B5" w:rsidRDefault="00B86DB5" w:rsidP="0095043C">
      <w:pPr>
        <w:spacing w:after="0" w:line="240" w:lineRule="auto"/>
      </w:pPr>
      <w:r>
        <w:separator/>
      </w:r>
    </w:p>
  </w:endnote>
  <w:endnote w:type="continuationSeparator" w:id="0">
    <w:p w:rsidR="00B86DB5" w:rsidRDefault="00B86DB5" w:rsidP="0095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B5" w:rsidRDefault="00B86DB5" w:rsidP="0095043C">
      <w:pPr>
        <w:spacing w:after="0" w:line="240" w:lineRule="auto"/>
      </w:pPr>
      <w:r>
        <w:separator/>
      </w:r>
    </w:p>
  </w:footnote>
  <w:footnote w:type="continuationSeparator" w:id="0">
    <w:p w:rsidR="00B86DB5" w:rsidRDefault="00B86DB5" w:rsidP="0095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7509"/>
      <w:docPartObj>
        <w:docPartGallery w:val="Page Numbers (Top of Page)"/>
        <w:docPartUnique/>
      </w:docPartObj>
    </w:sdtPr>
    <w:sdtEndPr>
      <w:rPr>
        <w:rFonts w:ascii="Times New Roman" w:hAnsi="Times New Roman" w:cs="Times New Roman"/>
        <w:sz w:val="24"/>
        <w:szCs w:val="24"/>
      </w:rPr>
    </w:sdtEndPr>
    <w:sdtContent>
      <w:p w:rsidR="00530DA4" w:rsidRPr="0095043C" w:rsidRDefault="00530DA4">
        <w:pPr>
          <w:pStyle w:val="a8"/>
          <w:jc w:val="center"/>
          <w:rPr>
            <w:rFonts w:ascii="Times New Roman" w:hAnsi="Times New Roman" w:cs="Times New Roman"/>
            <w:sz w:val="24"/>
            <w:szCs w:val="24"/>
          </w:rPr>
        </w:pPr>
        <w:r w:rsidRPr="0095043C">
          <w:rPr>
            <w:rFonts w:ascii="Times New Roman" w:hAnsi="Times New Roman" w:cs="Times New Roman"/>
            <w:sz w:val="24"/>
            <w:szCs w:val="24"/>
          </w:rPr>
          <w:fldChar w:fldCharType="begin"/>
        </w:r>
        <w:r w:rsidRPr="0095043C">
          <w:rPr>
            <w:rFonts w:ascii="Times New Roman" w:hAnsi="Times New Roman" w:cs="Times New Roman"/>
            <w:sz w:val="24"/>
            <w:szCs w:val="24"/>
          </w:rPr>
          <w:instrText>PAGE   \* MERGEFORMAT</w:instrText>
        </w:r>
        <w:r w:rsidRPr="0095043C">
          <w:rPr>
            <w:rFonts w:ascii="Times New Roman" w:hAnsi="Times New Roman" w:cs="Times New Roman"/>
            <w:sz w:val="24"/>
            <w:szCs w:val="24"/>
          </w:rPr>
          <w:fldChar w:fldCharType="separate"/>
        </w:r>
        <w:r w:rsidR="009C1B9E">
          <w:rPr>
            <w:rFonts w:ascii="Times New Roman" w:hAnsi="Times New Roman" w:cs="Times New Roman"/>
            <w:noProof/>
            <w:sz w:val="24"/>
            <w:szCs w:val="24"/>
          </w:rPr>
          <w:t>15</w:t>
        </w:r>
        <w:r w:rsidRPr="0095043C">
          <w:rPr>
            <w:rFonts w:ascii="Times New Roman" w:hAnsi="Times New Roman" w:cs="Times New Roman"/>
            <w:sz w:val="24"/>
            <w:szCs w:val="24"/>
          </w:rPr>
          <w:fldChar w:fldCharType="end"/>
        </w:r>
      </w:p>
    </w:sdtContent>
  </w:sdt>
  <w:p w:rsidR="00530DA4" w:rsidRDefault="00530D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94"/>
    <w:multiLevelType w:val="hybridMultilevel"/>
    <w:tmpl w:val="13DE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05022"/>
    <w:multiLevelType w:val="hybridMultilevel"/>
    <w:tmpl w:val="BB320F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FE4585"/>
    <w:multiLevelType w:val="hybridMultilevel"/>
    <w:tmpl w:val="880A7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EE300E"/>
    <w:multiLevelType w:val="hybridMultilevel"/>
    <w:tmpl w:val="B79A3838"/>
    <w:lvl w:ilvl="0" w:tplc="CA722D7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504C24"/>
    <w:multiLevelType w:val="hybridMultilevel"/>
    <w:tmpl w:val="9FAE7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A87"/>
    <w:rsid w:val="00011533"/>
    <w:rsid w:val="00020397"/>
    <w:rsid w:val="000210F7"/>
    <w:rsid w:val="000217AF"/>
    <w:rsid w:val="0002354B"/>
    <w:rsid w:val="00045411"/>
    <w:rsid w:val="00047736"/>
    <w:rsid w:val="00047B3F"/>
    <w:rsid w:val="00052A3C"/>
    <w:rsid w:val="0005622A"/>
    <w:rsid w:val="00057F4A"/>
    <w:rsid w:val="00061C75"/>
    <w:rsid w:val="00061DE7"/>
    <w:rsid w:val="0008585D"/>
    <w:rsid w:val="000956F2"/>
    <w:rsid w:val="00096248"/>
    <w:rsid w:val="000A34FF"/>
    <w:rsid w:val="000A4522"/>
    <w:rsid w:val="000B1279"/>
    <w:rsid w:val="000C1182"/>
    <w:rsid w:val="000C5C79"/>
    <w:rsid w:val="000D3244"/>
    <w:rsid w:val="000D4936"/>
    <w:rsid w:val="000D5AE4"/>
    <w:rsid w:val="000D70FF"/>
    <w:rsid w:val="000E20C2"/>
    <w:rsid w:val="000F4A17"/>
    <w:rsid w:val="001124DD"/>
    <w:rsid w:val="00141C5B"/>
    <w:rsid w:val="00142CBB"/>
    <w:rsid w:val="00155608"/>
    <w:rsid w:val="0015631D"/>
    <w:rsid w:val="00156775"/>
    <w:rsid w:val="00165863"/>
    <w:rsid w:val="0018352B"/>
    <w:rsid w:val="001860AA"/>
    <w:rsid w:val="001A2459"/>
    <w:rsid w:val="001B4208"/>
    <w:rsid w:val="001B56F5"/>
    <w:rsid w:val="001C145A"/>
    <w:rsid w:val="001F2418"/>
    <w:rsid w:val="00220F7D"/>
    <w:rsid w:val="002328A1"/>
    <w:rsid w:val="002333BB"/>
    <w:rsid w:val="0024147D"/>
    <w:rsid w:val="002515AF"/>
    <w:rsid w:val="00266186"/>
    <w:rsid w:val="002908CB"/>
    <w:rsid w:val="00290A06"/>
    <w:rsid w:val="00294C74"/>
    <w:rsid w:val="00296486"/>
    <w:rsid w:val="002B0426"/>
    <w:rsid w:val="002B37FE"/>
    <w:rsid w:val="002F5D56"/>
    <w:rsid w:val="0030661D"/>
    <w:rsid w:val="0031253C"/>
    <w:rsid w:val="00320C33"/>
    <w:rsid w:val="00327E7C"/>
    <w:rsid w:val="00350753"/>
    <w:rsid w:val="00351C3C"/>
    <w:rsid w:val="00353830"/>
    <w:rsid w:val="00373270"/>
    <w:rsid w:val="003A26B6"/>
    <w:rsid w:val="003A7686"/>
    <w:rsid w:val="003B739C"/>
    <w:rsid w:val="003E2085"/>
    <w:rsid w:val="003E414A"/>
    <w:rsid w:val="003E6A17"/>
    <w:rsid w:val="003F246A"/>
    <w:rsid w:val="003F6835"/>
    <w:rsid w:val="004071F9"/>
    <w:rsid w:val="00416E1A"/>
    <w:rsid w:val="00466C83"/>
    <w:rsid w:val="00472D66"/>
    <w:rsid w:val="00487B7F"/>
    <w:rsid w:val="00490976"/>
    <w:rsid w:val="004C0036"/>
    <w:rsid w:val="004C52C3"/>
    <w:rsid w:val="004D7E9F"/>
    <w:rsid w:val="00504F1C"/>
    <w:rsid w:val="00512E3B"/>
    <w:rsid w:val="00530DA4"/>
    <w:rsid w:val="00541679"/>
    <w:rsid w:val="00541DB7"/>
    <w:rsid w:val="005540DD"/>
    <w:rsid w:val="0055701C"/>
    <w:rsid w:val="00560768"/>
    <w:rsid w:val="005637B6"/>
    <w:rsid w:val="00566571"/>
    <w:rsid w:val="005803D2"/>
    <w:rsid w:val="0058319D"/>
    <w:rsid w:val="00583B16"/>
    <w:rsid w:val="00592924"/>
    <w:rsid w:val="005A1D03"/>
    <w:rsid w:val="005C1D5E"/>
    <w:rsid w:val="005D67F4"/>
    <w:rsid w:val="005E0BCE"/>
    <w:rsid w:val="005F4FD4"/>
    <w:rsid w:val="005F63A6"/>
    <w:rsid w:val="00612E6E"/>
    <w:rsid w:val="0062185A"/>
    <w:rsid w:val="00646620"/>
    <w:rsid w:val="00654EC2"/>
    <w:rsid w:val="00657ACC"/>
    <w:rsid w:val="006654F0"/>
    <w:rsid w:val="00667587"/>
    <w:rsid w:val="00671D24"/>
    <w:rsid w:val="00672CAB"/>
    <w:rsid w:val="006731BF"/>
    <w:rsid w:val="0069162F"/>
    <w:rsid w:val="00692053"/>
    <w:rsid w:val="006A0707"/>
    <w:rsid w:val="006A1E12"/>
    <w:rsid w:val="006A4A1A"/>
    <w:rsid w:val="006A6049"/>
    <w:rsid w:val="006A749C"/>
    <w:rsid w:val="006B198E"/>
    <w:rsid w:val="006B3021"/>
    <w:rsid w:val="006B46CE"/>
    <w:rsid w:val="006B5308"/>
    <w:rsid w:val="006D41AF"/>
    <w:rsid w:val="006D51B3"/>
    <w:rsid w:val="006E507A"/>
    <w:rsid w:val="006F2741"/>
    <w:rsid w:val="006F684F"/>
    <w:rsid w:val="006F754A"/>
    <w:rsid w:val="00721785"/>
    <w:rsid w:val="00731F5E"/>
    <w:rsid w:val="00744334"/>
    <w:rsid w:val="00744D8B"/>
    <w:rsid w:val="007517C6"/>
    <w:rsid w:val="007542AC"/>
    <w:rsid w:val="007750E6"/>
    <w:rsid w:val="00775206"/>
    <w:rsid w:val="00786A18"/>
    <w:rsid w:val="007A7C01"/>
    <w:rsid w:val="007B401D"/>
    <w:rsid w:val="007C0925"/>
    <w:rsid w:val="007C7F57"/>
    <w:rsid w:val="007E60E7"/>
    <w:rsid w:val="008011E7"/>
    <w:rsid w:val="00807A5C"/>
    <w:rsid w:val="00831D01"/>
    <w:rsid w:val="008323F6"/>
    <w:rsid w:val="00895C84"/>
    <w:rsid w:val="008B2C9C"/>
    <w:rsid w:val="008B3D08"/>
    <w:rsid w:val="008C3498"/>
    <w:rsid w:val="008C6099"/>
    <w:rsid w:val="008F0F1D"/>
    <w:rsid w:val="008F3BA2"/>
    <w:rsid w:val="009011FF"/>
    <w:rsid w:val="00901C9E"/>
    <w:rsid w:val="00916164"/>
    <w:rsid w:val="00916628"/>
    <w:rsid w:val="00925766"/>
    <w:rsid w:val="00927274"/>
    <w:rsid w:val="00937E55"/>
    <w:rsid w:val="009476B5"/>
    <w:rsid w:val="0095043C"/>
    <w:rsid w:val="009567B3"/>
    <w:rsid w:val="00957CF3"/>
    <w:rsid w:val="0097318E"/>
    <w:rsid w:val="00973A23"/>
    <w:rsid w:val="00973DDD"/>
    <w:rsid w:val="00991CDF"/>
    <w:rsid w:val="009A055B"/>
    <w:rsid w:val="009B0CE4"/>
    <w:rsid w:val="009B371F"/>
    <w:rsid w:val="009B77D5"/>
    <w:rsid w:val="009C1B9E"/>
    <w:rsid w:val="009E0986"/>
    <w:rsid w:val="009E110C"/>
    <w:rsid w:val="00A0370D"/>
    <w:rsid w:val="00A3462B"/>
    <w:rsid w:val="00A37708"/>
    <w:rsid w:val="00A40171"/>
    <w:rsid w:val="00A42D2C"/>
    <w:rsid w:val="00A468AD"/>
    <w:rsid w:val="00A5612F"/>
    <w:rsid w:val="00A6214D"/>
    <w:rsid w:val="00A76EAC"/>
    <w:rsid w:val="00A8168F"/>
    <w:rsid w:val="00AA39CD"/>
    <w:rsid w:val="00AC1FDB"/>
    <w:rsid w:val="00AC286F"/>
    <w:rsid w:val="00AC5616"/>
    <w:rsid w:val="00AC5EEC"/>
    <w:rsid w:val="00AC7D52"/>
    <w:rsid w:val="00AD1205"/>
    <w:rsid w:val="00AD4B96"/>
    <w:rsid w:val="00AE4284"/>
    <w:rsid w:val="00AE463A"/>
    <w:rsid w:val="00B0066E"/>
    <w:rsid w:val="00B04834"/>
    <w:rsid w:val="00B2162B"/>
    <w:rsid w:val="00B46EC5"/>
    <w:rsid w:val="00B644F5"/>
    <w:rsid w:val="00B747B2"/>
    <w:rsid w:val="00B86DB5"/>
    <w:rsid w:val="00B91683"/>
    <w:rsid w:val="00B92F2E"/>
    <w:rsid w:val="00B9426D"/>
    <w:rsid w:val="00BA0787"/>
    <w:rsid w:val="00BB2E5F"/>
    <w:rsid w:val="00BC30F1"/>
    <w:rsid w:val="00BC4944"/>
    <w:rsid w:val="00BE7ACE"/>
    <w:rsid w:val="00BF0BD4"/>
    <w:rsid w:val="00BF5292"/>
    <w:rsid w:val="00BF7BE9"/>
    <w:rsid w:val="00BF7E06"/>
    <w:rsid w:val="00C10B4E"/>
    <w:rsid w:val="00C16221"/>
    <w:rsid w:val="00C222E6"/>
    <w:rsid w:val="00C46C6D"/>
    <w:rsid w:val="00C71340"/>
    <w:rsid w:val="00C7463F"/>
    <w:rsid w:val="00C90A07"/>
    <w:rsid w:val="00C915DF"/>
    <w:rsid w:val="00C977E9"/>
    <w:rsid w:val="00CD513C"/>
    <w:rsid w:val="00CE37E7"/>
    <w:rsid w:val="00D12275"/>
    <w:rsid w:val="00D303D3"/>
    <w:rsid w:val="00D64350"/>
    <w:rsid w:val="00D74F36"/>
    <w:rsid w:val="00D8005C"/>
    <w:rsid w:val="00DB5A6C"/>
    <w:rsid w:val="00DC5CF4"/>
    <w:rsid w:val="00E00331"/>
    <w:rsid w:val="00E110A2"/>
    <w:rsid w:val="00E12AA0"/>
    <w:rsid w:val="00E41AD3"/>
    <w:rsid w:val="00E44187"/>
    <w:rsid w:val="00E50D53"/>
    <w:rsid w:val="00E534B1"/>
    <w:rsid w:val="00E62A77"/>
    <w:rsid w:val="00E853AA"/>
    <w:rsid w:val="00E9742B"/>
    <w:rsid w:val="00ED3F95"/>
    <w:rsid w:val="00EF0781"/>
    <w:rsid w:val="00EF5C9C"/>
    <w:rsid w:val="00F105E2"/>
    <w:rsid w:val="00F72A87"/>
    <w:rsid w:val="00F72CB6"/>
    <w:rsid w:val="00F803EC"/>
    <w:rsid w:val="00F822FB"/>
    <w:rsid w:val="00F94F77"/>
    <w:rsid w:val="00FA68A1"/>
    <w:rsid w:val="00FC66FF"/>
    <w:rsid w:val="00FD040C"/>
    <w:rsid w:val="00FD428C"/>
    <w:rsid w:val="00FE42F4"/>
    <w:rsid w:val="00FF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2A87"/>
    <w:pPr>
      <w:spacing w:after="0" w:line="240" w:lineRule="auto"/>
    </w:pPr>
  </w:style>
  <w:style w:type="paragraph" w:customStyle="1" w:styleId="1">
    <w:name w:val="Стиль1"/>
    <w:basedOn w:val="a"/>
    <w:qFormat/>
    <w:rsid w:val="0055701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table" w:styleId="-2">
    <w:name w:val="Light Shading Accent 2"/>
    <w:basedOn w:val="a1"/>
    <w:uiPriority w:val="60"/>
    <w:rsid w:val="001A24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5">
    <w:name w:val="Balloon Text"/>
    <w:basedOn w:val="a"/>
    <w:link w:val="a6"/>
    <w:uiPriority w:val="99"/>
    <w:semiHidden/>
    <w:unhideWhenUsed/>
    <w:rsid w:val="001658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863"/>
    <w:rPr>
      <w:rFonts w:ascii="Tahoma" w:hAnsi="Tahoma" w:cs="Tahoma"/>
      <w:sz w:val="16"/>
      <w:szCs w:val="16"/>
    </w:rPr>
  </w:style>
  <w:style w:type="table" w:styleId="a7">
    <w:name w:val="Table Grid"/>
    <w:basedOn w:val="a1"/>
    <w:uiPriority w:val="59"/>
    <w:rsid w:val="005F6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504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043C"/>
  </w:style>
  <w:style w:type="paragraph" w:styleId="aa">
    <w:name w:val="footer"/>
    <w:basedOn w:val="a"/>
    <w:link w:val="ab"/>
    <w:uiPriority w:val="99"/>
    <w:unhideWhenUsed/>
    <w:rsid w:val="009504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043C"/>
  </w:style>
  <w:style w:type="table" w:styleId="-1">
    <w:name w:val="Light Shading Accent 1"/>
    <w:basedOn w:val="a1"/>
    <w:uiPriority w:val="60"/>
    <w:rsid w:val="00141C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Normal (Web)"/>
    <w:basedOn w:val="a"/>
    <w:uiPriority w:val="99"/>
    <w:semiHidden/>
    <w:unhideWhenUsed/>
    <w:rsid w:val="00AC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AE4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A87"/>
    <w:pPr>
      <w:spacing w:after="0" w:line="240" w:lineRule="auto"/>
    </w:pPr>
  </w:style>
  <w:style w:type="paragraph" w:customStyle="1" w:styleId="1">
    <w:name w:val="Стиль1"/>
    <w:basedOn w:val="a"/>
    <w:qFormat/>
    <w:rsid w:val="0055701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table" w:styleId="-2">
    <w:name w:val="Light Shading Accent 2"/>
    <w:basedOn w:val="a1"/>
    <w:uiPriority w:val="60"/>
    <w:rsid w:val="001A24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5">
    <w:name w:val="Balloon Text"/>
    <w:basedOn w:val="a"/>
    <w:link w:val="a6"/>
    <w:uiPriority w:val="99"/>
    <w:semiHidden/>
    <w:unhideWhenUsed/>
    <w:rsid w:val="001658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5863"/>
    <w:rPr>
      <w:rFonts w:ascii="Tahoma" w:hAnsi="Tahoma" w:cs="Tahoma"/>
      <w:sz w:val="16"/>
      <w:szCs w:val="16"/>
    </w:rPr>
  </w:style>
  <w:style w:type="table" w:styleId="a7">
    <w:name w:val="Table Grid"/>
    <w:basedOn w:val="a1"/>
    <w:uiPriority w:val="59"/>
    <w:rsid w:val="005F6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504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043C"/>
  </w:style>
  <w:style w:type="paragraph" w:styleId="aa">
    <w:name w:val="footer"/>
    <w:basedOn w:val="a"/>
    <w:link w:val="ab"/>
    <w:uiPriority w:val="99"/>
    <w:unhideWhenUsed/>
    <w:rsid w:val="009504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06989">
      <w:bodyDiv w:val="1"/>
      <w:marLeft w:val="0"/>
      <w:marRight w:val="0"/>
      <w:marTop w:val="0"/>
      <w:marBottom w:val="0"/>
      <w:divBdr>
        <w:top w:val="none" w:sz="0" w:space="0" w:color="auto"/>
        <w:left w:val="none" w:sz="0" w:space="0" w:color="auto"/>
        <w:bottom w:val="none" w:sz="0" w:space="0" w:color="auto"/>
        <w:right w:val="none" w:sz="0" w:space="0" w:color="auto"/>
      </w:divBdr>
    </w:div>
    <w:div w:id="808401172">
      <w:bodyDiv w:val="1"/>
      <w:marLeft w:val="0"/>
      <w:marRight w:val="0"/>
      <w:marTop w:val="0"/>
      <w:marBottom w:val="0"/>
      <w:divBdr>
        <w:top w:val="none" w:sz="0" w:space="0" w:color="auto"/>
        <w:left w:val="none" w:sz="0" w:space="0" w:color="auto"/>
        <w:bottom w:val="none" w:sz="0" w:space="0" w:color="auto"/>
        <w:right w:val="none" w:sz="0" w:space="0" w:color="auto"/>
      </w:divBdr>
    </w:div>
    <w:div w:id="876359934">
      <w:bodyDiv w:val="1"/>
      <w:marLeft w:val="0"/>
      <w:marRight w:val="0"/>
      <w:marTop w:val="0"/>
      <w:marBottom w:val="0"/>
      <w:divBdr>
        <w:top w:val="none" w:sz="0" w:space="0" w:color="auto"/>
        <w:left w:val="none" w:sz="0" w:space="0" w:color="auto"/>
        <w:bottom w:val="none" w:sz="0" w:space="0" w:color="auto"/>
        <w:right w:val="none" w:sz="0" w:space="0" w:color="auto"/>
      </w:divBdr>
    </w:div>
    <w:div w:id="1023869046">
      <w:bodyDiv w:val="1"/>
      <w:marLeft w:val="0"/>
      <w:marRight w:val="0"/>
      <w:marTop w:val="0"/>
      <w:marBottom w:val="0"/>
      <w:divBdr>
        <w:top w:val="none" w:sz="0" w:space="0" w:color="auto"/>
        <w:left w:val="none" w:sz="0" w:space="0" w:color="auto"/>
        <w:bottom w:val="none" w:sz="0" w:space="0" w:color="auto"/>
        <w:right w:val="none" w:sz="0" w:space="0" w:color="auto"/>
      </w:divBdr>
    </w:div>
    <w:div w:id="1268542483">
      <w:bodyDiv w:val="1"/>
      <w:marLeft w:val="0"/>
      <w:marRight w:val="0"/>
      <w:marTop w:val="0"/>
      <w:marBottom w:val="0"/>
      <w:divBdr>
        <w:top w:val="none" w:sz="0" w:space="0" w:color="auto"/>
        <w:left w:val="none" w:sz="0" w:space="0" w:color="auto"/>
        <w:bottom w:val="none" w:sz="0" w:space="0" w:color="auto"/>
        <w:right w:val="none" w:sz="0" w:space="0" w:color="auto"/>
      </w:divBdr>
    </w:div>
    <w:div w:id="1466123969">
      <w:bodyDiv w:val="1"/>
      <w:marLeft w:val="0"/>
      <w:marRight w:val="0"/>
      <w:marTop w:val="0"/>
      <w:marBottom w:val="0"/>
      <w:divBdr>
        <w:top w:val="none" w:sz="0" w:space="0" w:color="auto"/>
        <w:left w:val="none" w:sz="0" w:space="0" w:color="auto"/>
        <w:bottom w:val="none" w:sz="0" w:space="0" w:color="auto"/>
        <w:right w:val="none" w:sz="0" w:space="0" w:color="auto"/>
      </w:divBdr>
    </w:div>
    <w:div w:id="1478759244">
      <w:bodyDiv w:val="1"/>
      <w:marLeft w:val="0"/>
      <w:marRight w:val="0"/>
      <w:marTop w:val="0"/>
      <w:marBottom w:val="0"/>
      <w:divBdr>
        <w:top w:val="none" w:sz="0" w:space="0" w:color="auto"/>
        <w:left w:val="none" w:sz="0" w:space="0" w:color="auto"/>
        <w:bottom w:val="none" w:sz="0" w:space="0" w:color="auto"/>
        <w:right w:val="none" w:sz="0" w:space="0" w:color="auto"/>
      </w:divBdr>
    </w:div>
    <w:div w:id="1970015138">
      <w:bodyDiv w:val="1"/>
      <w:marLeft w:val="0"/>
      <w:marRight w:val="0"/>
      <w:marTop w:val="0"/>
      <w:marBottom w:val="0"/>
      <w:divBdr>
        <w:top w:val="none" w:sz="0" w:space="0" w:color="auto"/>
        <w:left w:val="none" w:sz="0" w:space="0" w:color="auto"/>
        <w:bottom w:val="none" w:sz="0" w:space="0" w:color="auto"/>
        <w:right w:val="none" w:sz="0" w:space="0" w:color="auto"/>
      </w:divBdr>
    </w:div>
    <w:div w:id="20314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09F0-296C-4CA0-B0EA-59B47067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Pages>
  <Words>4063</Words>
  <Characters>23162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Инна Ивановна</dc:creator>
  <cp:lastModifiedBy>Зламан Е.М.</cp:lastModifiedBy>
  <cp:revision>180</cp:revision>
  <dcterms:created xsi:type="dcterms:W3CDTF">2018-07-03T10:23:00Z</dcterms:created>
  <dcterms:modified xsi:type="dcterms:W3CDTF">2018-07-25T21:43:00Z</dcterms:modified>
</cp:coreProperties>
</file>